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BE58" w14:textId="77777777" w:rsidR="00E3090B" w:rsidRPr="00F71552" w:rsidRDefault="00DD77C7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F71552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КЕРІВНИЦТВО КОРИСТУВАЧА</w:t>
      </w:r>
    </w:p>
    <w:p w14:paraId="4C423040" w14:textId="77777777" w:rsidR="00E3090B" w:rsidRPr="00F71552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7155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14:paraId="2241F1E0" w14:textId="77777777" w:rsidR="00742B0F" w:rsidRPr="00F71552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6E8E40F" w14:textId="77777777" w:rsidR="00A9035C" w:rsidRPr="00F71552" w:rsidRDefault="00366EE4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F71552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версія 7.11.</w:t>
      </w:r>
      <w:r w:rsidR="00064F91" w:rsidRPr="00064F91">
        <w:t xml:space="preserve"> </w:t>
      </w:r>
      <w:r w:rsidR="00064F91" w:rsidRPr="00064F91">
        <w:rPr>
          <w:rFonts w:ascii="Times New Roman" w:hAnsi="Times New Roman" w:cs="Times New Roman"/>
          <w:b/>
          <w:bCs/>
          <w:sz w:val="26"/>
          <w:szCs w:val="26"/>
          <w:lang w:val="uk-UA"/>
        </w:rPr>
        <w:t>047.002</w:t>
      </w:r>
    </w:p>
    <w:p w14:paraId="3F81EA71" w14:textId="77777777" w:rsidR="00E3090B" w:rsidRPr="00F71552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F7155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CE704C">
        <w:rPr>
          <w:rFonts w:ascii="Times New Roman" w:hAnsi="Times New Roman" w:cs="Times New Roman"/>
          <w:bCs/>
          <w:sz w:val="26"/>
          <w:szCs w:val="26"/>
          <w:lang w:val="uk-UA"/>
        </w:rPr>
        <w:t>5</w:t>
      </w:r>
      <w:r w:rsidRPr="00F71552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аркушах</w:t>
      </w:r>
    </w:p>
    <w:p w14:paraId="6DF91ECE" w14:textId="77777777" w:rsidR="00E3090B" w:rsidRPr="00F71552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42E50F1" w14:textId="77777777" w:rsidR="002C0B33" w:rsidRPr="00C929B9" w:rsidRDefault="002C0B33" w:rsidP="002C0B33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C929B9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14:paraId="4FE3F675" w14:textId="77777777" w:rsidR="00C929B9" w:rsidRPr="00C929B9" w:rsidRDefault="002C0B33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r w:rsidRPr="00C929B9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C929B9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C929B9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13442356" w:history="1"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</w:t>
            </w:r>
            <w:r w:rsidR="00C929B9" w:rsidRPr="00C929B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РОБОТА З МОДУЛЯМИ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_Toc113442356 \h </w:instrTex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2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772B639" w14:textId="77777777" w:rsidR="00C929B9" w:rsidRPr="00C929B9" w:rsidRDefault="00000000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3442357" w:history="1"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1.1.</w:t>
            </w:r>
            <w:r w:rsidR="00C929B9" w:rsidRPr="00C929B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Система «Головна книга»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_Toc113442357 \h </w:instrTex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6C5B31A" w14:textId="77777777" w:rsidR="00C929B9" w:rsidRPr="00C929B9" w:rsidRDefault="00000000">
          <w:pPr>
            <w:pStyle w:val="21"/>
            <w:tabs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3442358" w:history="1"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1.1.1.</w:t>
            </w:r>
            <w:r w:rsidR="00C929B9" w:rsidRPr="00C929B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Формування Довідки про надходження в натуральній формі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_Toc113442358 \h </w:instrTex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974B2CD" w14:textId="77777777" w:rsidR="00C929B9" w:rsidRPr="00C929B9" w:rsidRDefault="00000000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3442359" w:history="1"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1.2.</w:t>
            </w:r>
            <w:r w:rsidR="00C929B9" w:rsidRPr="00C929B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Система «Облік персоналу»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_Toc113442359 \h </w:instrTex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CFC51D1" w14:textId="77777777" w:rsidR="00C929B9" w:rsidRPr="00C929B9" w:rsidRDefault="00000000">
          <w:pPr>
            <w:pStyle w:val="21"/>
            <w:tabs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3442360" w:history="1"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1.2.1.</w:t>
            </w:r>
            <w:r w:rsidR="00C929B9" w:rsidRPr="00C929B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Облік праці й заробітної плати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_Toc113442360 \h </w:instrTex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6DB959E" w14:textId="77777777" w:rsidR="00C929B9" w:rsidRPr="00C929B9" w:rsidRDefault="00000000">
          <w:pPr>
            <w:pStyle w:val="21"/>
            <w:tabs>
              <w:tab w:val="left" w:pos="132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6"/>
              <w:szCs w:val="26"/>
              <w:lang w:eastAsia="ru-RU"/>
            </w:rPr>
          </w:pPr>
          <w:hyperlink w:anchor="_Toc113442361" w:history="1"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1.2.1.1.</w:t>
            </w:r>
            <w:r w:rsidR="00C929B9" w:rsidRPr="00C929B9">
              <w:rPr>
                <w:rFonts w:ascii="Times New Roman" w:eastAsiaTheme="minorEastAsia" w:hAnsi="Times New Roman" w:cs="Times New Roman"/>
                <w:noProof/>
                <w:sz w:val="26"/>
                <w:szCs w:val="26"/>
                <w:lang w:eastAsia="ru-RU"/>
              </w:rPr>
              <w:tab/>
            </w:r>
            <w:r w:rsidR="00C929B9" w:rsidRPr="00C929B9">
              <w:rPr>
                <w:rStyle w:val="a6"/>
                <w:rFonts w:ascii="Times New Roman" w:hAnsi="Times New Roman" w:cs="Times New Roman"/>
                <w:noProof/>
                <w:sz w:val="26"/>
                <w:szCs w:val="26"/>
                <w:lang w:val="uk-UA"/>
              </w:rPr>
              <w:t>Заповнення довідника  Мінімальна зарплата медичних працівників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_Toc113442361 \h </w:instrTex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C929B9" w:rsidRPr="00C929B9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107AE4F" w14:textId="77777777" w:rsidR="002C0B33" w:rsidRPr="00F71552" w:rsidRDefault="002C0B33">
          <w:pPr>
            <w:rPr>
              <w:lang w:val="uk-UA"/>
            </w:rPr>
          </w:pPr>
          <w:r w:rsidRPr="00C929B9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14:paraId="3EB6D35B" w14:textId="77777777" w:rsidR="002C0B33" w:rsidRPr="00F71552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6D72EEA" w14:textId="77777777" w:rsidR="002C0B33" w:rsidRPr="00F71552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82F8D38" w14:textId="77777777" w:rsidR="002C0B33" w:rsidRPr="00F71552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3495864" w14:textId="77777777" w:rsidR="002C0B33" w:rsidRPr="00F71552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FD0ACE6" w14:textId="77777777" w:rsidR="002C0B33" w:rsidRPr="00F71552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385D2B7" w14:textId="77777777" w:rsidR="0023201A" w:rsidRPr="00F71552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F1842F" w14:textId="77777777" w:rsidR="0023201A" w:rsidRPr="00F71552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F68C069" w14:textId="77777777" w:rsidR="0023201A" w:rsidRPr="00F71552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0AA64F8" w14:textId="77777777" w:rsidR="0023201A" w:rsidRPr="00F71552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3F05C5B" w14:textId="77777777" w:rsidR="0023201A" w:rsidRPr="00F71552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713D5DF" w14:textId="77777777" w:rsidR="0023201A" w:rsidRPr="00F71552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F007214" w14:textId="77777777" w:rsidR="0023201A" w:rsidRPr="00F71552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F25273B" w14:textId="77777777" w:rsidR="002C0B33" w:rsidRPr="00F71552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F5EE496" w14:textId="77777777" w:rsidR="002C0B33" w:rsidRPr="00F71552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6744CE5" w14:textId="77777777"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66B6D783" w14:textId="77777777" w:rsidR="006B3DCD" w:rsidRDefault="006B3DCD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76B334" w14:textId="77777777" w:rsidR="006B3DCD" w:rsidRDefault="006B3DCD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AC65CEB" w14:textId="77777777" w:rsidR="002A29C8" w:rsidRPr="00F71552" w:rsidRDefault="004D6E6C" w:rsidP="00C929B9">
      <w:pPr>
        <w:pStyle w:val="1"/>
        <w:numPr>
          <w:ilvl w:val="0"/>
          <w:numId w:val="7"/>
        </w:numPr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0" w:name="_Toc113442356"/>
      <w:r w:rsidRPr="00F71552"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РОБОТА З МОДУЛЯМИ</w:t>
      </w:r>
      <w:bookmarkEnd w:id="0"/>
    </w:p>
    <w:p w14:paraId="76E7544C" w14:textId="77777777" w:rsidR="004A086F" w:rsidRPr="006B3DCD" w:rsidRDefault="004A086F" w:rsidP="006B3DCD">
      <w:pPr>
        <w:rPr>
          <w:lang w:val="uk-UA"/>
        </w:rPr>
      </w:pPr>
    </w:p>
    <w:p w14:paraId="2399D8E7" w14:textId="77777777" w:rsidR="00D23702" w:rsidRDefault="00D23702" w:rsidP="006B2E14">
      <w:pPr>
        <w:pStyle w:val="2"/>
        <w:numPr>
          <w:ilvl w:val="1"/>
          <w:numId w:val="2"/>
        </w:numPr>
        <w:spacing w:after="240"/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113442357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Система «Головна книга»</w:t>
      </w:r>
      <w:bookmarkEnd w:id="1"/>
    </w:p>
    <w:p w14:paraId="6022E1F8" w14:textId="77777777" w:rsidR="00D23702" w:rsidRDefault="00D23702" w:rsidP="00D23702">
      <w:pPr>
        <w:pStyle w:val="2"/>
        <w:numPr>
          <w:ilvl w:val="2"/>
          <w:numId w:val="2"/>
        </w:numPr>
        <w:spacing w:after="240"/>
        <w:jc w:val="right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13442358"/>
      <w:r w:rsidRPr="00D2370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Формування Довідки про надходження в натуральній формі</w:t>
      </w:r>
      <w:bookmarkEnd w:id="2"/>
    </w:p>
    <w:p w14:paraId="3543CEF2" w14:textId="77777777" w:rsidR="00D23702" w:rsidRPr="00C929B9" w:rsidRDefault="00D23702" w:rsidP="00D23702">
      <w:p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Процедура  формування довідки про надходження у натуральній формі складається з наступних етапів:</w:t>
      </w:r>
    </w:p>
    <w:p w14:paraId="0566EA51" w14:textId="77777777" w:rsidR="00D23702" w:rsidRPr="00C929B9" w:rsidRDefault="00D23702" w:rsidP="00D23702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Створення змін до кошторису</w:t>
      </w:r>
    </w:p>
    <w:p w14:paraId="5837D514" w14:textId="77777777" w:rsidR="00D23702" w:rsidRPr="00C929B9" w:rsidRDefault="00D23702" w:rsidP="00D23702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Формування документу з оприбуткування безоплатно отриманих матеріальних цінностей</w:t>
      </w:r>
    </w:p>
    <w:p w14:paraId="70F64E2F" w14:textId="77777777" w:rsidR="00D23702" w:rsidRPr="00C929B9" w:rsidRDefault="00D23702" w:rsidP="00D23702">
      <w:pPr>
        <w:pStyle w:val="a4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Формування  Довідки про надходження у натуральній формі</w:t>
      </w:r>
    </w:p>
    <w:p w14:paraId="34224CD2" w14:textId="77777777" w:rsidR="004B5094" w:rsidRPr="00C929B9" w:rsidRDefault="004B5094" w:rsidP="004B5094">
      <w:pPr>
        <w:pStyle w:val="a4"/>
        <w:tabs>
          <w:tab w:val="left" w:pos="993"/>
        </w:tabs>
        <w:spacing w:after="0" w:line="240" w:lineRule="auto"/>
        <w:jc w:val="both"/>
        <w:rPr>
          <w:sz w:val="26"/>
          <w:szCs w:val="26"/>
          <w:lang w:val="uk-UA"/>
        </w:rPr>
      </w:pPr>
    </w:p>
    <w:p w14:paraId="22E9F5EC" w14:textId="77777777" w:rsidR="004B5094" w:rsidRPr="00C929B9" w:rsidRDefault="004B5094" w:rsidP="004B509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Для формування </w:t>
      </w:r>
      <w:r w:rsidRPr="00C929B9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val="uk-UA"/>
        </w:rPr>
        <w:t>Довідки про надходження у натуральній формі</w:t>
      </w: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потрібно вибрати систему </w:t>
      </w:r>
      <w:r w:rsidRPr="00C929B9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val="uk-UA"/>
        </w:rPr>
        <w:t>Бухгалтерський та податковий облік</w:t>
      </w: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та перейти у модуль </w:t>
      </w:r>
      <w:r w:rsidRPr="00C929B9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val="uk-UA"/>
        </w:rPr>
        <w:t>Регламентована звітність</w:t>
      </w: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. </w:t>
      </w:r>
    </w:p>
    <w:p w14:paraId="048C2C37" w14:textId="77777777" w:rsidR="004B5094" w:rsidRPr="004B5094" w:rsidRDefault="004B5094" w:rsidP="004B5094">
      <w:pPr>
        <w:pStyle w:val="a4"/>
        <w:tabs>
          <w:tab w:val="left" w:pos="993"/>
        </w:tabs>
        <w:spacing w:after="0" w:line="240" w:lineRule="auto"/>
        <w:jc w:val="both"/>
        <w:rPr>
          <w:sz w:val="16"/>
          <w:lang w:val="uk-UA"/>
        </w:rPr>
      </w:pPr>
    </w:p>
    <w:p w14:paraId="1088E66B" w14:textId="77777777" w:rsidR="004B5094" w:rsidRPr="004B5094" w:rsidRDefault="004B5094" w:rsidP="004B5094">
      <w:pPr>
        <w:tabs>
          <w:tab w:val="left" w:pos="993"/>
        </w:tabs>
        <w:spacing w:after="0" w:line="240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3C029103" wp14:editId="50E2B41A">
            <wp:extent cx="4796589" cy="3121770"/>
            <wp:effectExtent l="0" t="0" r="4445" b="2540"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7908" cy="3161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FC3F54" w14:textId="77777777" w:rsidR="00C929B9" w:rsidRDefault="00C929B9" w:rsidP="00D23702">
      <w:p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</w:p>
    <w:p w14:paraId="5E167D03" w14:textId="77777777" w:rsidR="004B5094" w:rsidRPr="00C929B9" w:rsidRDefault="004B5094" w:rsidP="00D23702">
      <w:p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Обрати у полі </w:t>
      </w:r>
      <w:r w:rsidRPr="00C929B9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val="uk-UA"/>
        </w:rPr>
        <w:t>Розділи шаблонів</w:t>
      </w: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пункт </w:t>
      </w:r>
      <w:r w:rsidRPr="00C929B9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val="uk-UA"/>
        </w:rPr>
        <w:t>Місячна бухгалтерська звітність бюджет</w:t>
      </w: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.</w:t>
      </w:r>
    </w:p>
    <w:p w14:paraId="1FC6D3E7" w14:textId="77777777" w:rsidR="004B5094" w:rsidRPr="00C929B9" w:rsidRDefault="001F3B8E" w:rsidP="001F3B8E">
      <w:p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Обрати користувацький шаблон. </w:t>
      </w:r>
      <w:r w:rsidRPr="00C929B9">
        <w:rPr>
          <w:rFonts w:ascii="Times New Roman" w:hAnsi="Times New Roman" w:cs="Times New Roman"/>
          <w:sz w:val="26"/>
          <w:szCs w:val="26"/>
          <w:lang w:val="uk-UA"/>
        </w:rPr>
        <w:t xml:space="preserve">У правій частині вікна </w:t>
      </w:r>
      <w:r w:rsidRPr="00C929B9">
        <w:rPr>
          <w:rFonts w:ascii="Times New Roman" w:hAnsi="Times New Roman" w:cs="Times New Roman"/>
          <w:b/>
          <w:sz w:val="26"/>
          <w:szCs w:val="26"/>
          <w:lang w:val="uk-UA"/>
        </w:rPr>
        <w:t>Регламентована звітність</w:t>
      </w:r>
      <w:r w:rsidRPr="00C929B9">
        <w:rPr>
          <w:rFonts w:ascii="Times New Roman" w:hAnsi="Times New Roman" w:cs="Times New Roman"/>
          <w:sz w:val="26"/>
          <w:szCs w:val="26"/>
          <w:lang w:val="uk-UA"/>
        </w:rPr>
        <w:t xml:space="preserve"> по клавіші </w:t>
      </w:r>
      <w:r w:rsidRPr="00C929B9">
        <w:rPr>
          <w:rFonts w:ascii="Times New Roman" w:hAnsi="Times New Roman" w:cs="Times New Roman"/>
          <w:b/>
          <w:sz w:val="26"/>
          <w:szCs w:val="26"/>
          <w:lang w:val="en-US"/>
        </w:rPr>
        <w:t>Ins</w:t>
      </w:r>
      <w:r w:rsidRPr="00C929B9">
        <w:rPr>
          <w:rFonts w:ascii="Times New Roman" w:hAnsi="Times New Roman" w:cs="Times New Roman"/>
          <w:sz w:val="26"/>
          <w:szCs w:val="26"/>
        </w:rPr>
        <w:t xml:space="preserve"> створ</w:t>
      </w:r>
      <w:r w:rsidRPr="00C929B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C929B9">
        <w:rPr>
          <w:rFonts w:ascii="Times New Roman" w:hAnsi="Times New Roman" w:cs="Times New Roman"/>
          <w:sz w:val="26"/>
          <w:szCs w:val="26"/>
        </w:rPr>
        <w:t>т</w:t>
      </w:r>
      <w:r w:rsidRPr="00C929B9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Pr="00C929B9">
        <w:rPr>
          <w:rFonts w:ascii="Times New Roman" w:hAnsi="Times New Roman" w:cs="Times New Roman"/>
          <w:sz w:val="26"/>
          <w:szCs w:val="26"/>
        </w:rPr>
        <w:t xml:space="preserve"> </w:t>
      </w:r>
      <w:r w:rsidRPr="00C929B9">
        <w:rPr>
          <w:rFonts w:ascii="Times New Roman" w:hAnsi="Times New Roman" w:cs="Times New Roman"/>
          <w:b/>
          <w:sz w:val="26"/>
          <w:szCs w:val="26"/>
          <w:lang w:val="uk-UA"/>
        </w:rPr>
        <w:t>Розрахунок</w:t>
      </w:r>
      <w:r w:rsidRPr="00C929B9">
        <w:rPr>
          <w:rFonts w:ascii="Times New Roman" w:hAnsi="Times New Roman" w:cs="Times New Roman"/>
          <w:sz w:val="26"/>
          <w:szCs w:val="26"/>
          <w:lang w:val="uk-UA"/>
        </w:rPr>
        <w:t xml:space="preserve"> з </w:t>
      </w:r>
      <w:r w:rsidRPr="00C929B9">
        <w:rPr>
          <w:rFonts w:ascii="Times New Roman" w:hAnsi="Times New Roman" w:cs="Times New Roman"/>
          <w:b/>
          <w:sz w:val="26"/>
          <w:szCs w:val="26"/>
          <w:lang w:val="uk-UA"/>
        </w:rPr>
        <w:t>Типом розрахунку</w:t>
      </w:r>
      <w:r w:rsidRPr="00C929B9">
        <w:rPr>
          <w:rFonts w:ascii="Times New Roman" w:hAnsi="Times New Roman" w:cs="Times New Roman"/>
          <w:sz w:val="26"/>
          <w:szCs w:val="26"/>
          <w:lang w:val="uk-UA"/>
        </w:rPr>
        <w:t xml:space="preserve"> – </w:t>
      </w:r>
      <w:r w:rsidRPr="00C929B9">
        <w:rPr>
          <w:rFonts w:ascii="Times New Roman" w:hAnsi="Times New Roman" w:cs="Times New Roman"/>
          <w:b/>
          <w:sz w:val="26"/>
          <w:szCs w:val="26"/>
          <w:lang w:val="uk-UA"/>
        </w:rPr>
        <w:t>Первинний розрахунок</w:t>
      </w:r>
      <w:r w:rsidRPr="00C929B9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29BC0967" w14:textId="77777777" w:rsidR="00D23702" w:rsidRDefault="004B5094" w:rsidP="00D23702">
      <w:pP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</w:pPr>
      <w:r w:rsidRPr="004B509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uk-UA"/>
        </w:rPr>
        <w:lastRenderedPageBreak/>
        <w:t xml:space="preserve"> </w:t>
      </w:r>
      <w:r w:rsidR="001F3B8E">
        <w:rPr>
          <w:noProof/>
          <w:lang w:eastAsia="ru-RU"/>
        </w:rPr>
        <w:drawing>
          <wp:inline distT="0" distB="0" distL="0" distR="0" wp14:anchorId="1BDC3FEF" wp14:editId="6B8D8232">
            <wp:extent cx="5939790" cy="2148840"/>
            <wp:effectExtent l="0" t="0" r="381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18F02" w14:textId="77777777" w:rsidR="00244B01" w:rsidRPr="00C929B9" w:rsidRDefault="00904AE8" w:rsidP="00D23702">
      <w:pP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По пункту меню </w:t>
      </w:r>
      <w:r w:rsidRPr="00C929B9">
        <w:rPr>
          <w:rFonts w:ascii="Times New Roman" w:eastAsia="Times New Roman" w:hAnsi="Times New Roman" w:cs="Times New Roman"/>
          <w:b/>
          <w:color w:val="000000"/>
          <w:spacing w:val="-5"/>
          <w:sz w:val="26"/>
          <w:szCs w:val="26"/>
          <w:lang w:val="uk-UA"/>
        </w:rPr>
        <w:t>Звіт/Формування звіту</w:t>
      </w: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о</w:t>
      </w:r>
      <w:r w:rsidR="00244B01"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брати </w:t>
      </w:r>
      <w:r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>звітну</w:t>
      </w:r>
      <w:r w:rsidR="00244B01" w:rsidRPr="00C929B9"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val="uk-UA"/>
        </w:rPr>
        <w:t xml:space="preserve"> форму.</w:t>
      </w:r>
    </w:p>
    <w:p w14:paraId="75980A5A" w14:textId="77777777" w:rsidR="004B5094" w:rsidRDefault="00244B01" w:rsidP="00D23702">
      <w:pPr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2EC8B838" wp14:editId="65500027">
            <wp:extent cx="5939790" cy="4319270"/>
            <wp:effectExtent l="0" t="0" r="381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1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D21B99" w14:textId="77777777" w:rsidR="00244B01" w:rsidRPr="00C929B9" w:rsidRDefault="00244B01" w:rsidP="00D2370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C929B9">
        <w:rPr>
          <w:rFonts w:ascii="Times New Roman" w:hAnsi="Times New Roman" w:cs="Times New Roman"/>
          <w:sz w:val="26"/>
          <w:szCs w:val="26"/>
          <w:lang w:val="uk-UA"/>
        </w:rPr>
        <w:t>Заповнити параметри звіту, вказавши номер та дату  довідки, обравши необхідний рахунок.</w:t>
      </w:r>
    </w:p>
    <w:p w14:paraId="6B79B4FD" w14:textId="77777777" w:rsidR="00244B01" w:rsidRPr="00C929B9" w:rsidRDefault="00244B01" w:rsidP="00D23702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C929B9">
        <w:rPr>
          <w:rFonts w:ascii="Times New Roman" w:hAnsi="Times New Roman" w:cs="Times New Roman"/>
          <w:sz w:val="26"/>
          <w:szCs w:val="26"/>
          <w:lang w:val="uk-UA"/>
        </w:rPr>
        <w:t xml:space="preserve">Для вивантаження довідки у формат DBF-файлу зазначити шлях до </w:t>
      </w:r>
      <w:r w:rsidR="00904AE8" w:rsidRPr="00C929B9">
        <w:rPr>
          <w:rFonts w:ascii="Times New Roman" w:hAnsi="Times New Roman" w:cs="Times New Roman"/>
          <w:sz w:val="26"/>
          <w:szCs w:val="26"/>
          <w:lang w:val="uk-UA"/>
        </w:rPr>
        <w:t>необхідного каталогу.</w:t>
      </w:r>
    </w:p>
    <w:p w14:paraId="37214A24" w14:textId="77777777" w:rsidR="00244B01" w:rsidRDefault="008F14B1" w:rsidP="00904AE8">
      <w:pPr>
        <w:jc w:val="center"/>
        <w:rPr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4922C0C5" wp14:editId="554A0EEC">
            <wp:extent cx="4419600" cy="17716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1771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62737" w14:textId="77777777" w:rsidR="00904AE8" w:rsidRPr="00C929B9" w:rsidRDefault="008F14B1" w:rsidP="008F14B1">
      <w:pPr>
        <w:rPr>
          <w:rFonts w:ascii="Times New Roman" w:hAnsi="Times New Roman" w:cs="Times New Roman"/>
          <w:sz w:val="26"/>
          <w:szCs w:val="26"/>
          <w:lang w:val="uk-UA"/>
        </w:rPr>
      </w:pPr>
      <w:r w:rsidRPr="00C929B9">
        <w:rPr>
          <w:rFonts w:ascii="Times New Roman" w:hAnsi="Times New Roman" w:cs="Times New Roman"/>
          <w:sz w:val="26"/>
          <w:szCs w:val="26"/>
          <w:lang w:val="uk-UA"/>
        </w:rPr>
        <w:t>Сформований файл розташовано у зазначеному каталозі.</w:t>
      </w:r>
    </w:p>
    <w:p w14:paraId="39BB1E2E" w14:textId="77777777" w:rsidR="00904AE8" w:rsidRPr="00D23702" w:rsidRDefault="00904AE8" w:rsidP="00904AE8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152B46E8" wp14:editId="384BFD96">
            <wp:extent cx="2619375" cy="11811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1A333" w14:textId="77777777" w:rsidR="00F21746" w:rsidRPr="00F71552" w:rsidRDefault="00EF475A" w:rsidP="006B2E14">
      <w:pPr>
        <w:pStyle w:val="2"/>
        <w:numPr>
          <w:ilvl w:val="1"/>
          <w:numId w:val="2"/>
        </w:numPr>
        <w:spacing w:after="240"/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113442359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Система</w:t>
      </w:r>
      <w:r w:rsidR="00F21746" w:rsidRPr="00F7155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«Облік персоналу»</w:t>
      </w:r>
      <w:bookmarkEnd w:id="3"/>
    </w:p>
    <w:p w14:paraId="3A5EC939" w14:textId="77777777" w:rsidR="00D6379D" w:rsidRPr="00EF475A" w:rsidRDefault="00D6379D" w:rsidP="006B2E14">
      <w:pPr>
        <w:pStyle w:val="2"/>
        <w:numPr>
          <w:ilvl w:val="2"/>
          <w:numId w:val="2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113442360"/>
      <w:r w:rsidRPr="00EF475A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Облік </w:t>
      </w:r>
      <w:r w:rsidR="001B0F62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праці й заробітної плати</w:t>
      </w:r>
      <w:bookmarkEnd w:id="4"/>
    </w:p>
    <w:p w14:paraId="615A668C" w14:textId="77777777" w:rsidR="00F563BE" w:rsidRDefault="00FB16E4" w:rsidP="001B0F62">
      <w:pPr>
        <w:pStyle w:val="2"/>
        <w:numPr>
          <w:ilvl w:val="3"/>
          <w:numId w:val="2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5" w:name="_Toc113442361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Заповнення </w:t>
      </w:r>
      <w:r w:rsidR="00F563BE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довідник</w:t>
      </w:r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а  </w:t>
      </w:r>
      <w:r w:rsidRPr="00FB16E4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Мінімальна зарплата медичних працівників</w:t>
      </w:r>
      <w:bookmarkEnd w:id="5"/>
    </w:p>
    <w:p w14:paraId="641CF6B4" w14:textId="77777777" w:rsidR="00F563BE" w:rsidRPr="00C929B9" w:rsidRDefault="00F563BE" w:rsidP="00556CB2">
      <w:pPr>
        <w:pStyle w:val="ad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  <w:lang w:val="uk-UA"/>
        </w:rPr>
      </w:pPr>
      <w:r w:rsidRPr="00C929B9">
        <w:rPr>
          <w:color w:val="000000"/>
          <w:spacing w:val="-5"/>
          <w:sz w:val="26"/>
          <w:szCs w:val="26"/>
          <w:lang w:val="uk-UA"/>
        </w:rPr>
        <w:t xml:space="preserve">В модулі  </w:t>
      </w:r>
      <w:r w:rsidR="00556CB2" w:rsidRPr="00C929B9">
        <w:rPr>
          <w:b/>
          <w:color w:val="000000"/>
          <w:spacing w:val="-5"/>
          <w:sz w:val="26"/>
          <w:szCs w:val="26"/>
          <w:lang w:val="uk-UA"/>
        </w:rPr>
        <w:t>Налаштування</w:t>
      </w:r>
      <w:r w:rsidRPr="00C929B9">
        <w:rPr>
          <w:color w:val="000000"/>
          <w:spacing w:val="-5"/>
          <w:sz w:val="26"/>
          <w:szCs w:val="26"/>
          <w:lang w:val="uk-UA"/>
        </w:rPr>
        <w:t xml:space="preserve">  </w:t>
      </w:r>
      <w:r w:rsidR="00556CB2" w:rsidRPr="00C929B9">
        <w:rPr>
          <w:color w:val="000000"/>
          <w:spacing w:val="-5"/>
          <w:sz w:val="26"/>
          <w:szCs w:val="26"/>
          <w:lang w:val="uk-UA"/>
        </w:rPr>
        <w:t xml:space="preserve">відкрити розділ </w:t>
      </w:r>
      <w:r w:rsidR="00556CB2" w:rsidRPr="00C929B9">
        <w:rPr>
          <w:b/>
          <w:color w:val="000000"/>
          <w:spacing w:val="-5"/>
          <w:sz w:val="26"/>
          <w:szCs w:val="26"/>
          <w:lang w:val="uk-UA"/>
        </w:rPr>
        <w:t>Таблиці</w:t>
      </w:r>
      <w:r w:rsidR="00556CB2" w:rsidRPr="00C929B9">
        <w:rPr>
          <w:color w:val="000000"/>
          <w:spacing w:val="-5"/>
          <w:sz w:val="26"/>
          <w:szCs w:val="26"/>
          <w:lang w:val="uk-UA"/>
        </w:rPr>
        <w:t xml:space="preserve">. В пункті  </w:t>
      </w:r>
      <w:r w:rsidR="00556CB2" w:rsidRPr="00C929B9">
        <w:rPr>
          <w:b/>
          <w:color w:val="000000"/>
          <w:spacing w:val="-5"/>
          <w:sz w:val="26"/>
          <w:szCs w:val="26"/>
          <w:lang w:val="uk-UA"/>
        </w:rPr>
        <w:t>Мінімальна зарплата</w:t>
      </w:r>
      <w:r w:rsidR="00556CB2" w:rsidRPr="00C929B9">
        <w:rPr>
          <w:color w:val="000000"/>
          <w:spacing w:val="-5"/>
          <w:sz w:val="26"/>
          <w:szCs w:val="26"/>
          <w:lang w:val="uk-UA"/>
        </w:rPr>
        <w:t xml:space="preserve"> </w:t>
      </w:r>
      <w:r w:rsidR="00556CB2" w:rsidRPr="00C929B9">
        <w:rPr>
          <w:b/>
          <w:color w:val="000000"/>
          <w:spacing w:val="-5"/>
          <w:sz w:val="26"/>
          <w:szCs w:val="26"/>
          <w:lang w:val="uk-UA"/>
        </w:rPr>
        <w:t>медичних працівників</w:t>
      </w:r>
      <w:r w:rsidR="00556CB2" w:rsidRPr="00C929B9">
        <w:rPr>
          <w:color w:val="000000"/>
          <w:spacing w:val="-5"/>
          <w:sz w:val="26"/>
          <w:szCs w:val="26"/>
          <w:lang w:val="uk-UA"/>
        </w:rPr>
        <w:t xml:space="preserve">  </w:t>
      </w:r>
      <w:r w:rsidRPr="00C929B9">
        <w:rPr>
          <w:color w:val="000000"/>
          <w:spacing w:val="-5"/>
          <w:sz w:val="26"/>
          <w:szCs w:val="26"/>
          <w:lang w:val="uk-UA"/>
        </w:rPr>
        <w:t>створення запису здійснюється по клавіші</w:t>
      </w:r>
      <w:r w:rsidRPr="00C929B9">
        <w:rPr>
          <w:rStyle w:val="apple-converted-space"/>
          <w:color w:val="000000"/>
          <w:spacing w:val="-5"/>
          <w:sz w:val="26"/>
          <w:szCs w:val="26"/>
          <w:lang w:val="uk-UA"/>
        </w:rPr>
        <w:t xml:space="preserve"> </w:t>
      </w:r>
      <w:r w:rsidRPr="00C929B9">
        <w:rPr>
          <w:b/>
          <w:bCs/>
          <w:color w:val="000000"/>
          <w:spacing w:val="-5"/>
          <w:sz w:val="26"/>
          <w:szCs w:val="26"/>
          <w:lang w:val="uk-UA"/>
        </w:rPr>
        <w:t>Insert</w:t>
      </w:r>
      <w:r w:rsidRPr="00C929B9">
        <w:rPr>
          <w:rStyle w:val="apple-converted-space"/>
          <w:b/>
          <w:bCs/>
          <w:color w:val="000000"/>
          <w:spacing w:val="-5"/>
          <w:sz w:val="26"/>
          <w:szCs w:val="26"/>
          <w:lang w:val="uk-UA"/>
        </w:rPr>
        <w:t xml:space="preserve"> </w:t>
      </w:r>
      <w:r w:rsidRPr="00C929B9">
        <w:rPr>
          <w:color w:val="000000"/>
          <w:spacing w:val="-5"/>
          <w:sz w:val="26"/>
          <w:szCs w:val="26"/>
          <w:lang w:val="uk-UA"/>
        </w:rPr>
        <w:t>і заповнюються такі поля:</w:t>
      </w:r>
    </w:p>
    <w:p w14:paraId="46313C2B" w14:textId="77777777" w:rsidR="00556CB2" w:rsidRPr="00C929B9" w:rsidRDefault="00556CB2" w:rsidP="00556CB2">
      <w:pPr>
        <w:numPr>
          <w:ilvl w:val="0"/>
          <w:numId w:val="5"/>
        </w:numPr>
        <w:spacing w:after="0" w:line="240" w:lineRule="auto"/>
        <w:ind w:left="1018" w:firstLine="0"/>
        <w:jc w:val="both"/>
        <w:rPr>
          <w:rFonts w:ascii="Times New Roman" w:hAnsi="Times New Roman"/>
          <w:color w:val="000000"/>
          <w:spacing w:val="-5"/>
          <w:sz w:val="26"/>
          <w:szCs w:val="26"/>
          <w:lang w:val="uk-UA"/>
        </w:rPr>
      </w:pPr>
      <w:bookmarkStart w:id="6" w:name="_Toc495592873"/>
      <w:r w:rsidRPr="00C929B9">
        <w:rPr>
          <w:rFonts w:ascii="Times New Roman" w:hAnsi="Times New Roman"/>
          <w:b/>
          <w:bCs/>
          <w:color w:val="000000"/>
          <w:spacing w:val="-5"/>
          <w:sz w:val="26"/>
          <w:szCs w:val="26"/>
          <w:lang w:val="uk-UA"/>
        </w:rPr>
        <w:t>Період</w:t>
      </w:r>
      <w:r w:rsidRPr="00C929B9">
        <w:rPr>
          <w:rStyle w:val="apple-converted-space"/>
          <w:rFonts w:ascii="Times New Roman" w:hAnsi="Times New Roman"/>
          <w:b/>
          <w:bCs/>
          <w:color w:val="000000"/>
          <w:spacing w:val="-5"/>
          <w:sz w:val="26"/>
          <w:szCs w:val="26"/>
          <w:lang w:val="uk-UA"/>
        </w:rPr>
        <w:t>.</w:t>
      </w:r>
      <w:bookmarkEnd w:id="6"/>
    </w:p>
    <w:p w14:paraId="69DE2339" w14:textId="77777777" w:rsidR="00556CB2" w:rsidRPr="00C929B9" w:rsidRDefault="00556CB2" w:rsidP="00556CB2">
      <w:pPr>
        <w:numPr>
          <w:ilvl w:val="0"/>
          <w:numId w:val="5"/>
        </w:numPr>
        <w:spacing w:after="0" w:line="240" w:lineRule="auto"/>
        <w:ind w:left="1018" w:firstLine="0"/>
        <w:jc w:val="both"/>
        <w:rPr>
          <w:rStyle w:val="apple-converted-space"/>
          <w:rFonts w:ascii="Times New Roman" w:hAnsi="Times New Roman"/>
          <w:color w:val="000000"/>
          <w:spacing w:val="-5"/>
          <w:sz w:val="26"/>
          <w:szCs w:val="26"/>
          <w:lang w:val="uk-UA"/>
        </w:rPr>
      </w:pPr>
      <w:bookmarkStart w:id="7" w:name="_Toc495592874"/>
      <w:r w:rsidRPr="00C929B9">
        <w:rPr>
          <w:rFonts w:ascii="Times New Roman" w:hAnsi="Times New Roman"/>
          <w:b/>
          <w:bCs/>
          <w:color w:val="000000"/>
          <w:spacing w:val="-5"/>
          <w:sz w:val="26"/>
          <w:szCs w:val="26"/>
          <w:lang w:val="uk-UA"/>
        </w:rPr>
        <w:t>Сума</w:t>
      </w:r>
      <w:r w:rsidRPr="00C929B9">
        <w:rPr>
          <w:rStyle w:val="apple-converted-space"/>
          <w:rFonts w:ascii="Times New Roman" w:hAnsi="Times New Roman"/>
          <w:b/>
          <w:bCs/>
          <w:color w:val="000000"/>
          <w:spacing w:val="-5"/>
          <w:sz w:val="26"/>
          <w:szCs w:val="26"/>
          <w:lang w:val="uk-UA"/>
        </w:rPr>
        <w:t>.</w:t>
      </w:r>
      <w:bookmarkEnd w:id="7"/>
    </w:p>
    <w:p w14:paraId="09FA273D" w14:textId="77777777" w:rsidR="00556CB2" w:rsidRPr="00C929B9" w:rsidRDefault="00556CB2" w:rsidP="00556CB2">
      <w:pPr>
        <w:numPr>
          <w:ilvl w:val="0"/>
          <w:numId w:val="5"/>
        </w:numPr>
        <w:spacing w:after="0" w:line="240" w:lineRule="auto"/>
        <w:ind w:left="1018" w:firstLine="0"/>
        <w:jc w:val="both"/>
        <w:rPr>
          <w:rFonts w:ascii="Times New Roman" w:hAnsi="Times New Roman"/>
          <w:color w:val="000000"/>
          <w:spacing w:val="-5"/>
          <w:sz w:val="26"/>
          <w:szCs w:val="26"/>
          <w:lang w:val="uk-UA"/>
        </w:rPr>
      </w:pPr>
      <w:r w:rsidRPr="00C929B9">
        <w:rPr>
          <w:rStyle w:val="apple-converted-space"/>
          <w:rFonts w:ascii="Times New Roman" w:hAnsi="Times New Roman"/>
          <w:b/>
          <w:bCs/>
          <w:color w:val="000000"/>
          <w:spacing w:val="-5"/>
          <w:sz w:val="26"/>
          <w:szCs w:val="26"/>
          <w:lang w:val="uk-UA"/>
        </w:rPr>
        <w:t>Категорія персоналу</w:t>
      </w:r>
    </w:p>
    <w:p w14:paraId="5CC0075B" w14:textId="77777777" w:rsidR="00F563BE" w:rsidRDefault="00F563BE" w:rsidP="00F563BE">
      <w:pPr>
        <w:pStyle w:val="ad"/>
        <w:keepNext/>
        <w:spacing w:before="0" w:beforeAutospacing="0" w:after="0" w:afterAutospacing="0"/>
        <w:ind w:left="709"/>
        <w:jc w:val="center"/>
        <w:rPr>
          <w:lang w:val="uk-UA"/>
        </w:rPr>
      </w:pPr>
    </w:p>
    <w:p w14:paraId="4DE710BD" w14:textId="77777777" w:rsidR="00F563BE" w:rsidRDefault="00F563BE" w:rsidP="00F563BE">
      <w:pPr>
        <w:pStyle w:val="ab"/>
        <w:jc w:val="center"/>
        <w:rPr>
          <w:lang w:val="uk-UA"/>
        </w:rPr>
      </w:pPr>
    </w:p>
    <w:p w14:paraId="347A04F8" w14:textId="77777777" w:rsidR="00F563BE" w:rsidRDefault="00684067" w:rsidP="00F563BE">
      <w:pPr>
        <w:jc w:val="center"/>
        <w:rPr>
          <w:rFonts w:ascii="Calibri" w:hAnsi="Calibri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564C2C06" wp14:editId="4341B56D">
            <wp:extent cx="5939790" cy="3679825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367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D5D8F" w14:textId="77777777" w:rsidR="00F563BE" w:rsidRPr="00C929B9" w:rsidRDefault="00F563BE" w:rsidP="00F563BE">
      <w:pPr>
        <w:pStyle w:val="ad"/>
        <w:spacing w:before="0" w:beforeAutospacing="0" w:after="0" w:afterAutospacing="0"/>
        <w:ind w:firstLine="567"/>
        <w:jc w:val="both"/>
        <w:rPr>
          <w:color w:val="000000"/>
          <w:spacing w:val="-5"/>
          <w:sz w:val="26"/>
          <w:szCs w:val="26"/>
          <w:lang w:val="uk-UA"/>
        </w:rPr>
      </w:pPr>
      <w:r w:rsidRPr="00C929B9">
        <w:rPr>
          <w:color w:val="000000"/>
          <w:spacing w:val="-5"/>
          <w:sz w:val="26"/>
          <w:szCs w:val="26"/>
          <w:lang w:val="uk-UA"/>
        </w:rPr>
        <w:t>Довідник призначений для відображення термінів дії і суми мінімальної заробітної плати</w:t>
      </w:r>
      <w:r w:rsidR="00556CB2" w:rsidRPr="00C929B9">
        <w:rPr>
          <w:color w:val="000000"/>
          <w:spacing w:val="-5"/>
          <w:sz w:val="26"/>
          <w:szCs w:val="26"/>
          <w:lang w:val="uk-UA"/>
        </w:rPr>
        <w:t xml:space="preserve"> медичних працівників</w:t>
      </w:r>
      <w:r w:rsidRPr="00C929B9">
        <w:rPr>
          <w:color w:val="000000"/>
          <w:spacing w:val="-5"/>
          <w:sz w:val="26"/>
          <w:szCs w:val="26"/>
          <w:lang w:val="uk-UA"/>
        </w:rPr>
        <w:t xml:space="preserve"> за певний період.</w:t>
      </w:r>
    </w:p>
    <w:p w14:paraId="299B0B05" w14:textId="77777777" w:rsidR="00F563BE" w:rsidRDefault="00F563BE" w:rsidP="00F563BE">
      <w:pPr>
        <w:pStyle w:val="ad"/>
        <w:spacing w:before="0" w:beforeAutospacing="0" w:after="0" w:afterAutospacing="0"/>
        <w:ind w:firstLine="567"/>
        <w:jc w:val="center"/>
        <w:rPr>
          <w:color w:val="000000"/>
          <w:sz w:val="27"/>
          <w:szCs w:val="27"/>
          <w:lang w:val="uk-UA"/>
        </w:rPr>
      </w:pPr>
    </w:p>
    <w:sectPr w:rsidR="00F563BE" w:rsidSect="0004674B">
      <w:headerReference w:type="default" r:id="rId14"/>
      <w:footerReference w:type="default" r:id="rId1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09E396" w14:textId="77777777" w:rsidR="00C161F5" w:rsidRDefault="00C161F5" w:rsidP="008A1E9C">
      <w:pPr>
        <w:spacing w:after="0" w:line="240" w:lineRule="auto"/>
      </w:pPr>
      <w:r>
        <w:separator/>
      </w:r>
    </w:p>
  </w:endnote>
  <w:endnote w:type="continuationSeparator" w:id="0">
    <w:p w14:paraId="13BDEB27" w14:textId="77777777" w:rsidR="00C161F5" w:rsidRDefault="00C161F5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070AD" w14:textId="77777777" w:rsidR="00A828F1" w:rsidRPr="008A1E9C" w:rsidRDefault="00A828F1" w:rsidP="0023201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uk-UA"/>
      </w:rPr>
      <w:t>Київ, 202</w:t>
    </w:r>
    <w:r w:rsidR="006634A1">
      <w:rPr>
        <w:rFonts w:ascii="Times New Roman" w:hAnsi="Times New Roman" w:cs="Times New Roman"/>
        <w:lang w:val="uk-UA"/>
      </w:rPr>
      <w:t>2</w:t>
    </w:r>
    <w:r>
      <w:rPr>
        <w:rFonts w:ascii="Times New Roman" w:hAnsi="Times New Roman" w:cs="Times New Roman"/>
        <w:lang w:val="uk-UA"/>
      </w:rPr>
      <w:t>. КІАС УФГД. Керівництво користувача. Версія 7.11.</w:t>
    </w:r>
    <w:r w:rsidR="00064F91" w:rsidRPr="00064F91">
      <w:t xml:space="preserve"> </w:t>
    </w:r>
    <w:r w:rsidR="00064F91" w:rsidRPr="00064F91">
      <w:rPr>
        <w:rFonts w:ascii="Times New Roman" w:hAnsi="Times New Roman" w:cs="Times New Roman"/>
        <w:lang w:val="uk-UA"/>
      </w:rPr>
      <w:t>047.002</w:t>
    </w:r>
  </w:p>
  <w:p w14:paraId="6ACF5F28" w14:textId="77777777" w:rsidR="00A828F1" w:rsidRPr="008A1E9C" w:rsidRDefault="00A828F1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73102" w14:textId="77777777" w:rsidR="00C161F5" w:rsidRDefault="00C161F5" w:rsidP="008A1E9C">
      <w:pPr>
        <w:spacing w:after="0" w:line="240" w:lineRule="auto"/>
      </w:pPr>
      <w:r>
        <w:separator/>
      </w:r>
    </w:p>
  </w:footnote>
  <w:footnote w:type="continuationSeparator" w:id="0">
    <w:p w14:paraId="0D596778" w14:textId="77777777" w:rsidR="00C161F5" w:rsidRDefault="00C161F5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26706"/>
      <w:docPartObj>
        <w:docPartGallery w:val="Page Numbers (Top of Page)"/>
        <w:docPartUnique/>
      </w:docPartObj>
    </w:sdtPr>
    <w:sdtContent>
      <w:p w14:paraId="6E42DCC8" w14:textId="77777777" w:rsidR="00A828F1" w:rsidRDefault="00A828F1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C929B9" w:rsidRPr="00C929B9">
          <w:rPr>
            <w:rFonts w:ascii="Times New Roman" w:hAnsi="Times New Roman" w:cs="Times New Roman"/>
            <w:noProof/>
            <w:lang w:val="uk-UA"/>
          </w:rPr>
          <w:t>6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14:paraId="161CCB76" w14:textId="77777777" w:rsidR="00A828F1" w:rsidRDefault="00A82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4D"/>
    <w:multiLevelType w:val="hybridMultilevel"/>
    <w:tmpl w:val="DFAE9A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3721D"/>
    <w:multiLevelType w:val="hybridMultilevel"/>
    <w:tmpl w:val="24B6B536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" w15:restartNumberingAfterBreak="0">
    <w:nsid w:val="2BC427C6"/>
    <w:multiLevelType w:val="multilevel"/>
    <w:tmpl w:val="242A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D6966"/>
    <w:multiLevelType w:val="hybridMultilevel"/>
    <w:tmpl w:val="86F6F1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053C2D"/>
    <w:multiLevelType w:val="multilevel"/>
    <w:tmpl w:val="8874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FA1FE2"/>
    <w:multiLevelType w:val="multilevel"/>
    <w:tmpl w:val="745C5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 w16cid:durableId="1733892207">
    <w:abstractNumId w:val="6"/>
  </w:num>
  <w:num w:numId="2" w16cid:durableId="2016030868">
    <w:abstractNumId w:val="5"/>
  </w:num>
  <w:num w:numId="3" w16cid:durableId="191118960">
    <w:abstractNumId w:val="3"/>
  </w:num>
  <w:num w:numId="4" w16cid:durableId="11220702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3911433">
    <w:abstractNumId w:val="2"/>
  </w:num>
  <w:num w:numId="6" w16cid:durableId="333842266">
    <w:abstractNumId w:val="0"/>
  </w:num>
  <w:num w:numId="7" w16cid:durableId="114373993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C"/>
    <w:rsid w:val="00010D85"/>
    <w:rsid w:val="00013254"/>
    <w:rsid w:val="0004674B"/>
    <w:rsid w:val="00064F91"/>
    <w:rsid w:val="0006712A"/>
    <w:rsid w:val="0007233A"/>
    <w:rsid w:val="000B23BA"/>
    <w:rsid w:val="000B551E"/>
    <w:rsid w:val="000C62CE"/>
    <w:rsid w:val="000E4D40"/>
    <w:rsid w:val="00110DF1"/>
    <w:rsid w:val="00111B2C"/>
    <w:rsid w:val="00112E0A"/>
    <w:rsid w:val="001230CB"/>
    <w:rsid w:val="00126378"/>
    <w:rsid w:val="00133ACB"/>
    <w:rsid w:val="001351EF"/>
    <w:rsid w:val="00140C19"/>
    <w:rsid w:val="00154104"/>
    <w:rsid w:val="00176E8A"/>
    <w:rsid w:val="001B0F62"/>
    <w:rsid w:val="001B1B00"/>
    <w:rsid w:val="001E03E3"/>
    <w:rsid w:val="001E41A3"/>
    <w:rsid w:val="001F3B8E"/>
    <w:rsid w:val="00210EEE"/>
    <w:rsid w:val="0021439E"/>
    <w:rsid w:val="0023201A"/>
    <w:rsid w:val="00244B01"/>
    <w:rsid w:val="00253265"/>
    <w:rsid w:val="00254622"/>
    <w:rsid w:val="00263F6A"/>
    <w:rsid w:val="00280772"/>
    <w:rsid w:val="00282470"/>
    <w:rsid w:val="00290887"/>
    <w:rsid w:val="002926C0"/>
    <w:rsid w:val="00294AE3"/>
    <w:rsid w:val="00295773"/>
    <w:rsid w:val="002A29C8"/>
    <w:rsid w:val="002C0B33"/>
    <w:rsid w:val="0030525F"/>
    <w:rsid w:val="0033605E"/>
    <w:rsid w:val="0034209D"/>
    <w:rsid w:val="00352802"/>
    <w:rsid w:val="0035663E"/>
    <w:rsid w:val="00366EE4"/>
    <w:rsid w:val="003A4CC3"/>
    <w:rsid w:val="003B66DF"/>
    <w:rsid w:val="003D79A8"/>
    <w:rsid w:val="003E1AC3"/>
    <w:rsid w:val="003F6239"/>
    <w:rsid w:val="00401B93"/>
    <w:rsid w:val="004049E0"/>
    <w:rsid w:val="00465045"/>
    <w:rsid w:val="0047111D"/>
    <w:rsid w:val="00494937"/>
    <w:rsid w:val="004970E3"/>
    <w:rsid w:val="004A086F"/>
    <w:rsid w:val="004A43EB"/>
    <w:rsid w:val="004B5094"/>
    <w:rsid w:val="004D1BB3"/>
    <w:rsid w:val="004D6E6C"/>
    <w:rsid w:val="004E5DE9"/>
    <w:rsid w:val="0052249D"/>
    <w:rsid w:val="00530E04"/>
    <w:rsid w:val="0055281F"/>
    <w:rsid w:val="00556CB2"/>
    <w:rsid w:val="005572E1"/>
    <w:rsid w:val="005961A2"/>
    <w:rsid w:val="005E3167"/>
    <w:rsid w:val="005E7368"/>
    <w:rsid w:val="006026F6"/>
    <w:rsid w:val="00604BFC"/>
    <w:rsid w:val="00612071"/>
    <w:rsid w:val="00653D5F"/>
    <w:rsid w:val="006634A1"/>
    <w:rsid w:val="00684067"/>
    <w:rsid w:val="006A7EB8"/>
    <w:rsid w:val="006B2E14"/>
    <w:rsid w:val="006B3DCD"/>
    <w:rsid w:val="006C115D"/>
    <w:rsid w:val="006D25F7"/>
    <w:rsid w:val="006E29E9"/>
    <w:rsid w:val="006E5B46"/>
    <w:rsid w:val="007169C2"/>
    <w:rsid w:val="00742B0F"/>
    <w:rsid w:val="00794BA1"/>
    <w:rsid w:val="0079708F"/>
    <w:rsid w:val="007D5803"/>
    <w:rsid w:val="007E51A9"/>
    <w:rsid w:val="008510FC"/>
    <w:rsid w:val="0087700D"/>
    <w:rsid w:val="00892F45"/>
    <w:rsid w:val="00895F24"/>
    <w:rsid w:val="008A1E9C"/>
    <w:rsid w:val="008D311E"/>
    <w:rsid w:val="008D49C9"/>
    <w:rsid w:val="008E3365"/>
    <w:rsid w:val="008F133D"/>
    <w:rsid w:val="008F14B1"/>
    <w:rsid w:val="008F1C60"/>
    <w:rsid w:val="008F1CDC"/>
    <w:rsid w:val="00904AE8"/>
    <w:rsid w:val="0091758E"/>
    <w:rsid w:val="00933C89"/>
    <w:rsid w:val="009530EE"/>
    <w:rsid w:val="009A56AF"/>
    <w:rsid w:val="009D1E0D"/>
    <w:rsid w:val="009F6836"/>
    <w:rsid w:val="00A10273"/>
    <w:rsid w:val="00A33311"/>
    <w:rsid w:val="00A454CA"/>
    <w:rsid w:val="00A54A6E"/>
    <w:rsid w:val="00A828F1"/>
    <w:rsid w:val="00A9035C"/>
    <w:rsid w:val="00AC61C0"/>
    <w:rsid w:val="00B15131"/>
    <w:rsid w:val="00B23BA5"/>
    <w:rsid w:val="00B32ADB"/>
    <w:rsid w:val="00B6593E"/>
    <w:rsid w:val="00B6721A"/>
    <w:rsid w:val="00B76163"/>
    <w:rsid w:val="00B82F1D"/>
    <w:rsid w:val="00B83EB5"/>
    <w:rsid w:val="00B85714"/>
    <w:rsid w:val="00B93900"/>
    <w:rsid w:val="00BD52BC"/>
    <w:rsid w:val="00C13E96"/>
    <w:rsid w:val="00C161F5"/>
    <w:rsid w:val="00C20BCD"/>
    <w:rsid w:val="00C30B9E"/>
    <w:rsid w:val="00C44E12"/>
    <w:rsid w:val="00C51D9A"/>
    <w:rsid w:val="00C657E1"/>
    <w:rsid w:val="00C708AA"/>
    <w:rsid w:val="00C7583C"/>
    <w:rsid w:val="00C8472D"/>
    <w:rsid w:val="00C929B9"/>
    <w:rsid w:val="00CE6556"/>
    <w:rsid w:val="00CE704C"/>
    <w:rsid w:val="00CF1751"/>
    <w:rsid w:val="00D12334"/>
    <w:rsid w:val="00D230EF"/>
    <w:rsid w:val="00D23702"/>
    <w:rsid w:val="00D31772"/>
    <w:rsid w:val="00D56E2F"/>
    <w:rsid w:val="00D6379D"/>
    <w:rsid w:val="00D7267E"/>
    <w:rsid w:val="00D72DDE"/>
    <w:rsid w:val="00D83414"/>
    <w:rsid w:val="00D83E62"/>
    <w:rsid w:val="00D86343"/>
    <w:rsid w:val="00D92CB7"/>
    <w:rsid w:val="00DA127E"/>
    <w:rsid w:val="00DB0085"/>
    <w:rsid w:val="00DB0C29"/>
    <w:rsid w:val="00DD4992"/>
    <w:rsid w:val="00DD77C7"/>
    <w:rsid w:val="00DE4626"/>
    <w:rsid w:val="00DF6560"/>
    <w:rsid w:val="00E01408"/>
    <w:rsid w:val="00E3090B"/>
    <w:rsid w:val="00E327B3"/>
    <w:rsid w:val="00E629DF"/>
    <w:rsid w:val="00E6602E"/>
    <w:rsid w:val="00E829B8"/>
    <w:rsid w:val="00EA56D8"/>
    <w:rsid w:val="00EB489C"/>
    <w:rsid w:val="00EC0242"/>
    <w:rsid w:val="00EC314D"/>
    <w:rsid w:val="00EF475A"/>
    <w:rsid w:val="00F03B00"/>
    <w:rsid w:val="00F06954"/>
    <w:rsid w:val="00F21746"/>
    <w:rsid w:val="00F25246"/>
    <w:rsid w:val="00F331E8"/>
    <w:rsid w:val="00F369F3"/>
    <w:rsid w:val="00F42A5D"/>
    <w:rsid w:val="00F47CD4"/>
    <w:rsid w:val="00F563BE"/>
    <w:rsid w:val="00F71552"/>
    <w:rsid w:val="00F80BAF"/>
    <w:rsid w:val="00FB16E4"/>
    <w:rsid w:val="00FD4CD3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CDA85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29C8"/>
    <w:pPr>
      <w:keepNext/>
      <w:keepLines/>
      <w:spacing w:before="40" w:after="0" w:line="25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9C8"/>
    <w:pPr>
      <w:keepNext/>
      <w:keepLines/>
      <w:spacing w:before="40" w:after="0" w:line="25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29C8"/>
    <w:pPr>
      <w:keepNext/>
      <w:keepLines/>
      <w:spacing w:before="40" w:after="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29C8"/>
    <w:pPr>
      <w:keepNext/>
      <w:keepLines/>
      <w:spacing w:before="40" w:after="0" w:line="25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29C8"/>
    <w:pPr>
      <w:keepNext/>
      <w:keepLines/>
      <w:spacing w:before="40" w:after="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29C8"/>
    <w:pPr>
      <w:keepNext/>
      <w:keepLines/>
      <w:spacing w:before="40" w:after="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29C8"/>
    <w:pPr>
      <w:keepNext/>
      <w:keepLines/>
      <w:spacing w:before="40" w:after="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  <w:style w:type="character" w:customStyle="1" w:styleId="30">
    <w:name w:val="Заголовок 3 Знак"/>
    <w:basedOn w:val="a1"/>
    <w:link w:val="3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A2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2A2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2A29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2A29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2A2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translate">
    <w:name w:val="notranslate"/>
    <w:basedOn w:val="a1"/>
    <w:rsid w:val="002A29C8"/>
  </w:style>
  <w:style w:type="paragraph" w:customStyle="1" w:styleId="Default">
    <w:name w:val="Default"/>
    <w:rsid w:val="002A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D92CB7"/>
    <w:pPr>
      <w:tabs>
        <w:tab w:val="left" w:pos="1320"/>
        <w:tab w:val="right" w:leader="dot" w:pos="9344"/>
      </w:tabs>
      <w:spacing w:after="100"/>
      <w:ind w:firstLine="851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12">
    <w:name w:val="Название объекта1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  <w:style w:type="paragraph" w:customStyle="1" w:styleId="22">
    <w:name w:val="Название объекта2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  <w:style w:type="paragraph" w:styleId="ab">
    <w:name w:val="caption"/>
    <w:basedOn w:val="a0"/>
    <w:next w:val="a0"/>
    <w:uiPriority w:val="35"/>
    <w:semiHidden/>
    <w:unhideWhenUsed/>
    <w:qFormat/>
    <w:rsid w:val="00D83414"/>
    <w:pPr>
      <w:spacing w:after="200" w:line="240" w:lineRule="auto"/>
      <w:ind w:firstLine="709"/>
    </w:pPr>
    <w:rPr>
      <w:rFonts w:ascii="Times New Roman" w:hAnsi="Times New Roman"/>
      <w:i/>
      <w:iCs/>
      <w:color w:val="44546A" w:themeColor="text2"/>
      <w:sz w:val="18"/>
      <w:szCs w:val="18"/>
    </w:rPr>
  </w:style>
  <w:style w:type="table" w:styleId="ac">
    <w:name w:val="Table Grid"/>
    <w:basedOn w:val="a2"/>
    <w:uiPriority w:val="59"/>
    <w:rsid w:val="00D834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uiPriority w:val="99"/>
    <w:semiHidden/>
    <w:unhideWhenUsed/>
    <w:rsid w:val="00D7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basedOn w:val="a1"/>
    <w:uiPriority w:val="22"/>
    <w:qFormat/>
    <w:rsid w:val="008F1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C48E2-3375-47A8-BB17-9D401E0B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1414</TotalTime>
  <Pages>5</Pages>
  <Words>1508</Words>
  <Characters>860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Животовська Наталя Олегівна</cp:lastModifiedBy>
  <cp:revision>43</cp:revision>
  <dcterms:created xsi:type="dcterms:W3CDTF">2021-09-15T14:59:00Z</dcterms:created>
  <dcterms:modified xsi:type="dcterms:W3CDTF">2023-07-18T08:39:00Z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2023-07-18T08:39:34Z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9a2ac6ac-85e4-46d8-8740-4288b759853b</vt:lpwstr>
  </property>
  <property fmtid="{D5CDD505-2E9C-101B-9397-08002B2CF9AE}" pid="8" name="MSIP_Label_defa4170-0d19-0005-0004-bc88714345d2_ContentBits">
    <vt:lpwstr>0</vt:lpwstr>
  </property>
</Properties>
</file>