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40B" w:rsidRPr="00387B8E" w:rsidRDefault="00F3240B" w:rsidP="00F3240B">
      <w:pPr>
        <w:spacing w:before="120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387B8E">
        <w:rPr>
          <w:rFonts w:ascii="Times New Roman" w:hAnsi="Times New Roman"/>
          <w:b/>
          <w:sz w:val="32"/>
          <w:szCs w:val="32"/>
          <w:lang w:val="uk-UA"/>
        </w:rPr>
        <w:t xml:space="preserve">Комплексна інформаційно-аналітична система управління фінансово-господарською діяльністю в м. Києві </w:t>
      </w:r>
    </w:p>
    <w:p w:rsidR="00F3240B" w:rsidRDefault="00F3240B" w:rsidP="00F3240B">
      <w:pPr>
        <w:spacing w:before="120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387B8E">
        <w:rPr>
          <w:rFonts w:ascii="Times New Roman" w:hAnsi="Times New Roman"/>
          <w:b/>
          <w:sz w:val="32"/>
          <w:szCs w:val="32"/>
          <w:lang w:val="uk-UA"/>
        </w:rPr>
        <w:t xml:space="preserve">КІАС </w:t>
      </w:r>
      <w:r>
        <w:rPr>
          <w:rFonts w:ascii="Times New Roman" w:hAnsi="Times New Roman"/>
          <w:b/>
          <w:sz w:val="32"/>
          <w:szCs w:val="32"/>
          <w:lang w:val="uk-UA"/>
        </w:rPr>
        <w:t>«</w:t>
      </w:r>
      <w:r w:rsidRPr="00387B8E">
        <w:rPr>
          <w:rFonts w:ascii="Times New Roman" w:hAnsi="Times New Roman"/>
          <w:b/>
          <w:sz w:val="32"/>
          <w:szCs w:val="32"/>
          <w:lang w:val="uk-UA"/>
        </w:rPr>
        <w:t>УФГД</w:t>
      </w:r>
      <w:r>
        <w:rPr>
          <w:rFonts w:ascii="Times New Roman" w:hAnsi="Times New Roman"/>
          <w:b/>
          <w:sz w:val="32"/>
          <w:szCs w:val="32"/>
          <w:lang w:val="uk-UA"/>
        </w:rPr>
        <w:t>»</w:t>
      </w:r>
    </w:p>
    <w:p w:rsidR="00F3240B" w:rsidRPr="00F3240B" w:rsidRDefault="00F3240B" w:rsidP="00F654BC">
      <w:pPr>
        <w:pStyle w:val="a6"/>
        <w:jc w:val="center"/>
        <w:rPr>
          <w:rFonts w:ascii="Times New Roman" w:hAnsi="Times New Roman"/>
          <w:b/>
          <w:color w:val="auto"/>
          <w:lang w:val="uk-UA"/>
        </w:rPr>
      </w:pPr>
      <w:r w:rsidRPr="00F3240B">
        <w:rPr>
          <w:rFonts w:ascii="Times New Roman" w:hAnsi="Times New Roman"/>
          <w:b/>
          <w:color w:val="auto"/>
          <w:lang w:val="uk-UA"/>
        </w:rPr>
        <w:t>Фінансове планування й аналіз</w:t>
      </w:r>
    </w:p>
    <w:p w:rsidR="00491C54" w:rsidRPr="00F3240B" w:rsidRDefault="00491C54" w:rsidP="00F654BC">
      <w:pPr>
        <w:pStyle w:val="a6"/>
        <w:jc w:val="center"/>
        <w:rPr>
          <w:rFonts w:ascii="Times New Roman" w:hAnsi="Times New Roman"/>
          <w:color w:val="auto"/>
          <w:lang w:val="ru-RU"/>
        </w:rPr>
      </w:pPr>
      <w:r w:rsidRPr="00F3240B">
        <w:rPr>
          <w:rFonts w:ascii="Times New Roman" w:hAnsi="Times New Roman"/>
          <w:color w:val="auto"/>
          <w:lang w:val="uk-UA"/>
        </w:rPr>
        <w:t>Зміст</w:t>
      </w:r>
    </w:p>
    <w:p w:rsidR="00491C54" w:rsidRPr="00F3240B" w:rsidRDefault="00491C54" w:rsidP="004A38B3">
      <w:pPr>
        <w:rPr>
          <w:rFonts w:ascii="Times New Roman" w:hAnsi="Times New Roman"/>
          <w:sz w:val="28"/>
          <w:szCs w:val="28"/>
        </w:rPr>
      </w:pPr>
    </w:p>
    <w:p w:rsidR="00491C54" w:rsidRPr="00E42F88" w:rsidRDefault="00491C54">
      <w:pPr>
        <w:pStyle w:val="11"/>
        <w:tabs>
          <w:tab w:val="left" w:pos="440"/>
          <w:tab w:val="right" w:leader="dot" w:pos="9345"/>
        </w:tabs>
        <w:rPr>
          <w:noProof/>
          <w:sz w:val="26"/>
          <w:szCs w:val="26"/>
          <w:lang w:val="ru-RU" w:eastAsia="ru-RU"/>
        </w:rPr>
      </w:pPr>
      <w:r w:rsidRPr="001F285E">
        <w:rPr>
          <w:sz w:val="28"/>
          <w:szCs w:val="28"/>
        </w:rPr>
        <w:fldChar w:fldCharType="begin"/>
      </w:r>
      <w:r w:rsidRPr="001F285E">
        <w:rPr>
          <w:sz w:val="28"/>
          <w:szCs w:val="28"/>
        </w:rPr>
        <w:instrText xml:space="preserve"> TOC \o "1-3" \h \z \u </w:instrText>
      </w:r>
      <w:r w:rsidRPr="001F285E">
        <w:rPr>
          <w:sz w:val="28"/>
          <w:szCs w:val="28"/>
        </w:rPr>
        <w:fldChar w:fldCharType="separate"/>
      </w:r>
      <w:hyperlink w:anchor="_Toc500891043" w:history="1">
        <w:r w:rsidRPr="00E42F88">
          <w:rPr>
            <w:rStyle w:val="a5"/>
            <w:noProof/>
            <w:sz w:val="26"/>
            <w:szCs w:val="26"/>
          </w:rPr>
          <w:t>1.</w:t>
        </w:r>
        <w:r w:rsidRPr="00E42F88">
          <w:rPr>
            <w:noProof/>
            <w:sz w:val="26"/>
            <w:szCs w:val="26"/>
            <w:lang w:val="ru-RU" w:eastAsia="ru-RU"/>
          </w:rPr>
          <w:tab/>
        </w:r>
        <w:r w:rsidRPr="00E42F88">
          <w:rPr>
            <w:rStyle w:val="a5"/>
            <w:noProof/>
            <w:sz w:val="26"/>
            <w:szCs w:val="26"/>
          </w:rPr>
          <w:t>Підсистема  «Фінансове планування й аналіз»</w:t>
        </w:r>
        <w:r w:rsidRPr="00E42F88">
          <w:rPr>
            <w:noProof/>
            <w:webHidden/>
            <w:sz w:val="26"/>
            <w:szCs w:val="26"/>
          </w:rPr>
          <w:tab/>
        </w:r>
        <w:r w:rsidRPr="00E42F88">
          <w:rPr>
            <w:noProof/>
            <w:webHidden/>
            <w:sz w:val="26"/>
            <w:szCs w:val="26"/>
          </w:rPr>
          <w:fldChar w:fldCharType="begin"/>
        </w:r>
        <w:r w:rsidRPr="00E42F88">
          <w:rPr>
            <w:noProof/>
            <w:webHidden/>
            <w:sz w:val="26"/>
            <w:szCs w:val="26"/>
          </w:rPr>
          <w:instrText xml:space="preserve"> PAGEREF _Toc500891043 \h </w:instrText>
        </w:r>
        <w:r w:rsidRPr="00E42F88">
          <w:rPr>
            <w:noProof/>
            <w:webHidden/>
            <w:sz w:val="26"/>
            <w:szCs w:val="26"/>
          </w:rPr>
        </w:r>
        <w:r w:rsidRPr="00E42F88">
          <w:rPr>
            <w:noProof/>
            <w:webHidden/>
            <w:sz w:val="26"/>
            <w:szCs w:val="26"/>
          </w:rPr>
          <w:fldChar w:fldCharType="separate"/>
        </w:r>
        <w:r w:rsidRPr="00E42F88">
          <w:rPr>
            <w:noProof/>
            <w:webHidden/>
            <w:sz w:val="26"/>
            <w:szCs w:val="26"/>
          </w:rPr>
          <w:t>3</w:t>
        </w:r>
        <w:r w:rsidRPr="00E42F88">
          <w:rPr>
            <w:noProof/>
            <w:webHidden/>
            <w:sz w:val="26"/>
            <w:szCs w:val="26"/>
          </w:rPr>
          <w:fldChar w:fldCharType="end"/>
        </w:r>
      </w:hyperlink>
    </w:p>
    <w:p w:rsidR="00491C54" w:rsidRPr="00E42F88" w:rsidRDefault="002C223B">
      <w:pPr>
        <w:pStyle w:val="21"/>
        <w:tabs>
          <w:tab w:val="left" w:pos="880"/>
          <w:tab w:val="right" w:leader="dot" w:pos="9345"/>
        </w:tabs>
        <w:rPr>
          <w:rFonts w:ascii="Times New Roman" w:hAnsi="Times New Roman"/>
          <w:noProof/>
          <w:sz w:val="26"/>
          <w:szCs w:val="26"/>
          <w:lang w:eastAsia="ru-RU"/>
        </w:rPr>
      </w:pPr>
      <w:hyperlink w:anchor="_Toc500891044" w:history="1">
        <w:r w:rsidR="00491C54" w:rsidRPr="00E42F88">
          <w:rPr>
            <w:rStyle w:val="a5"/>
            <w:rFonts w:ascii="Times New Roman" w:hAnsi="Times New Roman"/>
            <w:noProof/>
            <w:sz w:val="26"/>
            <w:szCs w:val="26"/>
            <w:lang w:val="uk-UA"/>
          </w:rPr>
          <w:t>1.1.</w:t>
        </w:r>
        <w:r w:rsidR="00491C54" w:rsidRPr="00E42F88">
          <w:rPr>
            <w:rFonts w:ascii="Times New Roman" w:hAnsi="Times New Roman"/>
            <w:noProof/>
            <w:sz w:val="26"/>
            <w:szCs w:val="26"/>
            <w:lang w:eastAsia="ru-RU"/>
          </w:rPr>
          <w:tab/>
        </w:r>
        <w:r w:rsidR="00491C54" w:rsidRPr="00E42F88">
          <w:rPr>
            <w:rStyle w:val="a5"/>
            <w:rFonts w:ascii="Times New Roman" w:hAnsi="Times New Roman"/>
            <w:noProof/>
            <w:sz w:val="26"/>
            <w:szCs w:val="26"/>
            <w:lang w:val="uk-UA"/>
          </w:rPr>
          <w:t>Створення мережі установ</w:t>
        </w:r>
        <w:r w:rsidR="00491C54" w:rsidRPr="00E42F88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="00491C54" w:rsidRPr="00E42F88">
          <w:rPr>
            <w:rFonts w:ascii="Times New Roman" w:hAnsi="Times New Roman"/>
            <w:noProof/>
            <w:webHidden/>
            <w:sz w:val="26"/>
            <w:szCs w:val="26"/>
          </w:rPr>
          <w:fldChar w:fldCharType="begin"/>
        </w:r>
        <w:r w:rsidR="00491C54" w:rsidRPr="00E42F88">
          <w:rPr>
            <w:rFonts w:ascii="Times New Roman" w:hAnsi="Times New Roman"/>
            <w:noProof/>
            <w:webHidden/>
            <w:sz w:val="26"/>
            <w:szCs w:val="26"/>
          </w:rPr>
          <w:instrText xml:space="preserve"> PAGEREF _Toc500891044 \h </w:instrText>
        </w:r>
        <w:r w:rsidR="00491C54" w:rsidRPr="00E42F88">
          <w:rPr>
            <w:rFonts w:ascii="Times New Roman" w:hAnsi="Times New Roman"/>
            <w:noProof/>
            <w:webHidden/>
            <w:sz w:val="26"/>
            <w:szCs w:val="26"/>
          </w:rPr>
        </w:r>
        <w:r w:rsidR="00491C54" w:rsidRPr="00E42F88">
          <w:rPr>
            <w:rFonts w:ascii="Times New Roman" w:hAnsi="Times New Roman"/>
            <w:noProof/>
            <w:webHidden/>
            <w:sz w:val="26"/>
            <w:szCs w:val="26"/>
          </w:rPr>
          <w:fldChar w:fldCharType="separate"/>
        </w:r>
        <w:r w:rsidR="00491C54" w:rsidRPr="00E42F88">
          <w:rPr>
            <w:rFonts w:ascii="Times New Roman" w:hAnsi="Times New Roman"/>
            <w:noProof/>
            <w:webHidden/>
            <w:sz w:val="26"/>
            <w:szCs w:val="26"/>
          </w:rPr>
          <w:t>3</w:t>
        </w:r>
        <w:r w:rsidR="00491C54" w:rsidRPr="00E42F88">
          <w:rPr>
            <w:rFonts w:ascii="Times New Roman" w:hAnsi="Times New Roman"/>
            <w:noProof/>
            <w:webHidden/>
            <w:sz w:val="26"/>
            <w:szCs w:val="26"/>
          </w:rPr>
          <w:fldChar w:fldCharType="end"/>
        </w:r>
      </w:hyperlink>
    </w:p>
    <w:p w:rsidR="00491C54" w:rsidRPr="00E42F88" w:rsidRDefault="002C223B">
      <w:pPr>
        <w:pStyle w:val="21"/>
        <w:tabs>
          <w:tab w:val="left" w:pos="880"/>
          <w:tab w:val="right" w:leader="dot" w:pos="9345"/>
        </w:tabs>
        <w:rPr>
          <w:rFonts w:ascii="Times New Roman" w:hAnsi="Times New Roman"/>
          <w:noProof/>
          <w:sz w:val="26"/>
          <w:szCs w:val="26"/>
          <w:lang w:eastAsia="ru-RU"/>
        </w:rPr>
      </w:pPr>
      <w:hyperlink w:anchor="_Toc500891045" w:history="1">
        <w:r w:rsidR="00491C54" w:rsidRPr="00E42F88">
          <w:rPr>
            <w:rStyle w:val="a5"/>
            <w:rFonts w:ascii="Times New Roman" w:hAnsi="Times New Roman"/>
            <w:noProof/>
            <w:sz w:val="26"/>
            <w:szCs w:val="26"/>
            <w:lang w:val="uk-UA"/>
          </w:rPr>
          <w:t>1.2.</w:t>
        </w:r>
        <w:r w:rsidR="00491C54" w:rsidRPr="00E42F88">
          <w:rPr>
            <w:rFonts w:ascii="Times New Roman" w:hAnsi="Times New Roman"/>
            <w:noProof/>
            <w:sz w:val="26"/>
            <w:szCs w:val="26"/>
            <w:lang w:eastAsia="ru-RU"/>
          </w:rPr>
          <w:tab/>
        </w:r>
        <w:r w:rsidR="00491C54" w:rsidRPr="00E42F88">
          <w:rPr>
            <w:rStyle w:val="a5"/>
            <w:rFonts w:ascii="Times New Roman" w:hAnsi="Times New Roman"/>
            <w:noProof/>
            <w:sz w:val="26"/>
            <w:szCs w:val="26"/>
            <w:lang w:val="uk-UA"/>
          </w:rPr>
          <w:t>Реєстр кошторисів.</w:t>
        </w:r>
        <w:r w:rsidR="00491C54" w:rsidRPr="00E42F88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="00491C54" w:rsidRPr="00E42F88">
          <w:rPr>
            <w:rFonts w:ascii="Times New Roman" w:hAnsi="Times New Roman"/>
            <w:noProof/>
            <w:webHidden/>
            <w:sz w:val="26"/>
            <w:szCs w:val="26"/>
          </w:rPr>
          <w:fldChar w:fldCharType="begin"/>
        </w:r>
        <w:r w:rsidR="00491C54" w:rsidRPr="00E42F88">
          <w:rPr>
            <w:rFonts w:ascii="Times New Roman" w:hAnsi="Times New Roman"/>
            <w:noProof/>
            <w:webHidden/>
            <w:sz w:val="26"/>
            <w:szCs w:val="26"/>
          </w:rPr>
          <w:instrText xml:space="preserve"> PAGEREF _Toc500891045 \h </w:instrText>
        </w:r>
        <w:r w:rsidR="00491C54" w:rsidRPr="00E42F88">
          <w:rPr>
            <w:rFonts w:ascii="Times New Roman" w:hAnsi="Times New Roman"/>
            <w:noProof/>
            <w:webHidden/>
            <w:sz w:val="26"/>
            <w:szCs w:val="26"/>
          </w:rPr>
        </w:r>
        <w:r w:rsidR="00491C54" w:rsidRPr="00E42F88">
          <w:rPr>
            <w:rFonts w:ascii="Times New Roman" w:hAnsi="Times New Roman"/>
            <w:noProof/>
            <w:webHidden/>
            <w:sz w:val="26"/>
            <w:szCs w:val="26"/>
          </w:rPr>
          <w:fldChar w:fldCharType="separate"/>
        </w:r>
        <w:r w:rsidR="00491C54" w:rsidRPr="00E42F88">
          <w:rPr>
            <w:rFonts w:ascii="Times New Roman" w:hAnsi="Times New Roman"/>
            <w:noProof/>
            <w:webHidden/>
            <w:sz w:val="26"/>
            <w:szCs w:val="26"/>
          </w:rPr>
          <w:t>9</w:t>
        </w:r>
        <w:r w:rsidR="00491C54" w:rsidRPr="00E42F88">
          <w:rPr>
            <w:rFonts w:ascii="Times New Roman" w:hAnsi="Times New Roman"/>
            <w:noProof/>
            <w:webHidden/>
            <w:sz w:val="26"/>
            <w:szCs w:val="26"/>
          </w:rPr>
          <w:fldChar w:fldCharType="end"/>
        </w:r>
      </w:hyperlink>
    </w:p>
    <w:p w:rsidR="00491C54" w:rsidRPr="00E42F88" w:rsidRDefault="002C223B">
      <w:pPr>
        <w:pStyle w:val="21"/>
        <w:tabs>
          <w:tab w:val="left" w:pos="880"/>
          <w:tab w:val="right" w:leader="dot" w:pos="9345"/>
        </w:tabs>
        <w:rPr>
          <w:rFonts w:ascii="Times New Roman" w:hAnsi="Times New Roman"/>
          <w:noProof/>
          <w:sz w:val="26"/>
          <w:szCs w:val="26"/>
          <w:lang w:eastAsia="ru-RU"/>
        </w:rPr>
      </w:pPr>
      <w:hyperlink w:anchor="_Toc500891046" w:history="1">
        <w:r w:rsidR="00491C54" w:rsidRPr="00E42F88">
          <w:rPr>
            <w:rStyle w:val="a5"/>
            <w:rFonts w:ascii="Times New Roman" w:hAnsi="Times New Roman"/>
            <w:noProof/>
            <w:sz w:val="26"/>
            <w:szCs w:val="26"/>
            <w:lang w:val="uk-UA"/>
          </w:rPr>
          <w:t>1.3.</w:t>
        </w:r>
        <w:r w:rsidR="00491C54" w:rsidRPr="00E42F88">
          <w:rPr>
            <w:rFonts w:ascii="Times New Roman" w:hAnsi="Times New Roman"/>
            <w:noProof/>
            <w:sz w:val="26"/>
            <w:szCs w:val="26"/>
            <w:lang w:eastAsia="ru-RU"/>
          </w:rPr>
          <w:tab/>
        </w:r>
        <w:r w:rsidR="00491C54" w:rsidRPr="00E42F88">
          <w:rPr>
            <w:rStyle w:val="a5"/>
            <w:rFonts w:ascii="Times New Roman" w:hAnsi="Times New Roman"/>
            <w:noProof/>
            <w:sz w:val="26"/>
            <w:szCs w:val="26"/>
            <w:lang w:val="uk-UA"/>
          </w:rPr>
          <w:t>Реєстр розподілів.</w:t>
        </w:r>
        <w:r w:rsidR="00491C54" w:rsidRPr="00E42F88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="00491C54" w:rsidRPr="00E42F88">
          <w:rPr>
            <w:rFonts w:ascii="Times New Roman" w:hAnsi="Times New Roman"/>
            <w:noProof/>
            <w:webHidden/>
            <w:sz w:val="26"/>
            <w:szCs w:val="26"/>
          </w:rPr>
          <w:fldChar w:fldCharType="begin"/>
        </w:r>
        <w:r w:rsidR="00491C54" w:rsidRPr="00E42F88">
          <w:rPr>
            <w:rFonts w:ascii="Times New Roman" w:hAnsi="Times New Roman"/>
            <w:noProof/>
            <w:webHidden/>
            <w:sz w:val="26"/>
            <w:szCs w:val="26"/>
          </w:rPr>
          <w:instrText xml:space="preserve"> PAGEREF _Toc500891046 \h </w:instrText>
        </w:r>
        <w:r w:rsidR="00491C54" w:rsidRPr="00E42F88">
          <w:rPr>
            <w:rFonts w:ascii="Times New Roman" w:hAnsi="Times New Roman"/>
            <w:noProof/>
            <w:webHidden/>
            <w:sz w:val="26"/>
            <w:szCs w:val="26"/>
          </w:rPr>
        </w:r>
        <w:r w:rsidR="00491C54" w:rsidRPr="00E42F88">
          <w:rPr>
            <w:rFonts w:ascii="Times New Roman" w:hAnsi="Times New Roman"/>
            <w:noProof/>
            <w:webHidden/>
            <w:sz w:val="26"/>
            <w:szCs w:val="26"/>
          </w:rPr>
          <w:fldChar w:fldCharType="separate"/>
        </w:r>
        <w:r w:rsidR="00491C54" w:rsidRPr="00E42F88">
          <w:rPr>
            <w:rFonts w:ascii="Times New Roman" w:hAnsi="Times New Roman"/>
            <w:noProof/>
            <w:webHidden/>
            <w:sz w:val="26"/>
            <w:szCs w:val="26"/>
          </w:rPr>
          <w:t>16</w:t>
        </w:r>
        <w:r w:rsidR="00491C54" w:rsidRPr="00E42F88">
          <w:rPr>
            <w:rFonts w:ascii="Times New Roman" w:hAnsi="Times New Roman"/>
            <w:noProof/>
            <w:webHidden/>
            <w:sz w:val="26"/>
            <w:szCs w:val="26"/>
          </w:rPr>
          <w:fldChar w:fldCharType="end"/>
        </w:r>
      </w:hyperlink>
    </w:p>
    <w:p w:rsidR="00491C54" w:rsidRPr="001F285E" w:rsidRDefault="00491C54" w:rsidP="00F654BC">
      <w:pPr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sz w:val="28"/>
          <w:szCs w:val="28"/>
        </w:rPr>
        <w:fldChar w:fldCharType="end"/>
      </w:r>
    </w:p>
    <w:p w:rsidR="00491C54" w:rsidRPr="001F285E" w:rsidRDefault="00491C54" w:rsidP="00F654BC">
      <w:pPr>
        <w:rPr>
          <w:rFonts w:ascii="Times New Roman" w:hAnsi="Times New Roman"/>
          <w:sz w:val="28"/>
          <w:szCs w:val="28"/>
          <w:lang w:val="uk-UA"/>
        </w:rPr>
      </w:pPr>
    </w:p>
    <w:p w:rsidR="00491C54" w:rsidRPr="001F285E" w:rsidRDefault="00491C54" w:rsidP="00F654BC">
      <w:pPr>
        <w:ind w:left="567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491C54" w:rsidRPr="001F285E" w:rsidRDefault="00491C54" w:rsidP="00D213EE">
      <w:pPr>
        <w:ind w:left="567"/>
        <w:rPr>
          <w:rFonts w:ascii="Times New Roman" w:hAnsi="Times New Roman"/>
          <w:b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br w:type="page"/>
      </w:r>
    </w:p>
    <w:p w:rsidR="00491C54" w:rsidRPr="001F285E" w:rsidRDefault="00491C54" w:rsidP="00A03477">
      <w:pPr>
        <w:pStyle w:val="1"/>
        <w:numPr>
          <w:ilvl w:val="0"/>
          <w:numId w:val="5"/>
        </w:numPr>
        <w:rPr>
          <w:rFonts w:ascii="Times New Roman" w:hAnsi="Times New Roman"/>
          <w:sz w:val="28"/>
          <w:szCs w:val="28"/>
          <w:lang w:val="uk-UA"/>
        </w:rPr>
      </w:pPr>
      <w:bookmarkStart w:id="0" w:name="_Toc500891043"/>
      <w:r w:rsidRPr="001F285E">
        <w:rPr>
          <w:rFonts w:ascii="Times New Roman" w:hAnsi="Times New Roman"/>
          <w:sz w:val="28"/>
          <w:szCs w:val="28"/>
          <w:lang w:val="uk-UA"/>
        </w:rPr>
        <w:t>Підсистема  «Фінансове планування й аналіз»</w:t>
      </w:r>
      <w:bookmarkEnd w:id="0"/>
    </w:p>
    <w:p w:rsidR="00491C54" w:rsidRPr="001F285E" w:rsidRDefault="00491C54" w:rsidP="00767CE3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28"/>
          <w:szCs w:val="28"/>
          <w:lang w:val="uk-UA"/>
        </w:rPr>
      </w:pPr>
    </w:p>
    <w:p w:rsidR="00491C54" w:rsidRPr="001F285E" w:rsidRDefault="00491C54" w:rsidP="00A04509">
      <w:pPr>
        <w:pStyle w:val="a3"/>
        <w:spacing w:after="0" w:line="240" w:lineRule="auto"/>
        <w:ind w:left="0"/>
        <w:contextualSpacing w:val="0"/>
        <w:jc w:val="center"/>
        <w:rPr>
          <w:noProof/>
          <w:sz w:val="28"/>
          <w:szCs w:val="28"/>
          <w:lang w:eastAsia="ru-RU"/>
        </w:rPr>
      </w:pPr>
    </w:p>
    <w:p w:rsidR="00491C54" w:rsidRPr="001F285E" w:rsidRDefault="00E7664D" w:rsidP="00A04509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5pt;height:228.9pt">
            <v:imagedata r:id="rId7" o:title=""/>
          </v:shape>
        </w:pict>
      </w:r>
    </w:p>
    <w:p w:rsidR="00491C54" w:rsidRPr="001F285E" w:rsidRDefault="00491C54" w:rsidP="00141D5D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 xml:space="preserve">Рис. </w:t>
      </w:r>
      <w:r w:rsidRPr="001F285E">
        <w:rPr>
          <w:rFonts w:ascii="Times New Roman" w:hAnsi="Times New Roman"/>
          <w:sz w:val="28"/>
          <w:szCs w:val="28"/>
          <w:lang w:val="uk-UA"/>
        </w:rPr>
        <w:fldChar w:fldCharType="begin"/>
      </w:r>
      <w:r w:rsidRPr="001F285E">
        <w:rPr>
          <w:rFonts w:ascii="Times New Roman" w:hAnsi="Times New Roman"/>
          <w:sz w:val="28"/>
          <w:szCs w:val="28"/>
          <w:lang w:val="uk-UA"/>
        </w:rPr>
        <w:instrText xml:space="preserve"> SEQ Рис. \* ARABIC </w:instrText>
      </w:r>
      <w:r w:rsidRPr="001F285E">
        <w:rPr>
          <w:rFonts w:ascii="Times New Roman" w:hAnsi="Times New Roman"/>
          <w:sz w:val="28"/>
          <w:szCs w:val="28"/>
          <w:lang w:val="uk-UA"/>
        </w:rPr>
        <w:fldChar w:fldCharType="separate"/>
      </w:r>
      <w:r w:rsidRPr="001F285E">
        <w:rPr>
          <w:rFonts w:ascii="Times New Roman" w:hAnsi="Times New Roman"/>
          <w:noProof/>
          <w:sz w:val="28"/>
          <w:szCs w:val="28"/>
          <w:lang w:val="uk-UA"/>
        </w:rPr>
        <w:t>1</w:t>
      </w:r>
      <w:r w:rsidRPr="001F285E">
        <w:rPr>
          <w:rFonts w:ascii="Times New Roman" w:hAnsi="Times New Roman"/>
          <w:sz w:val="28"/>
          <w:szCs w:val="28"/>
          <w:lang w:val="uk-UA"/>
        </w:rPr>
        <w:fldChar w:fldCharType="end"/>
      </w:r>
    </w:p>
    <w:p w:rsidR="00491C54" w:rsidRPr="001F285E" w:rsidRDefault="00491C54" w:rsidP="00CA7461">
      <w:pPr>
        <w:ind w:firstLine="426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Роботи з формування кошторисів та планів асигнувань</w:t>
      </w:r>
      <w:r w:rsidRPr="001F285E">
        <w:rPr>
          <w:rFonts w:ascii="Times New Roman" w:hAnsi="Times New Roman"/>
          <w:sz w:val="28"/>
          <w:szCs w:val="28"/>
        </w:rPr>
        <w:t>.</w:t>
      </w:r>
      <w:r w:rsidRPr="001F285E">
        <w:rPr>
          <w:rFonts w:ascii="Times New Roman" w:hAnsi="Times New Roman"/>
          <w:sz w:val="28"/>
          <w:szCs w:val="28"/>
          <w:lang w:val="uk-UA"/>
        </w:rPr>
        <w:t xml:space="preserve"> проводяться в модулі «Кошторис та план асигнувань».</w:t>
      </w:r>
    </w:p>
    <w:p w:rsidR="00491C54" w:rsidRPr="001F285E" w:rsidRDefault="00491C54" w:rsidP="00FF2B98">
      <w:pPr>
        <w:pStyle w:val="2"/>
        <w:numPr>
          <w:ilvl w:val="1"/>
          <w:numId w:val="11"/>
        </w:numPr>
        <w:rPr>
          <w:sz w:val="28"/>
          <w:szCs w:val="28"/>
          <w:lang w:val="uk-UA"/>
        </w:rPr>
      </w:pPr>
      <w:bookmarkStart w:id="1" w:name="_Toc500891044"/>
      <w:r w:rsidRPr="001F285E">
        <w:rPr>
          <w:sz w:val="28"/>
          <w:szCs w:val="28"/>
          <w:lang w:val="uk-UA"/>
        </w:rPr>
        <w:t>Створення мережі установ</w:t>
      </w:r>
      <w:bookmarkEnd w:id="1"/>
    </w:p>
    <w:p w:rsidR="00491C54" w:rsidRPr="001F285E" w:rsidRDefault="002C223B" w:rsidP="00A0450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pict>
          <v:rect id="_x0000_s1048" style="position:absolute;left:0;text-align:left;margin-left:135.5pt;margin-top:59.05pt;width:97.85pt;height:60.85pt;z-index:1" stroked="f"/>
        </w:pict>
      </w:r>
      <w:r w:rsidR="00E7664D">
        <w:rPr>
          <w:noProof/>
          <w:sz w:val="28"/>
          <w:szCs w:val="28"/>
          <w:lang w:val="en-US"/>
        </w:rPr>
        <w:pict>
          <v:shape id="_x0000_i1026" type="#_x0000_t75" style="width:463.2pt;height:308.4pt">
            <v:imagedata r:id="rId8" o:title=""/>
          </v:shape>
        </w:pict>
      </w:r>
    </w:p>
    <w:p w:rsidR="00491C54" w:rsidRPr="001F285E" w:rsidRDefault="00491C54" w:rsidP="00767CE3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91C54" w:rsidRPr="001F285E" w:rsidRDefault="00491C54" w:rsidP="00896104">
      <w:pPr>
        <w:pStyle w:val="a4"/>
        <w:jc w:val="center"/>
        <w:rPr>
          <w:rFonts w:ascii="Times New Roman" w:hAnsi="Times New Roman"/>
          <w:i w:val="0"/>
          <w:sz w:val="28"/>
          <w:szCs w:val="28"/>
          <w:lang w:val="uk-UA"/>
        </w:rPr>
      </w:pPr>
      <w:r w:rsidRPr="001F285E">
        <w:rPr>
          <w:rFonts w:ascii="Times New Roman" w:hAnsi="Times New Roman"/>
          <w:i w:val="0"/>
          <w:sz w:val="28"/>
          <w:szCs w:val="28"/>
          <w:lang w:val="uk-UA"/>
        </w:rPr>
        <w:t xml:space="preserve">Рис. </w: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begin"/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instrText xml:space="preserve"> SEQ Рис. \* ARABIC </w:instrTex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separate"/>
      </w:r>
      <w:r w:rsidRPr="001F285E">
        <w:rPr>
          <w:rFonts w:ascii="Times New Roman" w:hAnsi="Times New Roman"/>
          <w:i w:val="0"/>
          <w:noProof/>
          <w:sz w:val="28"/>
          <w:szCs w:val="28"/>
          <w:lang w:val="uk-UA"/>
        </w:rPr>
        <w:t>2</w: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end"/>
      </w:r>
    </w:p>
    <w:p w:rsidR="00491C54" w:rsidRPr="001F285E" w:rsidRDefault="00491C54" w:rsidP="00CA7461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lastRenderedPageBreak/>
        <w:t xml:space="preserve">На закладці </w:t>
      </w:r>
      <w:r w:rsidRPr="001F285E">
        <w:rPr>
          <w:rFonts w:ascii="Times New Roman" w:hAnsi="Times New Roman"/>
          <w:b/>
          <w:sz w:val="28"/>
          <w:szCs w:val="28"/>
          <w:lang w:val="uk-UA"/>
        </w:rPr>
        <w:t>Мережа установ</w:t>
      </w:r>
      <w:r w:rsidRPr="001F285E">
        <w:rPr>
          <w:rFonts w:ascii="Times New Roman" w:hAnsi="Times New Roman"/>
          <w:sz w:val="28"/>
          <w:szCs w:val="28"/>
          <w:lang w:val="uk-UA"/>
        </w:rPr>
        <w:t xml:space="preserve"> формується мережа розпорядників бюджетних коштів для казначейства, вносяться зміни в дані  організацій. По клавіші </w:t>
      </w:r>
      <w:r w:rsidRPr="001F285E">
        <w:rPr>
          <w:rFonts w:ascii="Times New Roman" w:hAnsi="Times New Roman"/>
          <w:b/>
          <w:sz w:val="28"/>
          <w:szCs w:val="28"/>
          <w:lang w:val="en-US"/>
        </w:rPr>
        <w:t>Ins</w:t>
      </w:r>
      <w:r w:rsidRPr="001F285E">
        <w:rPr>
          <w:rFonts w:ascii="Times New Roman" w:hAnsi="Times New Roman"/>
          <w:sz w:val="28"/>
          <w:szCs w:val="28"/>
          <w:lang w:val="uk-UA"/>
        </w:rPr>
        <w:t xml:space="preserve"> створити новий запис, або по клавіші </w:t>
      </w:r>
      <w:r w:rsidRPr="001F285E">
        <w:rPr>
          <w:rFonts w:ascii="Times New Roman" w:hAnsi="Times New Roman"/>
          <w:b/>
          <w:sz w:val="28"/>
          <w:szCs w:val="28"/>
          <w:lang w:val="en-US"/>
        </w:rPr>
        <w:t>F</w:t>
      </w:r>
      <w:r w:rsidRPr="001F285E">
        <w:rPr>
          <w:rFonts w:ascii="Times New Roman" w:hAnsi="Times New Roman"/>
          <w:b/>
          <w:sz w:val="28"/>
          <w:szCs w:val="28"/>
          <w:lang w:val="uk-UA"/>
        </w:rPr>
        <w:t>4</w:t>
      </w:r>
      <w:r w:rsidRPr="001F285E">
        <w:rPr>
          <w:rFonts w:ascii="Times New Roman" w:hAnsi="Times New Roman"/>
          <w:sz w:val="28"/>
          <w:szCs w:val="28"/>
          <w:lang w:val="uk-UA"/>
        </w:rPr>
        <w:t xml:space="preserve"> змінити дані.</w:t>
      </w:r>
    </w:p>
    <w:p w:rsidR="00491C54" w:rsidRPr="001F285E" w:rsidRDefault="00491C54" w:rsidP="00CA7461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val="uk-UA"/>
        </w:rPr>
      </w:pPr>
    </w:p>
    <w:p w:rsidR="00491C54" w:rsidRPr="001F285E" w:rsidRDefault="002C223B" w:rsidP="00CA7461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pict>
          <v:rect id="_x0000_s1051" style="position:absolute;left:0;text-align:left;margin-left:188.25pt;margin-top:192.7pt;width:77.05pt;height:7.15pt;z-index:4" stroked="f"/>
        </w:pict>
      </w:r>
      <w:r>
        <w:rPr>
          <w:noProof/>
          <w:sz w:val="28"/>
          <w:szCs w:val="28"/>
          <w:lang w:eastAsia="ru-RU"/>
        </w:rPr>
        <w:pict>
          <v:rect id="_x0000_s1050" style="position:absolute;left:0;text-align:left;margin-left:152.75pt;margin-top:110.55pt;width:314.9pt;height:7.15pt;z-index:3" stroked="f"/>
        </w:pict>
      </w:r>
      <w:r>
        <w:rPr>
          <w:noProof/>
          <w:sz w:val="28"/>
          <w:szCs w:val="28"/>
          <w:lang w:eastAsia="ru-RU"/>
        </w:rPr>
        <w:pict>
          <v:rect id="_x0000_s1049" style="position:absolute;left:0;text-align:left;margin-left:150.7pt;margin-top:95.3pt;width:70.5pt;height:7.15pt;z-index:2" stroked="f"/>
        </w:pict>
      </w:r>
      <w:r>
        <w:rPr>
          <w:noProof/>
          <w:sz w:val="28"/>
          <w:szCs w:val="28"/>
          <w:lang w:val="en-US"/>
        </w:rPr>
        <w:pict>
          <v:shape id="Рисунок 3" o:spid="_x0000_i1027" type="#_x0000_t75" style="width:466.55pt;height:346.25pt;visibility:visible">
            <v:imagedata r:id="rId9" o:title=""/>
          </v:shape>
        </w:pict>
      </w:r>
    </w:p>
    <w:p w:rsidR="00491C54" w:rsidRPr="001F285E" w:rsidRDefault="00491C54" w:rsidP="00CA7461">
      <w:pPr>
        <w:pStyle w:val="a4"/>
        <w:ind w:firstLine="426"/>
        <w:jc w:val="center"/>
        <w:rPr>
          <w:rFonts w:ascii="Times New Roman" w:hAnsi="Times New Roman"/>
          <w:i w:val="0"/>
          <w:sz w:val="28"/>
          <w:szCs w:val="28"/>
          <w:lang w:val="uk-UA"/>
        </w:rPr>
      </w:pPr>
      <w:r w:rsidRPr="001F285E">
        <w:rPr>
          <w:rFonts w:ascii="Times New Roman" w:hAnsi="Times New Roman"/>
          <w:i w:val="0"/>
          <w:sz w:val="28"/>
          <w:szCs w:val="28"/>
          <w:lang w:val="uk-UA"/>
        </w:rPr>
        <w:t xml:space="preserve">Рис. </w: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begin"/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instrText xml:space="preserve"> SEQ Рис. \* ARABIC </w:instrTex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separate"/>
      </w:r>
      <w:r w:rsidRPr="001F285E">
        <w:rPr>
          <w:rFonts w:ascii="Times New Roman" w:hAnsi="Times New Roman"/>
          <w:i w:val="0"/>
          <w:noProof/>
          <w:sz w:val="28"/>
          <w:szCs w:val="28"/>
          <w:lang w:val="uk-UA"/>
        </w:rPr>
        <w:t>3</w: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end"/>
      </w:r>
    </w:p>
    <w:p w:rsidR="00491C54" w:rsidRPr="001F285E" w:rsidRDefault="00491C54" w:rsidP="00CA7461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При створенні нової установи в мережі установ, обов’язково треба заповнити всі поля описані нижче.</w:t>
      </w:r>
    </w:p>
    <w:p w:rsidR="00491C54" w:rsidRPr="001F285E" w:rsidRDefault="00491C54" w:rsidP="00CA7461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На вкладниці «Підприємство» заповнюються поля:</w:t>
      </w:r>
    </w:p>
    <w:p w:rsidR="00491C54" w:rsidRPr="001F285E" w:rsidRDefault="00491C54" w:rsidP="00CC356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Дата відкриття установи</w:t>
      </w:r>
    </w:p>
    <w:p w:rsidR="00491C54" w:rsidRPr="001F285E" w:rsidRDefault="00491C54" w:rsidP="00CC356D">
      <w:pPr>
        <w:pStyle w:val="a3"/>
        <w:numPr>
          <w:ilvl w:val="0"/>
          <w:numId w:val="2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ЄДРПОУ</w:t>
      </w:r>
    </w:p>
    <w:p w:rsidR="00491C54" w:rsidRPr="001F285E" w:rsidRDefault="00491C54" w:rsidP="00CA7461">
      <w:pPr>
        <w:pStyle w:val="a3"/>
        <w:numPr>
          <w:ilvl w:val="0"/>
          <w:numId w:val="2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Код установи по Мережі</w:t>
      </w:r>
    </w:p>
    <w:p w:rsidR="00491C54" w:rsidRPr="001F285E" w:rsidRDefault="00491C54" w:rsidP="00CA7461">
      <w:pPr>
        <w:pStyle w:val="a3"/>
        <w:numPr>
          <w:ilvl w:val="0"/>
          <w:numId w:val="2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Найменування установи</w:t>
      </w:r>
    </w:p>
    <w:p w:rsidR="00491C54" w:rsidRPr="001F285E" w:rsidRDefault="00491C54" w:rsidP="00CA7461">
      <w:pPr>
        <w:pStyle w:val="a3"/>
        <w:numPr>
          <w:ilvl w:val="0"/>
          <w:numId w:val="2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Повне найменування установи</w:t>
      </w:r>
    </w:p>
    <w:p w:rsidR="00491C54" w:rsidRPr="001F285E" w:rsidRDefault="00491C54" w:rsidP="00CA7461">
      <w:pPr>
        <w:pStyle w:val="a3"/>
        <w:numPr>
          <w:ilvl w:val="0"/>
          <w:numId w:val="2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Рівень розпорядника</w:t>
      </w:r>
    </w:p>
    <w:p w:rsidR="00491C54" w:rsidRPr="001F285E" w:rsidRDefault="00491C54" w:rsidP="00CA7461">
      <w:pPr>
        <w:pStyle w:val="a3"/>
        <w:numPr>
          <w:ilvl w:val="0"/>
          <w:numId w:val="2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Область</w:t>
      </w:r>
    </w:p>
    <w:p w:rsidR="00491C54" w:rsidRPr="001F285E" w:rsidRDefault="00491C54" w:rsidP="00CA7461">
      <w:pPr>
        <w:pStyle w:val="a3"/>
        <w:numPr>
          <w:ilvl w:val="0"/>
          <w:numId w:val="2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Територіальне казначейство</w:t>
      </w:r>
    </w:p>
    <w:p w:rsidR="00491C54" w:rsidRPr="001F285E" w:rsidRDefault="00491C54" w:rsidP="00CA7461">
      <w:pPr>
        <w:pStyle w:val="a3"/>
        <w:numPr>
          <w:ilvl w:val="0"/>
          <w:numId w:val="2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КВК</w:t>
      </w:r>
    </w:p>
    <w:p w:rsidR="00491C54" w:rsidRPr="001F285E" w:rsidRDefault="00491C54" w:rsidP="00CA7461">
      <w:pPr>
        <w:pStyle w:val="a3"/>
        <w:numPr>
          <w:ilvl w:val="0"/>
          <w:numId w:val="2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Найменування контрагента (використовується для автоматичного формування виписок при створенні розподілу)</w:t>
      </w:r>
    </w:p>
    <w:p w:rsidR="00491C54" w:rsidRPr="001F285E" w:rsidRDefault="00491C54" w:rsidP="00CA7461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val="uk-UA"/>
        </w:rPr>
      </w:pPr>
    </w:p>
    <w:p w:rsidR="00491C54" w:rsidRPr="001F285E" w:rsidRDefault="00491C54" w:rsidP="00CA7461">
      <w:pPr>
        <w:spacing w:after="0" w:line="240" w:lineRule="auto"/>
        <w:ind w:firstLine="426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91C54" w:rsidRPr="001F285E" w:rsidRDefault="00491C54" w:rsidP="00CA7461">
      <w:pPr>
        <w:spacing w:after="0" w:line="240" w:lineRule="auto"/>
        <w:ind w:firstLine="426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91C54" w:rsidRPr="001F285E" w:rsidRDefault="00491C54" w:rsidP="00CA7461">
      <w:pPr>
        <w:spacing w:after="0" w:line="240" w:lineRule="auto"/>
        <w:ind w:firstLine="426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91C54" w:rsidRPr="001F285E" w:rsidRDefault="00491C54" w:rsidP="00CA7461">
      <w:pPr>
        <w:spacing w:after="0" w:line="240" w:lineRule="auto"/>
        <w:ind w:firstLine="426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91C54" w:rsidRPr="001F285E" w:rsidRDefault="00491C54" w:rsidP="00CA7461">
      <w:pPr>
        <w:spacing w:after="0" w:line="240" w:lineRule="auto"/>
        <w:ind w:firstLine="426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91C54" w:rsidRPr="001F285E" w:rsidRDefault="00491C54" w:rsidP="00CA7461">
      <w:pPr>
        <w:spacing w:after="0" w:line="240" w:lineRule="auto"/>
        <w:ind w:firstLine="426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91C54" w:rsidRPr="001F285E" w:rsidRDefault="002C223B" w:rsidP="00CA7461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pict>
          <v:rect id="_x0000_s1054" style="position:absolute;left:0;text-align:left;margin-left:189.25pt;margin-top:195.1pt;width:105.5pt;height:7.15pt;z-index:7" stroked="f"/>
        </w:pict>
      </w:r>
      <w:r>
        <w:rPr>
          <w:noProof/>
          <w:sz w:val="28"/>
          <w:szCs w:val="28"/>
          <w:lang w:eastAsia="ru-RU"/>
        </w:rPr>
        <w:pict>
          <v:rect id="_x0000_s1053" style="position:absolute;left:0;text-align:left;margin-left:150.2pt;margin-top:96.75pt;width:154.15pt;height:7.15pt;z-index:6" stroked="f"/>
        </w:pict>
      </w:r>
      <w:r>
        <w:rPr>
          <w:noProof/>
          <w:sz w:val="28"/>
          <w:szCs w:val="28"/>
          <w:lang w:eastAsia="ru-RU"/>
        </w:rPr>
        <w:pict>
          <v:rect id="_x0000_s1052" style="position:absolute;left:0;text-align:left;margin-left:150.7pt;margin-top:109.95pt;width:158.75pt;height:7.15pt;z-index:5" stroked="f"/>
        </w:pict>
      </w:r>
      <w:r>
        <w:rPr>
          <w:noProof/>
          <w:sz w:val="28"/>
          <w:szCs w:val="28"/>
          <w:lang w:val="en-US"/>
        </w:rPr>
        <w:pict>
          <v:shape id="Рисунок 2" o:spid="_x0000_i1028" type="#_x0000_t75" style="width:466.55pt;height:346.25pt;visibility:visible">
            <v:imagedata r:id="rId10" o:title=""/>
          </v:shape>
        </w:pict>
      </w:r>
    </w:p>
    <w:p w:rsidR="00491C54" w:rsidRPr="001F285E" w:rsidRDefault="00491C54" w:rsidP="00CA7461">
      <w:pPr>
        <w:pStyle w:val="a4"/>
        <w:ind w:firstLine="426"/>
        <w:jc w:val="center"/>
        <w:rPr>
          <w:rFonts w:ascii="Times New Roman" w:hAnsi="Times New Roman"/>
          <w:i w:val="0"/>
          <w:sz w:val="28"/>
          <w:szCs w:val="28"/>
          <w:lang w:val="uk-UA"/>
        </w:rPr>
      </w:pPr>
      <w:r w:rsidRPr="001F285E">
        <w:rPr>
          <w:rFonts w:ascii="Times New Roman" w:hAnsi="Times New Roman"/>
          <w:i w:val="0"/>
          <w:sz w:val="28"/>
          <w:szCs w:val="28"/>
          <w:lang w:val="uk-UA"/>
        </w:rPr>
        <w:t xml:space="preserve">Рис. </w: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begin"/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instrText xml:space="preserve"> SEQ Рис. \* ARABIC </w:instrTex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separate"/>
      </w:r>
      <w:r w:rsidRPr="001F285E">
        <w:rPr>
          <w:rFonts w:ascii="Times New Roman" w:hAnsi="Times New Roman"/>
          <w:i w:val="0"/>
          <w:noProof/>
          <w:sz w:val="28"/>
          <w:szCs w:val="28"/>
          <w:lang w:val="uk-UA"/>
        </w:rPr>
        <w:t>4</w: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end"/>
      </w:r>
    </w:p>
    <w:p w:rsidR="00491C54" w:rsidRPr="001F285E" w:rsidRDefault="00491C54" w:rsidP="00CA7461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val="uk-UA"/>
        </w:rPr>
      </w:pPr>
    </w:p>
    <w:p w:rsidR="00491C54" w:rsidRPr="001F285E" w:rsidRDefault="00491C54" w:rsidP="001F28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На вкладці КВВ (код відповідального виконавця) зазначається відповідний код у форматі ХХХУ, де ХХХ перші три знаки КПКВ, У – рівень розпорядника коштів.</w:t>
      </w:r>
    </w:p>
    <w:p w:rsidR="00491C54" w:rsidRPr="001F285E" w:rsidRDefault="00491C54" w:rsidP="001F28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Данні у віконце КВВ додаються по клавіші “Insert” та обирається потрібний з довідника.</w:t>
      </w:r>
    </w:p>
    <w:p w:rsidR="00491C54" w:rsidRPr="001F285E" w:rsidRDefault="00491C54" w:rsidP="001F28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Аналогічно заповнюються данні по КПКВ, КДБ (коди доходів бюджету для спец.коштів) та рахунки установи (для проведення розподілів).</w:t>
      </w:r>
    </w:p>
    <w:p w:rsidR="00491C54" w:rsidRPr="001F285E" w:rsidRDefault="00491C54" w:rsidP="001F28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Всі данні які були заповнені на Вкладці «Підприємство» та «КВВ», служать для формування друкованої форми для казначейства, а також для експорту файлів у форматі казначейства.</w:t>
      </w:r>
    </w:p>
    <w:p w:rsidR="00491C54" w:rsidRPr="001F285E" w:rsidRDefault="00491C54" w:rsidP="00CA7461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val="uk-UA"/>
        </w:rPr>
      </w:pPr>
    </w:p>
    <w:p w:rsidR="00491C54" w:rsidRPr="001F285E" w:rsidRDefault="00491C54" w:rsidP="00CA7461">
      <w:pPr>
        <w:pStyle w:val="a4"/>
        <w:ind w:firstLine="426"/>
        <w:jc w:val="center"/>
        <w:rPr>
          <w:noProof/>
          <w:sz w:val="28"/>
          <w:szCs w:val="28"/>
          <w:lang w:eastAsia="ru-RU"/>
        </w:rPr>
      </w:pPr>
    </w:p>
    <w:p w:rsidR="00491C54" w:rsidRPr="001F285E" w:rsidRDefault="002C223B" w:rsidP="00CA7461">
      <w:pPr>
        <w:pStyle w:val="a4"/>
        <w:ind w:firstLine="426"/>
        <w:jc w:val="center"/>
        <w:rPr>
          <w:rFonts w:ascii="Times New Roman" w:hAnsi="Times New Roman"/>
          <w:i w:val="0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rect id="_x0000_s1055" style="position:absolute;left:0;text-align:left;margin-left:212.6pt;margin-top:60.9pt;width:25.85pt;height:45.6pt;z-index:8" stroked="f"/>
        </w:pict>
      </w:r>
      <w:r>
        <w:rPr>
          <w:noProof/>
          <w:sz w:val="28"/>
          <w:szCs w:val="28"/>
          <w:lang w:val="en-US"/>
        </w:rPr>
        <w:pict>
          <v:shape id="Рисунок 13" o:spid="_x0000_i1029" type="#_x0000_t75" style="width:382.45pt;height:271.35pt;visibility:visible">
            <v:imagedata r:id="rId11" o:title="" croptop="2241f" cropbottom="13414f" cropleft="1679f" cropright="24471f"/>
          </v:shape>
        </w:pict>
      </w:r>
      <w:r w:rsidR="00491C54" w:rsidRPr="001F285E">
        <w:rPr>
          <w:rFonts w:ascii="Times New Roman" w:hAnsi="Times New Roman"/>
          <w:i w:val="0"/>
          <w:sz w:val="28"/>
          <w:szCs w:val="28"/>
          <w:lang w:val="uk-UA"/>
        </w:rPr>
        <w:t xml:space="preserve"> </w:t>
      </w:r>
    </w:p>
    <w:p w:rsidR="00491C54" w:rsidRPr="001F285E" w:rsidRDefault="00491C54" w:rsidP="00CA7461">
      <w:pPr>
        <w:pStyle w:val="a4"/>
        <w:ind w:firstLine="426"/>
        <w:jc w:val="center"/>
        <w:rPr>
          <w:rFonts w:ascii="Times New Roman" w:hAnsi="Times New Roman"/>
          <w:i w:val="0"/>
          <w:sz w:val="28"/>
          <w:szCs w:val="28"/>
          <w:lang w:val="uk-UA"/>
        </w:rPr>
      </w:pPr>
      <w:r w:rsidRPr="001F285E">
        <w:rPr>
          <w:rFonts w:ascii="Times New Roman" w:hAnsi="Times New Roman"/>
          <w:i w:val="0"/>
          <w:sz w:val="28"/>
          <w:szCs w:val="28"/>
          <w:lang w:val="uk-UA"/>
        </w:rPr>
        <w:t xml:space="preserve">Рис. </w: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begin"/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instrText xml:space="preserve"> SEQ Рис. \* ARABIC </w:instrTex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separate"/>
      </w:r>
      <w:r w:rsidRPr="001F285E">
        <w:rPr>
          <w:rFonts w:ascii="Times New Roman" w:hAnsi="Times New Roman"/>
          <w:i w:val="0"/>
          <w:noProof/>
          <w:sz w:val="28"/>
          <w:szCs w:val="28"/>
          <w:lang w:val="uk-UA"/>
        </w:rPr>
        <w:t>5</w: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end"/>
      </w:r>
    </w:p>
    <w:p w:rsidR="00491C54" w:rsidRPr="001F285E" w:rsidRDefault="00491C54" w:rsidP="00CA7461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91C54" w:rsidRPr="001F285E" w:rsidRDefault="00491C54" w:rsidP="001F28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 xml:space="preserve">Для друку звіту </w:t>
      </w:r>
      <w:r w:rsidRPr="001F285E">
        <w:rPr>
          <w:rFonts w:ascii="Times New Roman" w:hAnsi="Times New Roman"/>
          <w:b/>
          <w:sz w:val="28"/>
          <w:szCs w:val="28"/>
          <w:lang w:val="uk-UA"/>
        </w:rPr>
        <w:t>Мережа установ</w:t>
      </w:r>
      <w:r w:rsidRPr="001F285E">
        <w:rPr>
          <w:rFonts w:ascii="Times New Roman" w:hAnsi="Times New Roman"/>
          <w:sz w:val="28"/>
          <w:szCs w:val="28"/>
          <w:lang w:val="uk-UA"/>
        </w:rPr>
        <w:t xml:space="preserve"> необхідно натиснути пункт меню </w:t>
      </w:r>
      <w:r w:rsidRPr="001F285E">
        <w:rPr>
          <w:rFonts w:ascii="Times New Roman" w:hAnsi="Times New Roman"/>
          <w:b/>
          <w:sz w:val="28"/>
          <w:szCs w:val="28"/>
          <w:lang w:val="uk-UA"/>
        </w:rPr>
        <w:t>Реєстр /Друк</w:t>
      </w:r>
      <w:r w:rsidRPr="001F285E">
        <w:rPr>
          <w:rFonts w:ascii="Times New Roman" w:hAnsi="Times New Roman"/>
          <w:sz w:val="28"/>
          <w:szCs w:val="28"/>
          <w:lang w:val="uk-UA"/>
        </w:rPr>
        <w:t>. Одноразово налаштовуємо меню звітів:</w:t>
      </w:r>
    </w:p>
    <w:p w:rsidR="00491C54" w:rsidRPr="001F285E" w:rsidRDefault="00491C54" w:rsidP="00CA7461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val="uk-UA"/>
        </w:rPr>
      </w:pPr>
    </w:p>
    <w:p w:rsidR="00491C54" w:rsidRPr="001F285E" w:rsidRDefault="00491C54" w:rsidP="00CA7461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91C54" w:rsidRPr="001F285E" w:rsidRDefault="002C223B" w:rsidP="00CA7461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pict>
          <v:shape id="Рисунок 28" o:spid="_x0000_i1030" type="#_x0000_t75" style="width:402.45pt;height:293.4pt;visibility:visible">
            <v:imagedata r:id="rId12" o:title="" croptop="1684f" cropbottom="13227f" cropleft="1785f" cropright="24155f"/>
          </v:shape>
        </w:pict>
      </w:r>
    </w:p>
    <w:p w:rsidR="00491C54" w:rsidRPr="001F285E" w:rsidRDefault="00491C54" w:rsidP="00CA7461">
      <w:pPr>
        <w:pStyle w:val="a4"/>
        <w:ind w:firstLine="426"/>
        <w:jc w:val="center"/>
        <w:rPr>
          <w:rFonts w:ascii="Times New Roman" w:hAnsi="Times New Roman"/>
          <w:i w:val="0"/>
          <w:sz w:val="28"/>
          <w:szCs w:val="28"/>
          <w:lang w:val="uk-UA"/>
        </w:rPr>
      </w:pPr>
      <w:r w:rsidRPr="001F285E">
        <w:rPr>
          <w:rFonts w:ascii="Times New Roman" w:hAnsi="Times New Roman"/>
          <w:i w:val="0"/>
          <w:sz w:val="28"/>
          <w:szCs w:val="28"/>
          <w:lang w:val="uk-UA"/>
        </w:rPr>
        <w:t>Рис. 6</w:t>
      </w:r>
    </w:p>
    <w:p w:rsidR="00491C54" w:rsidRPr="001F285E" w:rsidRDefault="00491C54" w:rsidP="00CA7461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 xml:space="preserve">Обрати звіти, які необхідні, наприклад </w:t>
      </w:r>
      <w:r w:rsidRPr="001F285E">
        <w:rPr>
          <w:rFonts w:ascii="Times New Roman" w:hAnsi="Times New Roman"/>
          <w:b/>
          <w:sz w:val="28"/>
          <w:szCs w:val="28"/>
          <w:lang w:val="uk-UA"/>
        </w:rPr>
        <w:t>Мережа,</w:t>
      </w:r>
      <w:r w:rsidRPr="001F285E">
        <w:rPr>
          <w:rFonts w:ascii="Times New Roman" w:hAnsi="Times New Roman"/>
          <w:sz w:val="28"/>
          <w:szCs w:val="28"/>
          <w:lang w:val="uk-UA"/>
        </w:rPr>
        <w:t xml:space="preserve"> та </w:t>
      </w:r>
      <w:r w:rsidRPr="001F285E">
        <w:rPr>
          <w:rFonts w:ascii="Times New Roman" w:hAnsi="Times New Roman"/>
          <w:b/>
          <w:sz w:val="28"/>
          <w:szCs w:val="28"/>
          <w:lang w:val="uk-UA"/>
        </w:rPr>
        <w:t>Реєстр змін до мережі</w:t>
      </w:r>
      <w:r w:rsidRPr="001F285E">
        <w:rPr>
          <w:rFonts w:ascii="Times New Roman" w:hAnsi="Times New Roman"/>
          <w:sz w:val="28"/>
          <w:szCs w:val="28"/>
          <w:lang w:val="uk-UA"/>
        </w:rPr>
        <w:t xml:space="preserve"> . Для вибору звіту необхідно натиснути на клавішу </w:t>
      </w:r>
      <w:r w:rsidRPr="001F285E">
        <w:rPr>
          <w:rFonts w:ascii="Times New Roman" w:hAnsi="Times New Roman"/>
          <w:b/>
          <w:sz w:val="28"/>
          <w:szCs w:val="28"/>
          <w:lang w:val="uk-UA"/>
        </w:rPr>
        <w:t>F5</w:t>
      </w:r>
      <w:r w:rsidRPr="001F285E">
        <w:rPr>
          <w:rFonts w:ascii="Times New Roman" w:hAnsi="Times New Roman"/>
          <w:sz w:val="28"/>
          <w:szCs w:val="28"/>
          <w:lang w:val="uk-UA"/>
        </w:rPr>
        <w:t xml:space="preserve"> (Копіювати).</w:t>
      </w:r>
    </w:p>
    <w:p w:rsidR="00491C54" w:rsidRPr="001F285E" w:rsidRDefault="00491C54" w:rsidP="00CA7461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val="uk-UA"/>
        </w:rPr>
      </w:pPr>
    </w:p>
    <w:p w:rsidR="00491C54" w:rsidRPr="001F285E" w:rsidRDefault="00491C54" w:rsidP="00CA7461">
      <w:pPr>
        <w:spacing w:after="0" w:line="240" w:lineRule="auto"/>
        <w:ind w:firstLine="426"/>
        <w:jc w:val="center"/>
        <w:rPr>
          <w:noProof/>
          <w:sz w:val="28"/>
          <w:szCs w:val="28"/>
          <w:lang w:val="uk-UA" w:eastAsia="ru-RU"/>
        </w:rPr>
      </w:pPr>
    </w:p>
    <w:p w:rsidR="00491C54" w:rsidRPr="001F285E" w:rsidRDefault="002C223B" w:rsidP="00CA7461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pict>
          <v:shape id="Рисунок 6" o:spid="_x0000_i1031" type="#_x0000_t75" style="width:461.55pt;height:270.95pt;visibility:visible">
            <v:imagedata r:id="rId13" o:title=""/>
          </v:shape>
        </w:pict>
      </w:r>
    </w:p>
    <w:p w:rsidR="00491C54" w:rsidRPr="001F285E" w:rsidRDefault="00491C54" w:rsidP="00CA7461">
      <w:pPr>
        <w:pStyle w:val="a4"/>
        <w:ind w:firstLine="426"/>
        <w:jc w:val="center"/>
        <w:rPr>
          <w:rFonts w:ascii="Times New Roman" w:hAnsi="Times New Roman"/>
          <w:i w:val="0"/>
          <w:sz w:val="28"/>
          <w:szCs w:val="28"/>
        </w:rPr>
      </w:pPr>
      <w:r w:rsidRPr="001F285E">
        <w:rPr>
          <w:rFonts w:ascii="Times New Roman" w:hAnsi="Times New Roman"/>
          <w:i w:val="0"/>
          <w:sz w:val="28"/>
          <w:szCs w:val="28"/>
          <w:lang w:val="uk-UA"/>
        </w:rPr>
        <w:t xml:space="preserve">Рис. </w: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begin"/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instrText xml:space="preserve"> SEQ Рис. \* ARABIC </w:instrTex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separate"/>
      </w:r>
      <w:r w:rsidRPr="001F285E">
        <w:rPr>
          <w:rFonts w:ascii="Times New Roman" w:hAnsi="Times New Roman"/>
          <w:i w:val="0"/>
          <w:noProof/>
          <w:sz w:val="28"/>
          <w:szCs w:val="28"/>
          <w:lang w:val="uk-UA"/>
        </w:rPr>
        <w:t>8</w: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end"/>
      </w:r>
    </w:p>
    <w:p w:rsidR="00491C54" w:rsidRPr="001F285E" w:rsidRDefault="00491C54" w:rsidP="00D37DE8">
      <w:pPr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Обираємо потрібний звіт та друкуємо.</w:t>
      </w:r>
    </w:p>
    <w:p w:rsidR="00491C54" w:rsidRPr="001F285E" w:rsidRDefault="00491C54" w:rsidP="00D37DE8">
      <w:pPr>
        <w:rPr>
          <w:rFonts w:ascii="Times New Roman" w:hAnsi="Times New Roman"/>
          <w:sz w:val="28"/>
          <w:szCs w:val="28"/>
          <w:lang w:val="uk-UA"/>
        </w:rPr>
      </w:pPr>
    </w:p>
    <w:p w:rsidR="00491C54" w:rsidRPr="001F285E" w:rsidRDefault="00491C54" w:rsidP="00CA7461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491C54" w:rsidRPr="001F285E" w:rsidRDefault="00491C54" w:rsidP="00CA7461">
      <w:pPr>
        <w:spacing w:after="0" w:line="240" w:lineRule="auto"/>
        <w:ind w:firstLine="426"/>
        <w:jc w:val="center"/>
        <w:rPr>
          <w:noProof/>
          <w:sz w:val="28"/>
          <w:szCs w:val="28"/>
          <w:lang w:eastAsia="ru-RU"/>
        </w:rPr>
      </w:pPr>
    </w:p>
    <w:p w:rsidR="00491C54" w:rsidRPr="001F285E" w:rsidRDefault="00E7664D" w:rsidP="00CA7461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pict>
          <v:rect id="_x0000_s1078" style="position:absolute;left:0;text-align:left;margin-left:209.05pt;margin-top:74.35pt;width:29.4pt;height:42.6pt;z-index:9" stroked="f"/>
        </w:pict>
      </w:r>
      <w:r w:rsidR="002C223B">
        <w:rPr>
          <w:noProof/>
          <w:sz w:val="28"/>
          <w:szCs w:val="28"/>
          <w:lang w:val="en-US"/>
        </w:rPr>
        <w:pict>
          <v:shape id="Рисунок 30" o:spid="_x0000_i1032" type="#_x0000_t75" style="width:419.95pt;height:294.25pt;visibility:visible">
            <v:imagedata r:id="rId14" o:title="" croptop="1866f" cropbottom="13039f" cropleft="1682f" cropright="24366f"/>
          </v:shape>
        </w:pict>
      </w:r>
    </w:p>
    <w:p w:rsidR="00491C54" w:rsidRPr="001F285E" w:rsidRDefault="00491C54" w:rsidP="00CA7461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91C54" w:rsidRPr="001F285E" w:rsidRDefault="00491C54" w:rsidP="00CA7461">
      <w:pPr>
        <w:pStyle w:val="a4"/>
        <w:ind w:firstLine="426"/>
        <w:jc w:val="center"/>
        <w:rPr>
          <w:rFonts w:ascii="Times New Roman" w:hAnsi="Times New Roman"/>
          <w:i w:val="0"/>
          <w:sz w:val="28"/>
          <w:szCs w:val="28"/>
          <w:lang w:val="uk-UA"/>
        </w:rPr>
      </w:pPr>
      <w:r w:rsidRPr="001F285E">
        <w:rPr>
          <w:rFonts w:ascii="Times New Roman" w:hAnsi="Times New Roman"/>
          <w:i w:val="0"/>
          <w:sz w:val="28"/>
          <w:szCs w:val="28"/>
          <w:lang w:val="uk-UA"/>
        </w:rPr>
        <w:t xml:space="preserve">Рис. </w: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begin"/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instrText xml:space="preserve"> SEQ Рис. \* ARABIC </w:instrTex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separate"/>
      </w:r>
      <w:r w:rsidRPr="001F285E">
        <w:rPr>
          <w:rFonts w:ascii="Times New Roman" w:hAnsi="Times New Roman"/>
          <w:i w:val="0"/>
          <w:noProof/>
          <w:sz w:val="28"/>
          <w:szCs w:val="28"/>
          <w:lang w:val="uk-UA"/>
        </w:rPr>
        <w:t>9</w: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end"/>
      </w:r>
    </w:p>
    <w:p w:rsidR="00491C54" w:rsidRPr="001F285E" w:rsidRDefault="00491C54" w:rsidP="00CA7461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91C54" w:rsidRPr="001F285E" w:rsidRDefault="00491C54" w:rsidP="00CA746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 xml:space="preserve">Для формування файлу для передачі в Казначейство, використовується  пункт  меню </w:t>
      </w:r>
      <w:r w:rsidRPr="001F285E">
        <w:rPr>
          <w:rFonts w:ascii="Times New Roman" w:hAnsi="Times New Roman"/>
          <w:b/>
          <w:sz w:val="28"/>
          <w:szCs w:val="28"/>
          <w:lang w:val="uk-UA"/>
        </w:rPr>
        <w:t xml:space="preserve">Реєстр /Експорт установ. </w:t>
      </w:r>
      <w:r w:rsidRPr="001F285E">
        <w:rPr>
          <w:rFonts w:ascii="Times New Roman" w:hAnsi="Times New Roman"/>
          <w:sz w:val="28"/>
          <w:szCs w:val="28"/>
          <w:lang w:val="uk-UA"/>
        </w:rPr>
        <w:t>Заповнюємо дату, КВК, бюджет та позначки у відповідних полях, Ок. Зазначається шлях для місця  збереження файлу.</w:t>
      </w:r>
    </w:p>
    <w:p w:rsidR="00491C54" w:rsidRPr="001F285E" w:rsidRDefault="00491C54" w:rsidP="00CA746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91C54" w:rsidRPr="001F285E" w:rsidRDefault="00FE5755" w:rsidP="00CA746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79" style="position:absolute;left:0;text-align:left;margin-left:119.3pt;margin-top:46.45pt;width:62.35pt;height:17.2pt;z-index:10" stroked="f"/>
        </w:pict>
      </w:r>
      <w:r w:rsidR="002C223B">
        <w:rPr>
          <w:rFonts w:ascii="Times New Roman" w:hAnsi="Times New Roman"/>
          <w:noProof/>
          <w:sz w:val="28"/>
          <w:szCs w:val="28"/>
          <w:lang w:val="en-US"/>
        </w:rPr>
        <w:pict>
          <v:shape id="Рисунок 9" o:spid="_x0000_i1033" type="#_x0000_t75" style="width:459.9pt;height:252.6pt;visibility:visible">
            <v:imagedata r:id="rId15" o:title=""/>
          </v:shape>
        </w:pict>
      </w:r>
    </w:p>
    <w:p w:rsidR="00491C54" w:rsidRPr="001F285E" w:rsidRDefault="00491C54" w:rsidP="00CA746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91C54" w:rsidRPr="001F285E" w:rsidRDefault="00491C54" w:rsidP="0074046F">
      <w:pPr>
        <w:pStyle w:val="a4"/>
        <w:ind w:firstLine="426"/>
        <w:jc w:val="center"/>
        <w:rPr>
          <w:rFonts w:ascii="Times New Roman" w:hAnsi="Times New Roman"/>
          <w:i w:val="0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F285E">
        <w:rPr>
          <w:rFonts w:ascii="Times New Roman" w:hAnsi="Times New Roman"/>
          <w:sz w:val="28"/>
          <w:szCs w:val="28"/>
          <w:lang w:val="uk-UA"/>
        </w:rPr>
        <w:tab/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t>Рис. 10</w:t>
      </w:r>
    </w:p>
    <w:p w:rsidR="00491C54" w:rsidRPr="001F285E" w:rsidRDefault="00491C54" w:rsidP="003344A8">
      <w:pPr>
        <w:pStyle w:val="2"/>
        <w:numPr>
          <w:ilvl w:val="1"/>
          <w:numId w:val="11"/>
        </w:numPr>
        <w:rPr>
          <w:rFonts w:ascii="Times New Roman" w:hAnsi="Times New Roman"/>
          <w:sz w:val="28"/>
          <w:szCs w:val="28"/>
          <w:lang w:val="uk-UA"/>
        </w:rPr>
      </w:pPr>
      <w:bookmarkStart w:id="2" w:name="_Toc500891045"/>
      <w:r w:rsidRPr="001F285E">
        <w:rPr>
          <w:rFonts w:ascii="Times New Roman" w:hAnsi="Times New Roman"/>
          <w:sz w:val="28"/>
          <w:szCs w:val="28"/>
          <w:lang w:val="uk-UA"/>
        </w:rPr>
        <w:t>Реєстр кошторисів.</w:t>
      </w:r>
      <w:bookmarkEnd w:id="2"/>
      <w:r w:rsidRPr="001F285E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491C54" w:rsidRPr="001F285E" w:rsidRDefault="002C223B" w:rsidP="00CA7461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pict>
          <v:shape id="Рисунок 31" o:spid="_x0000_i1034" type="#_x0000_t75" style="width:436.6pt;height:311.3pt;visibility:visible">
            <v:imagedata r:id="rId16" o:title=""/>
          </v:shape>
        </w:pict>
      </w:r>
    </w:p>
    <w:p w:rsidR="00491C54" w:rsidRPr="001F285E" w:rsidRDefault="00491C54" w:rsidP="00CA7461">
      <w:pPr>
        <w:pStyle w:val="a4"/>
        <w:ind w:firstLine="426"/>
        <w:jc w:val="center"/>
        <w:rPr>
          <w:rFonts w:ascii="Times New Roman" w:hAnsi="Times New Roman"/>
          <w:i w:val="0"/>
          <w:sz w:val="28"/>
          <w:szCs w:val="28"/>
          <w:lang w:val="uk-UA"/>
        </w:rPr>
      </w:pPr>
      <w:r w:rsidRPr="001F285E">
        <w:rPr>
          <w:rFonts w:ascii="Times New Roman" w:hAnsi="Times New Roman"/>
          <w:i w:val="0"/>
          <w:sz w:val="28"/>
          <w:szCs w:val="28"/>
          <w:lang w:val="uk-UA"/>
        </w:rPr>
        <w:t xml:space="preserve">Рис. </w: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begin"/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instrText xml:space="preserve"> SEQ Рис. \* ARABIC </w:instrTex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separate"/>
      </w:r>
      <w:r w:rsidRPr="001F285E">
        <w:rPr>
          <w:rFonts w:ascii="Times New Roman" w:hAnsi="Times New Roman"/>
          <w:i w:val="0"/>
          <w:noProof/>
          <w:sz w:val="28"/>
          <w:szCs w:val="28"/>
          <w:lang w:val="uk-UA"/>
        </w:rPr>
        <w:t>1</w: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end"/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t>1</w:t>
      </w:r>
    </w:p>
    <w:p w:rsidR="00491C54" w:rsidRPr="001F285E" w:rsidRDefault="00491C54" w:rsidP="001F28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lastRenderedPageBreak/>
        <w:t xml:space="preserve">На закладці </w:t>
      </w:r>
      <w:r w:rsidRPr="001F285E">
        <w:rPr>
          <w:rFonts w:ascii="Times New Roman" w:hAnsi="Times New Roman"/>
          <w:b/>
          <w:sz w:val="28"/>
          <w:szCs w:val="28"/>
          <w:lang w:val="uk-UA"/>
        </w:rPr>
        <w:t>Реєстр кошторисів,</w:t>
      </w:r>
      <w:r w:rsidRPr="001F285E">
        <w:rPr>
          <w:rFonts w:ascii="Times New Roman" w:hAnsi="Times New Roman"/>
          <w:sz w:val="28"/>
          <w:szCs w:val="28"/>
          <w:lang w:val="uk-UA"/>
        </w:rPr>
        <w:t xml:space="preserve"> вносяться плани асигнувань в розрізі детальних КЕКВ, вносяться довідки про зміни в них у поточному бюджетному році.</w:t>
      </w:r>
    </w:p>
    <w:p w:rsidR="00491C54" w:rsidRPr="001F285E" w:rsidRDefault="00491C54" w:rsidP="001F285E">
      <w:pPr>
        <w:ind w:firstLine="426"/>
        <w:jc w:val="both"/>
        <w:rPr>
          <w:noProof/>
          <w:sz w:val="28"/>
          <w:szCs w:val="28"/>
          <w:lang w:eastAsia="ru-RU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Існують шаблони Кошторис ЗФ (загальний фонд), Кошторис СФ(спеціальний фонд),  Кошторис ДБ (державний бюджет). Заходимо в потрібний подвійним кліком.</w:t>
      </w:r>
    </w:p>
    <w:p w:rsidR="00491C54" w:rsidRPr="001F285E" w:rsidRDefault="00B72209" w:rsidP="00CA7461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pict>
          <v:rect id="_x0000_s1080" style="position:absolute;left:0;text-align:left;margin-left:150.2pt;margin-top:176.6pt;width:77.6pt;height:82.65pt;z-index:11" stroked="f"/>
        </w:pict>
      </w:r>
      <w:r w:rsidR="002C223B">
        <w:rPr>
          <w:noProof/>
          <w:sz w:val="28"/>
          <w:szCs w:val="28"/>
          <w:lang w:val="en-US"/>
        </w:rPr>
        <w:pict>
          <v:shape id="Рисунок 32" o:spid="_x0000_i1035" type="#_x0000_t75" style="width:391.65pt;height:301.75pt;visibility:visible">
            <v:imagedata r:id="rId17" o:title="" croptop="2241f" cropbottom="9677f" cropleft="1574f" cropright="24260f"/>
          </v:shape>
        </w:pict>
      </w:r>
    </w:p>
    <w:p w:rsidR="00491C54" w:rsidRPr="001F285E" w:rsidRDefault="00491C54" w:rsidP="00CA7461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 xml:space="preserve">Рис. </w:t>
      </w:r>
      <w:r w:rsidRPr="001F285E">
        <w:rPr>
          <w:rFonts w:ascii="Times New Roman" w:hAnsi="Times New Roman"/>
          <w:sz w:val="28"/>
          <w:szCs w:val="28"/>
          <w:lang w:val="uk-UA"/>
        </w:rPr>
        <w:fldChar w:fldCharType="begin"/>
      </w:r>
      <w:r w:rsidRPr="001F285E">
        <w:rPr>
          <w:rFonts w:ascii="Times New Roman" w:hAnsi="Times New Roman"/>
          <w:sz w:val="28"/>
          <w:szCs w:val="28"/>
          <w:lang w:val="uk-UA"/>
        </w:rPr>
        <w:instrText xml:space="preserve"> SEQ Рис. \* ARABIC </w:instrText>
      </w:r>
      <w:r w:rsidRPr="001F285E">
        <w:rPr>
          <w:rFonts w:ascii="Times New Roman" w:hAnsi="Times New Roman"/>
          <w:sz w:val="28"/>
          <w:szCs w:val="28"/>
          <w:lang w:val="uk-UA"/>
        </w:rPr>
        <w:fldChar w:fldCharType="separate"/>
      </w:r>
      <w:r w:rsidRPr="001F285E">
        <w:rPr>
          <w:rFonts w:ascii="Times New Roman" w:hAnsi="Times New Roman"/>
          <w:noProof/>
          <w:sz w:val="28"/>
          <w:szCs w:val="28"/>
          <w:lang w:val="uk-UA"/>
        </w:rPr>
        <w:t>12</w:t>
      </w:r>
      <w:r w:rsidRPr="001F285E">
        <w:rPr>
          <w:rFonts w:ascii="Times New Roman" w:hAnsi="Times New Roman"/>
          <w:sz w:val="28"/>
          <w:szCs w:val="28"/>
          <w:lang w:val="uk-UA"/>
        </w:rPr>
        <w:fldChar w:fldCharType="end"/>
      </w:r>
    </w:p>
    <w:p w:rsidR="00491C54" w:rsidRPr="001F285E" w:rsidRDefault="00491C54" w:rsidP="001F28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 xml:space="preserve">Для  заповнення первісного кошторису, необхідно зайти в кошторис, натиснути пункт меню  </w:t>
      </w:r>
      <w:r w:rsidRPr="001F285E">
        <w:rPr>
          <w:rFonts w:ascii="Times New Roman" w:hAnsi="Times New Roman"/>
          <w:b/>
          <w:sz w:val="28"/>
          <w:szCs w:val="28"/>
          <w:lang w:val="uk-UA"/>
        </w:rPr>
        <w:t>Вид /Початковий кошторис</w:t>
      </w:r>
      <w:r w:rsidRPr="001F285E">
        <w:rPr>
          <w:rFonts w:ascii="Times New Roman" w:hAnsi="Times New Roman"/>
          <w:sz w:val="28"/>
          <w:szCs w:val="28"/>
          <w:lang w:val="uk-UA"/>
        </w:rPr>
        <w:t>.</w:t>
      </w:r>
    </w:p>
    <w:p w:rsidR="00491C54" w:rsidRPr="001F285E" w:rsidRDefault="00491C54" w:rsidP="001F285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iCs/>
          <w:color w:val="44546A"/>
          <w:sz w:val="28"/>
          <w:szCs w:val="28"/>
          <w:lang w:val="uk-UA"/>
        </w:rPr>
        <w:t xml:space="preserve">       </w:t>
      </w:r>
      <w:r w:rsidRPr="001F285E">
        <w:rPr>
          <w:rFonts w:ascii="Times New Roman" w:hAnsi="Times New Roman"/>
          <w:sz w:val="28"/>
          <w:szCs w:val="28"/>
          <w:lang w:val="uk-UA"/>
        </w:rPr>
        <w:t xml:space="preserve">У відповідних полях  обрати </w:t>
      </w:r>
      <w:r w:rsidRPr="001F285E">
        <w:rPr>
          <w:rFonts w:ascii="Times New Roman" w:hAnsi="Times New Roman"/>
          <w:b/>
          <w:sz w:val="28"/>
          <w:szCs w:val="28"/>
          <w:lang w:val="uk-UA"/>
        </w:rPr>
        <w:t>Установу</w:t>
      </w:r>
      <w:r w:rsidRPr="001F285E">
        <w:rPr>
          <w:rFonts w:ascii="Times New Roman" w:hAnsi="Times New Roman"/>
          <w:sz w:val="28"/>
          <w:szCs w:val="28"/>
          <w:lang w:val="uk-UA"/>
        </w:rPr>
        <w:t xml:space="preserve"> та </w:t>
      </w:r>
      <w:r w:rsidRPr="001F285E">
        <w:rPr>
          <w:rFonts w:ascii="Times New Roman" w:hAnsi="Times New Roman"/>
          <w:b/>
          <w:sz w:val="28"/>
          <w:szCs w:val="28"/>
          <w:lang w:val="uk-UA"/>
        </w:rPr>
        <w:t>КПКВ</w:t>
      </w:r>
      <w:r w:rsidRPr="001F285E">
        <w:rPr>
          <w:rFonts w:ascii="Times New Roman" w:hAnsi="Times New Roman"/>
          <w:sz w:val="28"/>
          <w:szCs w:val="28"/>
          <w:lang w:val="uk-UA"/>
        </w:rPr>
        <w:t>, по якому буде внесений кошторис, та проставити відповідні суми в розрізі КЕКВ  та місяців по плану асигнувань, зберегти та закрити.</w:t>
      </w:r>
      <w:r w:rsidRPr="001F285E">
        <w:rPr>
          <w:rFonts w:ascii="Arial" w:hAnsi="Arial" w:cs="Arial"/>
          <w:sz w:val="28"/>
          <w:szCs w:val="28"/>
        </w:rPr>
        <w:t xml:space="preserve"> </w:t>
      </w:r>
      <w:r w:rsidRPr="001F285E">
        <w:rPr>
          <w:rFonts w:ascii="Times New Roman" w:hAnsi="Times New Roman"/>
          <w:sz w:val="28"/>
          <w:szCs w:val="28"/>
          <w:lang w:val="uk-UA"/>
        </w:rPr>
        <w:t>Якщо заповнюється  Кошторис СФ, обов’язково в розрізі КДБ (кодів доходу: 602400, 25010100, 25020100 та інші. Після введення всіх даних ,н</w:t>
      </w:r>
      <w:r w:rsidRPr="001F285E">
        <w:rPr>
          <w:rStyle w:val="markedcontent"/>
          <w:rFonts w:ascii="Times New Roman" w:hAnsi="Times New Roman"/>
          <w:sz w:val="28"/>
          <w:szCs w:val="28"/>
        </w:rPr>
        <w:t>атиснути Дт /Кт синій, обрати типову операцію</w:t>
      </w:r>
      <w:r w:rsidRPr="001F285E">
        <w:rPr>
          <w:rStyle w:val="markedcontent"/>
          <w:rFonts w:ascii="Times New Roman" w:hAnsi="Times New Roman"/>
          <w:sz w:val="28"/>
          <w:szCs w:val="28"/>
          <w:lang w:val="uk-UA"/>
        </w:rPr>
        <w:t>-провести, потім</w:t>
      </w:r>
      <w:r w:rsidRPr="001F285E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1F285E">
        <w:rPr>
          <w:rStyle w:val="markedcontent"/>
          <w:rFonts w:ascii="Times New Roman" w:hAnsi="Times New Roman"/>
          <w:sz w:val="28"/>
          <w:szCs w:val="28"/>
          <w:lang w:val="uk-UA"/>
        </w:rPr>
        <w:t>н</w:t>
      </w:r>
      <w:r w:rsidRPr="001F285E">
        <w:rPr>
          <w:rStyle w:val="markedcontent"/>
          <w:rFonts w:ascii="Times New Roman" w:hAnsi="Times New Roman"/>
          <w:sz w:val="28"/>
          <w:szCs w:val="28"/>
        </w:rPr>
        <w:t>атиснути Дт / Кт зелений, передати проводки в Головну книгу</w:t>
      </w:r>
      <w:r w:rsidRPr="001F285E">
        <w:rPr>
          <w:rStyle w:val="markedcontent"/>
          <w:rFonts w:ascii="Times New Roman" w:hAnsi="Times New Roman"/>
          <w:sz w:val="28"/>
          <w:szCs w:val="28"/>
          <w:lang w:val="uk-UA"/>
        </w:rPr>
        <w:t>.</w:t>
      </w:r>
    </w:p>
    <w:p w:rsidR="00491C54" w:rsidRPr="001F285E" w:rsidRDefault="00491C54" w:rsidP="001F28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 xml:space="preserve">Для друку кошторису, через меню </w:t>
      </w:r>
      <w:r w:rsidRPr="001F285E">
        <w:rPr>
          <w:rFonts w:ascii="Times New Roman" w:hAnsi="Times New Roman"/>
          <w:b/>
          <w:sz w:val="28"/>
          <w:szCs w:val="28"/>
          <w:lang w:val="uk-UA"/>
        </w:rPr>
        <w:t>Реєстр / Друк</w:t>
      </w:r>
      <w:r w:rsidRPr="001F285E">
        <w:rPr>
          <w:rFonts w:ascii="Times New Roman" w:hAnsi="Times New Roman"/>
          <w:sz w:val="28"/>
          <w:szCs w:val="28"/>
          <w:lang w:val="uk-UA"/>
        </w:rPr>
        <w:t xml:space="preserve">, обирати звіт </w:t>
      </w:r>
      <w:r w:rsidRPr="001F285E">
        <w:rPr>
          <w:rFonts w:ascii="Times New Roman" w:hAnsi="Times New Roman"/>
          <w:b/>
          <w:sz w:val="28"/>
          <w:szCs w:val="28"/>
          <w:lang w:val="uk-UA"/>
        </w:rPr>
        <w:t>Кошторис або План асигнувань</w:t>
      </w:r>
    </w:p>
    <w:p w:rsidR="00491C54" w:rsidRPr="001F285E" w:rsidRDefault="002C223B" w:rsidP="00CC7ADB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lastRenderedPageBreak/>
        <w:pict>
          <v:shape id="Рисунок 10" o:spid="_x0000_i1036" type="#_x0000_t75" style="width:464.45pt;height:225.55pt;visibility:visible">
            <v:imagedata r:id="rId18" o:title=""/>
          </v:shape>
        </w:pict>
      </w:r>
    </w:p>
    <w:p w:rsidR="00491C54" w:rsidRPr="001F285E" w:rsidRDefault="00491C54" w:rsidP="00CA7461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val="uk-UA"/>
        </w:rPr>
      </w:pPr>
    </w:p>
    <w:p w:rsidR="00491C54" w:rsidRPr="001F285E" w:rsidRDefault="00491C54" w:rsidP="00CC7ADB">
      <w:pPr>
        <w:pStyle w:val="a4"/>
        <w:rPr>
          <w:rFonts w:ascii="Times New Roman" w:hAnsi="Times New Roman"/>
          <w:i w:val="0"/>
          <w:sz w:val="28"/>
          <w:szCs w:val="28"/>
          <w:lang w:val="uk-UA"/>
        </w:rPr>
      </w:pPr>
      <w:r w:rsidRPr="001F285E">
        <w:rPr>
          <w:rFonts w:ascii="Times New Roman" w:hAnsi="Times New Roman"/>
          <w:i w:val="0"/>
          <w:iCs w:val="0"/>
          <w:color w:val="auto"/>
          <w:sz w:val="28"/>
          <w:szCs w:val="28"/>
          <w:lang w:val="uk-UA"/>
        </w:rPr>
        <w:t xml:space="preserve">                                                                                     </w: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t xml:space="preserve">Рис. </w: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begin"/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instrText xml:space="preserve"> SEQ Рис. \* ARABIC </w:instrTex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separate"/>
      </w:r>
      <w:r w:rsidRPr="001F285E">
        <w:rPr>
          <w:rFonts w:ascii="Times New Roman" w:hAnsi="Times New Roman"/>
          <w:i w:val="0"/>
          <w:noProof/>
          <w:sz w:val="28"/>
          <w:szCs w:val="28"/>
          <w:lang w:val="uk-UA"/>
        </w:rPr>
        <w:t>1</w: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end"/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t>3</w:t>
      </w:r>
    </w:p>
    <w:p w:rsidR="00491C54" w:rsidRPr="001F285E" w:rsidRDefault="00B72209" w:rsidP="00CA7461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pict>
          <v:rect id="_x0000_s1081" style="position:absolute;left:0;text-align:left;margin-left:30.05pt;margin-top:60.75pt;width:203.3pt;height:7.15pt;z-index:12" stroked="f"/>
        </w:pict>
      </w:r>
      <w:r w:rsidR="002C223B">
        <w:rPr>
          <w:noProof/>
          <w:sz w:val="28"/>
          <w:szCs w:val="28"/>
          <w:lang w:val="en-US"/>
        </w:rPr>
        <w:pict>
          <v:shape id="Рисунок 11" o:spid="_x0000_i1037" type="#_x0000_t75" style="width:397.45pt;height:315.9pt;visibility:visible">
            <v:imagedata r:id="rId19" o:title=""/>
          </v:shape>
        </w:pict>
      </w:r>
    </w:p>
    <w:p w:rsidR="00491C54" w:rsidRPr="001F285E" w:rsidRDefault="00491C54" w:rsidP="00CC7AD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Рис. </w:t>
      </w:r>
      <w:r w:rsidRPr="001F285E">
        <w:rPr>
          <w:rFonts w:ascii="Times New Roman" w:hAnsi="Times New Roman"/>
          <w:sz w:val="28"/>
          <w:szCs w:val="28"/>
          <w:lang w:val="uk-UA"/>
        </w:rPr>
        <w:fldChar w:fldCharType="begin"/>
      </w:r>
      <w:r w:rsidRPr="001F285E">
        <w:rPr>
          <w:rFonts w:ascii="Times New Roman" w:hAnsi="Times New Roman"/>
          <w:sz w:val="28"/>
          <w:szCs w:val="28"/>
          <w:lang w:val="uk-UA"/>
        </w:rPr>
        <w:instrText xml:space="preserve"> SEQ Рис. \* ARABIC </w:instrText>
      </w:r>
      <w:r w:rsidRPr="001F285E">
        <w:rPr>
          <w:rFonts w:ascii="Times New Roman" w:hAnsi="Times New Roman"/>
          <w:sz w:val="28"/>
          <w:szCs w:val="28"/>
          <w:lang w:val="uk-UA"/>
        </w:rPr>
        <w:fldChar w:fldCharType="separate"/>
      </w:r>
      <w:r w:rsidRPr="001F285E">
        <w:rPr>
          <w:rFonts w:ascii="Times New Roman" w:hAnsi="Times New Roman"/>
          <w:noProof/>
          <w:sz w:val="28"/>
          <w:szCs w:val="28"/>
          <w:lang w:val="uk-UA"/>
        </w:rPr>
        <w:t>14</w:t>
      </w:r>
      <w:r w:rsidRPr="001F285E">
        <w:rPr>
          <w:rFonts w:ascii="Times New Roman" w:hAnsi="Times New Roman"/>
          <w:sz w:val="28"/>
          <w:szCs w:val="28"/>
          <w:lang w:val="uk-UA"/>
        </w:rPr>
        <w:fldChar w:fldCharType="end"/>
      </w:r>
    </w:p>
    <w:p w:rsidR="00491C54" w:rsidRPr="001F285E" w:rsidRDefault="00491C54" w:rsidP="001F28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В параметрах звіту обрати відповідні налаштування:</w:t>
      </w:r>
    </w:p>
    <w:p w:rsidR="00491C54" w:rsidRPr="001F285E" w:rsidRDefault="00491C54" w:rsidP="001F285E">
      <w:pPr>
        <w:pStyle w:val="a3"/>
        <w:numPr>
          <w:ilvl w:val="0"/>
          <w:numId w:val="7"/>
        </w:num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Головний або початковий план (Постійний чи тимчасовий кошторис);</w:t>
      </w:r>
    </w:p>
    <w:p w:rsidR="00491C54" w:rsidRPr="001F285E" w:rsidRDefault="00491C54" w:rsidP="001F285E">
      <w:pPr>
        <w:pStyle w:val="a3"/>
        <w:numPr>
          <w:ilvl w:val="0"/>
          <w:numId w:val="7"/>
        </w:num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Місцевий бюджет;</w:t>
      </w:r>
    </w:p>
    <w:p w:rsidR="00491C54" w:rsidRPr="001F285E" w:rsidRDefault="00491C54" w:rsidP="001F28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Обрати   установу (для формування кошторису), або залишити пустим (для формування зведеного кошторису, попадуть данні по всім установам з мережі); КПКВ.</w:t>
      </w:r>
    </w:p>
    <w:p w:rsidR="00491C54" w:rsidRPr="001F285E" w:rsidRDefault="00491C54" w:rsidP="001F28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lastRenderedPageBreak/>
        <w:t>При необхідності можна обрати комісію та якщо кошторис погоджують, відмітити «Погоджено».</w:t>
      </w:r>
    </w:p>
    <w:p w:rsidR="00491C54" w:rsidRPr="001F285E" w:rsidRDefault="00491C54" w:rsidP="00CA7461">
      <w:pPr>
        <w:spacing w:after="0" w:line="240" w:lineRule="auto"/>
        <w:ind w:firstLine="426"/>
        <w:rPr>
          <w:noProof/>
          <w:sz w:val="28"/>
          <w:szCs w:val="28"/>
          <w:lang w:eastAsia="ru-RU"/>
        </w:rPr>
      </w:pPr>
    </w:p>
    <w:p w:rsidR="00491C54" w:rsidRPr="001F285E" w:rsidRDefault="007843DE" w:rsidP="00CA7461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pict>
          <v:rect id="_x0000_s1083" style="position:absolute;left:0;text-align:left;margin-left:246.65pt;margin-top:141.15pt;width:110.7pt;height:7.15pt;z-index:14" stroked="f"/>
        </w:pict>
      </w:r>
      <w:r w:rsidR="008E23B4">
        <w:rPr>
          <w:noProof/>
          <w:sz w:val="28"/>
          <w:szCs w:val="28"/>
          <w:lang w:eastAsia="ru-RU"/>
        </w:rPr>
        <w:pict>
          <v:rect id="_x0000_s1082" style="position:absolute;left:0;text-align:left;margin-left:212.1pt;margin-top:110.95pt;width:95.3pt;height:7.15pt;z-index:13" stroked="f"/>
        </w:pict>
      </w:r>
      <w:r w:rsidR="002C223B">
        <w:rPr>
          <w:noProof/>
          <w:sz w:val="28"/>
          <w:szCs w:val="28"/>
          <w:lang w:val="en-US"/>
        </w:rPr>
        <w:pict>
          <v:shape id="Рисунок 12" o:spid="_x0000_i1038" type="#_x0000_t75" style="width:460.3pt;height:259.7pt;visibility:visible">
            <v:imagedata r:id="rId20" o:title=""/>
          </v:shape>
        </w:pict>
      </w:r>
    </w:p>
    <w:p w:rsidR="00491C54" w:rsidRPr="001F285E" w:rsidRDefault="00491C54" w:rsidP="00CA7461">
      <w:pPr>
        <w:pStyle w:val="a4"/>
        <w:ind w:firstLine="426"/>
        <w:jc w:val="center"/>
        <w:rPr>
          <w:rFonts w:ascii="Times New Roman" w:hAnsi="Times New Roman"/>
          <w:i w:val="0"/>
          <w:sz w:val="28"/>
          <w:szCs w:val="28"/>
          <w:lang w:val="uk-UA"/>
        </w:rPr>
      </w:pPr>
      <w:r w:rsidRPr="001F285E">
        <w:rPr>
          <w:rFonts w:ascii="Times New Roman" w:hAnsi="Times New Roman"/>
          <w:i w:val="0"/>
          <w:sz w:val="28"/>
          <w:szCs w:val="28"/>
          <w:lang w:val="uk-UA"/>
        </w:rPr>
        <w:t xml:space="preserve">Рис. </w: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begin"/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instrText xml:space="preserve"> SEQ Рис. \* ARABIC </w:instrTex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separate"/>
      </w:r>
      <w:r w:rsidRPr="001F285E">
        <w:rPr>
          <w:rFonts w:ascii="Times New Roman" w:hAnsi="Times New Roman"/>
          <w:i w:val="0"/>
          <w:noProof/>
          <w:sz w:val="28"/>
          <w:szCs w:val="28"/>
          <w:lang w:val="uk-UA"/>
        </w:rPr>
        <w:t>15</w: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end"/>
      </w:r>
    </w:p>
    <w:p w:rsidR="00491C54" w:rsidRPr="001F285E" w:rsidRDefault="00491C54" w:rsidP="001F28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 xml:space="preserve">Для створення змін до плану асигнувань, в нижній частині вікна обираємо закладку </w:t>
      </w:r>
      <w:r w:rsidRPr="001F285E">
        <w:rPr>
          <w:rFonts w:ascii="Times New Roman" w:hAnsi="Times New Roman"/>
          <w:b/>
          <w:sz w:val="28"/>
          <w:szCs w:val="28"/>
          <w:lang w:val="uk-UA"/>
        </w:rPr>
        <w:t xml:space="preserve">Зміни, </w:t>
      </w:r>
      <w:r w:rsidRPr="001F285E">
        <w:rPr>
          <w:rFonts w:ascii="Times New Roman" w:hAnsi="Times New Roman"/>
          <w:sz w:val="28"/>
          <w:szCs w:val="28"/>
          <w:lang w:val="uk-UA"/>
        </w:rPr>
        <w:t xml:space="preserve">обираємо місяць та по клавіші </w:t>
      </w:r>
      <w:r w:rsidRPr="001F285E">
        <w:rPr>
          <w:rFonts w:ascii="Times New Roman" w:hAnsi="Times New Roman"/>
          <w:b/>
          <w:sz w:val="28"/>
          <w:szCs w:val="28"/>
          <w:lang w:val="en-US"/>
        </w:rPr>
        <w:t>Ins</w:t>
      </w:r>
      <w:r w:rsidRPr="001F285E">
        <w:rPr>
          <w:rFonts w:ascii="Times New Roman" w:hAnsi="Times New Roman"/>
          <w:sz w:val="28"/>
          <w:szCs w:val="28"/>
          <w:lang w:val="uk-UA"/>
        </w:rPr>
        <w:t xml:space="preserve"> створюємо довідку.</w:t>
      </w:r>
    </w:p>
    <w:p w:rsidR="00491C54" w:rsidRPr="001F285E" w:rsidRDefault="00491C54" w:rsidP="00CA7461">
      <w:pPr>
        <w:spacing w:after="0" w:line="240" w:lineRule="auto"/>
        <w:ind w:firstLine="426"/>
        <w:rPr>
          <w:noProof/>
          <w:sz w:val="28"/>
          <w:szCs w:val="28"/>
          <w:lang w:eastAsia="ru-RU"/>
        </w:rPr>
      </w:pPr>
    </w:p>
    <w:p w:rsidR="00491C54" w:rsidRPr="001F285E" w:rsidRDefault="007843DE" w:rsidP="00D95244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84" style="position:absolute;left:0;text-align:left;margin-left:229.15pt;margin-top:157.15pt;width:93.25pt;height:7.15pt;z-index:15" stroked="f"/>
        </w:pict>
      </w:r>
      <w:r w:rsidR="002C223B">
        <w:rPr>
          <w:rFonts w:ascii="Times New Roman" w:hAnsi="Times New Roman"/>
          <w:noProof/>
          <w:sz w:val="28"/>
          <w:szCs w:val="28"/>
          <w:lang w:val="en-US"/>
        </w:rPr>
        <w:pict>
          <v:shape id="Рисунок 14" o:spid="_x0000_i1039" type="#_x0000_t75" style="width:467.4pt;height:285.1pt;visibility:visible">
            <v:imagedata r:id="rId21" o:title=""/>
          </v:shape>
        </w:pict>
      </w:r>
    </w:p>
    <w:p w:rsidR="00491C54" w:rsidRPr="001F285E" w:rsidRDefault="00491C54" w:rsidP="00CA7461">
      <w:pPr>
        <w:pStyle w:val="a4"/>
        <w:ind w:firstLine="426"/>
        <w:jc w:val="center"/>
        <w:rPr>
          <w:rFonts w:ascii="Times New Roman" w:hAnsi="Times New Roman"/>
          <w:i w:val="0"/>
          <w:sz w:val="28"/>
          <w:szCs w:val="28"/>
          <w:lang w:val="uk-UA"/>
        </w:rPr>
      </w:pPr>
      <w:r w:rsidRPr="001F285E">
        <w:rPr>
          <w:rFonts w:ascii="Times New Roman" w:hAnsi="Times New Roman"/>
          <w:i w:val="0"/>
          <w:sz w:val="28"/>
          <w:szCs w:val="28"/>
          <w:lang w:val="uk-UA"/>
        </w:rPr>
        <w:t xml:space="preserve">Рис. </w: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begin"/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instrText xml:space="preserve"> SEQ Рис. \* ARABIC </w:instrTex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separate"/>
      </w:r>
      <w:r w:rsidRPr="001F285E">
        <w:rPr>
          <w:rFonts w:ascii="Times New Roman" w:hAnsi="Times New Roman"/>
          <w:i w:val="0"/>
          <w:noProof/>
          <w:sz w:val="28"/>
          <w:szCs w:val="28"/>
          <w:lang w:val="uk-UA"/>
        </w:rPr>
        <w:t>16</w: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end"/>
      </w:r>
    </w:p>
    <w:p w:rsidR="00491C54" w:rsidRPr="001F285E" w:rsidRDefault="00491C54" w:rsidP="001F28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 xml:space="preserve">Заходимо, обираємо КЕКВ , Установу та КПКВ. У стовбці </w:t>
      </w:r>
      <w:r w:rsidRPr="001F285E">
        <w:rPr>
          <w:rFonts w:ascii="Times New Roman" w:hAnsi="Times New Roman"/>
          <w:b/>
          <w:sz w:val="28"/>
          <w:szCs w:val="28"/>
          <w:lang w:val="uk-UA"/>
        </w:rPr>
        <w:t>Зміна</w:t>
      </w:r>
      <w:r w:rsidRPr="001F285E">
        <w:rPr>
          <w:rFonts w:ascii="Times New Roman" w:hAnsi="Times New Roman"/>
          <w:sz w:val="28"/>
          <w:szCs w:val="28"/>
          <w:lang w:val="uk-UA"/>
        </w:rPr>
        <w:t>, потрібного місяця ставимо суми. Після внесення змін, можна роздрукувати довідку про зміни</w:t>
      </w:r>
    </w:p>
    <w:p w:rsidR="00491C54" w:rsidRPr="001F285E" w:rsidRDefault="002C223B" w:rsidP="00D95244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lastRenderedPageBreak/>
        <w:pict>
          <v:shape id="Рисунок 15" o:spid="_x0000_i1040" type="#_x0000_t75" style="width:464.45pt;height:225.55pt;visibility:visible">
            <v:imagedata r:id="rId22" o:title=""/>
          </v:shape>
        </w:pict>
      </w:r>
    </w:p>
    <w:p w:rsidR="00491C54" w:rsidRPr="001F285E" w:rsidRDefault="00491C54" w:rsidP="00CA7461">
      <w:pPr>
        <w:pStyle w:val="a4"/>
        <w:ind w:firstLine="426"/>
        <w:jc w:val="center"/>
        <w:rPr>
          <w:rFonts w:ascii="Times New Roman" w:hAnsi="Times New Roman"/>
          <w:i w:val="0"/>
          <w:sz w:val="28"/>
          <w:szCs w:val="28"/>
          <w:lang w:val="uk-UA"/>
        </w:rPr>
      </w:pPr>
      <w:r w:rsidRPr="001F285E">
        <w:rPr>
          <w:rFonts w:ascii="Times New Roman" w:hAnsi="Times New Roman"/>
          <w:i w:val="0"/>
          <w:sz w:val="28"/>
          <w:szCs w:val="28"/>
          <w:lang w:val="uk-UA"/>
        </w:rPr>
        <w:t xml:space="preserve">Рис. </w: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begin"/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instrText xml:space="preserve"> SEQ Рис. \* ARABIC </w:instrTex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separate"/>
      </w:r>
      <w:r w:rsidRPr="001F285E">
        <w:rPr>
          <w:rFonts w:ascii="Times New Roman" w:hAnsi="Times New Roman"/>
          <w:i w:val="0"/>
          <w:noProof/>
          <w:sz w:val="28"/>
          <w:szCs w:val="28"/>
          <w:lang w:val="uk-UA"/>
        </w:rPr>
        <w:t>17</w: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end"/>
      </w:r>
    </w:p>
    <w:p w:rsidR="00491C54" w:rsidRPr="001F285E" w:rsidRDefault="00491C54" w:rsidP="001F28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Також є можливість друку Додатків 8, 9, 10 зведених кошторисів</w:t>
      </w:r>
      <w:r w:rsidR="001F285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F285E">
        <w:rPr>
          <w:rFonts w:ascii="Times New Roman" w:hAnsi="Times New Roman"/>
          <w:sz w:val="28"/>
          <w:szCs w:val="28"/>
          <w:lang w:val="uk-UA"/>
        </w:rPr>
        <w:t>та 14, 15 16, реєстрів змін до зведених кошторисів.</w:t>
      </w:r>
    </w:p>
    <w:p w:rsidR="00491C54" w:rsidRPr="001F285E" w:rsidRDefault="00491C54" w:rsidP="001F28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91C54" w:rsidRPr="001F285E" w:rsidRDefault="00491C54" w:rsidP="001F28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В  систему вносяться данні по детальним КЕКВ, з помісячним розписом.</w:t>
      </w:r>
    </w:p>
    <w:p w:rsidR="00491C54" w:rsidRPr="001F285E" w:rsidRDefault="00491C54" w:rsidP="001F28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Звіти, що формуються системою будуть автоматично переформовуватись у визначений законодавством вигляд, а саме:</w:t>
      </w:r>
    </w:p>
    <w:p w:rsidR="00491C54" w:rsidRPr="001F285E" w:rsidRDefault="00491C54" w:rsidP="001F28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Кошторис – буде річним в розрізі детальних КЕКВ;</w:t>
      </w:r>
    </w:p>
    <w:p w:rsidR="00491C54" w:rsidRPr="001F285E" w:rsidRDefault="00491C54" w:rsidP="001F28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План асигнувань – буде помісячним в розрізі скорочених КЕКВ.</w:t>
      </w:r>
    </w:p>
    <w:p w:rsidR="00491C54" w:rsidRPr="001F285E" w:rsidRDefault="00491C54" w:rsidP="001F28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Те саме стосується і інших звітів.</w:t>
      </w:r>
    </w:p>
    <w:p w:rsidR="00491C54" w:rsidRPr="001F285E" w:rsidRDefault="00491C54" w:rsidP="001F28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Також є можливість друку Плану асигнувань в розрізі детальних КЕКВ</w:t>
      </w:r>
    </w:p>
    <w:p w:rsidR="00491C54" w:rsidRPr="001F285E" w:rsidRDefault="00491C54" w:rsidP="001F28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91C54" w:rsidRPr="001F285E" w:rsidRDefault="00491C54" w:rsidP="001F28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Експорт файлів dbf для казначейства формується наступним чином.</w:t>
      </w:r>
    </w:p>
    <w:p w:rsidR="00491C54" w:rsidRPr="001F285E" w:rsidRDefault="00491C54" w:rsidP="00CA7461">
      <w:pPr>
        <w:spacing w:after="0" w:line="240" w:lineRule="auto"/>
        <w:ind w:firstLine="426"/>
        <w:jc w:val="center"/>
        <w:rPr>
          <w:noProof/>
          <w:sz w:val="28"/>
          <w:szCs w:val="28"/>
          <w:lang w:eastAsia="ru-RU"/>
        </w:rPr>
      </w:pPr>
    </w:p>
    <w:p w:rsidR="00491C54" w:rsidRPr="001F285E" w:rsidRDefault="004E0ACD" w:rsidP="00CA7461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85" style="position:absolute;left:0;text-align:left;margin-left:206.7pt;margin-top:197.6pt;width:84.05pt;height:7.15pt;z-index:16" fillcolor="#c6d9f1" stroked="f"/>
        </w:pict>
      </w:r>
      <w:r w:rsidR="002C223B">
        <w:rPr>
          <w:rFonts w:ascii="Times New Roman" w:hAnsi="Times New Roman"/>
          <w:noProof/>
          <w:sz w:val="28"/>
          <w:szCs w:val="28"/>
          <w:lang w:val="en-US"/>
        </w:rPr>
        <w:pict>
          <v:shape id="Рисунок 16" o:spid="_x0000_i1041" type="#_x0000_t75" style="width:461.55pt;height:253.45pt;visibility:visible">
            <v:imagedata r:id="rId23" o:title=""/>
          </v:shape>
        </w:pict>
      </w:r>
    </w:p>
    <w:p w:rsidR="00491C54" w:rsidRPr="001F285E" w:rsidRDefault="00491C54" w:rsidP="00DA6E1A">
      <w:pPr>
        <w:pStyle w:val="a4"/>
        <w:rPr>
          <w:rFonts w:ascii="Times New Roman" w:hAnsi="Times New Roman"/>
          <w:i w:val="0"/>
          <w:sz w:val="28"/>
          <w:szCs w:val="28"/>
          <w:lang w:val="uk-UA"/>
        </w:rPr>
      </w:pPr>
      <w:r w:rsidRPr="001F285E">
        <w:rPr>
          <w:rFonts w:ascii="Times New Roman" w:hAnsi="Times New Roman"/>
          <w:i w:val="0"/>
          <w:sz w:val="28"/>
          <w:szCs w:val="28"/>
          <w:lang w:val="uk-UA"/>
        </w:rPr>
        <w:t xml:space="preserve">                                                                                               Рис. </w: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begin"/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instrText xml:space="preserve"> SEQ Рис. \* ARABIC </w:instrTex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separate"/>
      </w:r>
      <w:r w:rsidRPr="001F285E">
        <w:rPr>
          <w:rFonts w:ascii="Times New Roman" w:hAnsi="Times New Roman"/>
          <w:i w:val="0"/>
          <w:noProof/>
          <w:sz w:val="28"/>
          <w:szCs w:val="28"/>
          <w:lang w:val="uk-UA"/>
        </w:rPr>
        <w:t>18</w:t>
      </w:r>
      <w:r w:rsidRPr="001F285E">
        <w:rPr>
          <w:rFonts w:ascii="Times New Roman" w:hAnsi="Times New Roman"/>
          <w:i w:val="0"/>
          <w:sz w:val="28"/>
          <w:szCs w:val="28"/>
          <w:lang w:val="uk-UA"/>
        </w:rPr>
        <w:fldChar w:fldCharType="end"/>
      </w:r>
    </w:p>
    <w:p w:rsidR="00491C54" w:rsidRPr="001F285E" w:rsidRDefault="00491C54" w:rsidP="00CA746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lastRenderedPageBreak/>
        <w:t xml:space="preserve">Курсор повинен знаходитись  на кошторису,  по якому буде формуватися файл. По пункту меню  </w:t>
      </w:r>
      <w:r w:rsidRPr="001F285E">
        <w:rPr>
          <w:rFonts w:ascii="Times New Roman" w:hAnsi="Times New Roman"/>
          <w:b/>
          <w:sz w:val="28"/>
          <w:szCs w:val="28"/>
          <w:lang w:val="uk-UA"/>
        </w:rPr>
        <w:t>Реєстр /Експорт кошторису</w:t>
      </w:r>
      <w:r w:rsidRPr="001F285E">
        <w:rPr>
          <w:rFonts w:ascii="Times New Roman" w:hAnsi="Times New Roman"/>
          <w:sz w:val="28"/>
          <w:szCs w:val="28"/>
          <w:lang w:val="uk-UA"/>
        </w:rPr>
        <w:t xml:space="preserve"> (для експорту кошторису) або </w:t>
      </w:r>
      <w:r w:rsidRPr="001F285E">
        <w:rPr>
          <w:rFonts w:ascii="Times New Roman" w:hAnsi="Times New Roman"/>
          <w:b/>
          <w:sz w:val="28"/>
          <w:szCs w:val="28"/>
          <w:lang w:val="uk-UA"/>
        </w:rPr>
        <w:t>Експорт змін</w:t>
      </w:r>
      <w:r w:rsidRPr="001F285E">
        <w:rPr>
          <w:rFonts w:ascii="Times New Roman" w:hAnsi="Times New Roman"/>
          <w:sz w:val="28"/>
          <w:szCs w:val="28"/>
          <w:lang w:val="uk-UA"/>
        </w:rPr>
        <w:t xml:space="preserve"> (для експорту довідок про зміни).  Далі зазначається шлях для збереження файлу. </w:t>
      </w:r>
    </w:p>
    <w:p w:rsidR="00491C54" w:rsidRPr="001F285E" w:rsidRDefault="00CF456B" w:rsidP="00CA7461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87" style="position:absolute;left:0;text-align:left;margin-left:310.35pt;margin-top:99.1pt;width:119.85pt;height:7.15pt;z-index:18" stroked="f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86" style="position:absolute;left:0;text-align:left;margin-left:274.5pt;margin-top:108.6pt;width:125.7pt;height:7.15pt;z-index:17" stroked="f"/>
        </w:pict>
      </w:r>
      <w:r w:rsidR="002C223B">
        <w:rPr>
          <w:rFonts w:ascii="Times New Roman" w:hAnsi="Times New Roman"/>
          <w:noProof/>
          <w:sz w:val="28"/>
          <w:szCs w:val="28"/>
          <w:lang w:val="en-US"/>
        </w:rPr>
        <w:pict>
          <v:shape id="Рисунок 17" o:spid="_x0000_i1042" type="#_x0000_t75" style="width:466.55pt;height:308.4pt;visibility:visible">
            <v:imagedata r:id="rId24" o:title=""/>
          </v:shape>
        </w:pict>
      </w:r>
    </w:p>
    <w:p w:rsidR="00491C54" w:rsidRPr="001F285E" w:rsidRDefault="00491C54" w:rsidP="00CA7461">
      <w:pPr>
        <w:pStyle w:val="a4"/>
        <w:ind w:firstLine="426"/>
        <w:jc w:val="center"/>
        <w:rPr>
          <w:rFonts w:ascii="Times New Roman" w:hAnsi="Times New Roman"/>
          <w:i w:val="0"/>
          <w:sz w:val="28"/>
          <w:szCs w:val="28"/>
          <w:lang w:val="uk-UA"/>
        </w:rPr>
      </w:pPr>
      <w:r w:rsidRPr="001F285E">
        <w:rPr>
          <w:rFonts w:ascii="Times New Roman" w:hAnsi="Times New Roman"/>
          <w:i w:val="0"/>
          <w:sz w:val="28"/>
          <w:szCs w:val="28"/>
          <w:lang w:val="uk-UA"/>
        </w:rPr>
        <w:t>Рис. 19</w:t>
      </w:r>
    </w:p>
    <w:p w:rsidR="00491C54" w:rsidRPr="001F285E" w:rsidRDefault="00491C54" w:rsidP="00CA746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 xml:space="preserve">Налаштовуються параметри експорту  файлу. Обираються довідки,  які необхідно експортувати для казначейства, та натиснути кнопку </w:t>
      </w:r>
      <w:r w:rsidRPr="001F285E">
        <w:rPr>
          <w:rFonts w:ascii="Times New Roman" w:hAnsi="Times New Roman"/>
          <w:b/>
          <w:sz w:val="28"/>
          <w:szCs w:val="28"/>
          <w:lang w:val="uk-UA"/>
        </w:rPr>
        <w:t>ОК</w:t>
      </w:r>
      <w:r w:rsidRPr="001F285E">
        <w:rPr>
          <w:rFonts w:ascii="Times New Roman" w:hAnsi="Times New Roman"/>
          <w:sz w:val="28"/>
          <w:szCs w:val="28"/>
          <w:lang w:val="uk-UA"/>
        </w:rPr>
        <w:t>.</w:t>
      </w:r>
    </w:p>
    <w:p w:rsidR="00491C54" w:rsidRPr="001F285E" w:rsidRDefault="00491C54" w:rsidP="00CA7461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val="uk-UA"/>
        </w:rPr>
      </w:pPr>
    </w:p>
    <w:p w:rsidR="00491C54" w:rsidRPr="001F285E" w:rsidRDefault="00491C54" w:rsidP="003344A8">
      <w:pPr>
        <w:pStyle w:val="2"/>
        <w:numPr>
          <w:ilvl w:val="1"/>
          <w:numId w:val="11"/>
        </w:numPr>
        <w:rPr>
          <w:rFonts w:ascii="Times New Roman" w:hAnsi="Times New Roman"/>
          <w:sz w:val="28"/>
          <w:szCs w:val="28"/>
          <w:lang w:val="uk-UA"/>
        </w:rPr>
      </w:pPr>
      <w:bookmarkStart w:id="3" w:name="_Toc500891046"/>
      <w:r w:rsidRPr="001F285E">
        <w:rPr>
          <w:rFonts w:ascii="Times New Roman" w:hAnsi="Times New Roman"/>
          <w:sz w:val="28"/>
          <w:szCs w:val="28"/>
          <w:lang w:val="uk-UA"/>
        </w:rPr>
        <w:t>Реєстр розподілів.</w:t>
      </w:r>
      <w:bookmarkEnd w:id="3"/>
      <w:r w:rsidRPr="001F285E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491C54" w:rsidRPr="001F285E" w:rsidRDefault="00491C54" w:rsidP="00CA746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 xml:space="preserve">На вкладці </w:t>
      </w:r>
      <w:r w:rsidRPr="001F285E">
        <w:rPr>
          <w:rFonts w:ascii="Times New Roman" w:hAnsi="Times New Roman"/>
          <w:b/>
          <w:sz w:val="28"/>
          <w:szCs w:val="28"/>
          <w:lang w:val="uk-UA"/>
        </w:rPr>
        <w:t>Реєстр розподілів</w:t>
      </w:r>
      <w:r w:rsidRPr="001F285E">
        <w:rPr>
          <w:rFonts w:ascii="Times New Roman" w:hAnsi="Times New Roman"/>
          <w:sz w:val="28"/>
          <w:szCs w:val="28"/>
          <w:lang w:val="uk-UA"/>
        </w:rPr>
        <w:t xml:space="preserve"> формуються розподіли відкритих асигнувань бюджетних установ для казначейства. Клавішою «</w:t>
      </w:r>
      <w:r w:rsidRPr="001F285E">
        <w:rPr>
          <w:rFonts w:ascii="Times New Roman" w:hAnsi="Times New Roman"/>
          <w:b/>
          <w:sz w:val="28"/>
          <w:szCs w:val="28"/>
          <w:lang w:val="en-US"/>
        </w:rPr>
        <w:t>Insert</w:t>
      </w:r>
      <w:r w:rsidRPr="001F285E">
        <w:rPr>
          <w:rFonts w:ascii="Times New Roman" w:hAnsi="Times New Roman"/>
          <w:sz w:val="28"/>
          <w:szCs w:val="28"/>
          <w:lang w:val="uk-UA"/>
        </w:rPr>
        <w:t>», створюємо розподіл:</w:t>
      </w:r>
    </w:p>
    <w:p w:rsidR="00491C54" w:rsidRPr="001F285E" w:rsidRDefault="002C223B" w:rsidP="00CA746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lastRenderedPageBreak/>
        <w:pict>
          <v:shape id="Рисунок 18" o:spid="_x0000_i1043" type="#_x0000_t75" style="width:240.95pt;height:251.4pt;visibility:visible">
            <v:imagedata r:id="rId25" o:title=""/>
          </v:shape>
        </w:pict>
      </w:r>
    </w:p>
    <w:p w:rsidR="00491C54" w:rsidRPr="001F285E" w:rsidRDefault="00491C54" w:rsidP="00CA7461">
      <w:pPr>
        <w:pStyle w:val="a4"/>
        <w:ind w:firstLine="426"/>
        <w:jc w:val="center"/>
        <w:rPr>
          <w:rFonts w:ascii="Times New Roman" w:hAnsi="Times New Roman"/>
          <w:i w:val="0"/>
          <w:noProof/>
          <w:sz w:val="28"/>
          <w:szCs w:val="28"/>
          <w:lang w:val="uk-UA"/>
        </w:rPr>
      </w:pPr>
      <w:r w:rsidRPr="001F285E">
        <w:rPr>
          <w:rFonts w:ascii="Times New Roman" w:hAnsi="Times New Roman"/>
          <w:i w:val="0"/>
          <w:noProof/>
          <w:sz w:val="28"/>
          <w:szCs w:val="28"/>
          <w:lang w:val="uk-UA"/>
        </w:rPr>
        <w:t>Рис. 20</w:t>
      </w:r>
    </w:p>
    <w:p w:rsidR="00491C54" w:rsidRPr="001F285E" w:rsidRDefault="00491C54" w:rsidP="00527E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 xml:space="preserve">       При  створенні розподілу, обирається Установа, КПКВ та КЕКВ, по якій буде здійснено розподіл з особового рахунку.</w:t>
      </w:r>
    </w:p>
    <w:p w:rsidR="00491C54" w:rsidRPr="001F285E" w:rsidRDefault="00491C54" w:rsidP="00527ED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 xml:space="preserve">       Система постійно контролює план асигнувань для недопущення проведення розподілу без відкритих асигнувань.</w:t>
      </w:r>
    </w:p>
    <w:p w:rsidR="00491C54" w:rsidRPr="001F285E" w:rsidRDefault="00491C54" w:rsidP="00CA7461">
      <w:pPr>
        <w:spacing w:after="0" w:line="240" w:lineRule="auto"/>
        <w:ind w:firstLine="426"/>
        <w:jc w:val="center"/>
        <w:rPr>
          <w:noProof/>
          <w:sz w:val="28"/>
          <w:szCs w:val="28"/>
          <w:lang w:eastAsia="ru-RU"/>
        </w:rPr>
      </w:pPr>
    </w:p>
    <w:p w:rsidR="00491C54" w:rsidRPr="001F285E" w:rsidRDefault="00CF456B" w:rsidP="00CA7461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pict>
          <v:rect id="_x0000_s1088" style="position:absolute;left:0;text-align:left;margin-left:175.9pt;margin-top:102.8pt;width:86.15pt;height:14.55pt;z-index:19" stroked="f"/>
        </w:pict>
      </w:r>
      <w:r w:rsidR="002C223B">
        <w:rPr>
          <w:noProof/>
          <w:sz w:val="28"/>
          <w:szCs w:val="28"/>
          <w:lang w:val="en-US"/>
        </w:rPr>
        <w:pict>
          <v:shape id="Рисунок 19" o:spid="_x0000_i1044" type="#_x0000_t75" style="width:463.65pt;height:309.65pt;visibility:visible">
            <v:imagedata r:id="rId26" o:title=""/>
          </v:shape>
        </w:pict>
      </w:r>
    </w:p>
    <w:p w:rsidR="00491C54" w:rsidRPr="001F285E" w:rsidRDefault="00491C54" w:rsidP="00CA7461">
      <w:pPr>
        <w:pStyle w:val="a4"/>
        <w:ind w:firstLine="426"/>
        <w:jc w:val="center"/>
        <w:rPr>
          <w:rFonts w:ascii="Times New Roman" w:hAnsi="Times New Roman"/>
          <w:i w:val="0"/>
          <w:noProof/>
          <w:sz w:val="28"/>
          <w:szCs w:val="28"/>
          <w:lang w:val="uk-UA"/>
        </w:rPr>
      </w:pPr>
      <w:r w:rsidRPr="001F285E">
        <w:rPr>
          <w:rFonts w:ascii="Times New Roman" w:hAnsi="Times New Roman"/>
          <w:i w:val="0"/>
          <w:noProof/>
          <w:sz w:val="28"/>
          <w:szCs w:val="28"/>
          <w:lang w:val="uk-UA"/>
        </w:rPr>
        <w:t xml:space="preserve">Рис. </w:t>
      </w:r>
      <w:r w:rsidRPr="001F285E">
        <w:rPr>
          <w:rFonts w:ascii="Times New Roman" w:hAnsi="Times New Roman"/>
          <w:i w:val="0"/>
          <w:noProof/>
          <w:sz w:val="28"/>
          <w:szCs w:val="28"/>
          <w:lang w:val="uk-UA"/>
        </w:rPr>
        <w:fldChar w:fldCharType="begin"/>
      </w:r>
      <w:r w:rsidRPr="001F285E">
        <w:rPr>
          <w:rFonts w:ascii="Times New Roman" w:hAnsi="Times New Roman"/>
          <w:i w:val="0"/>
          <w:noProof/>
          <w:sz w:val="28"/>
          <w:szCs w:val="28"/>
          <w:lang w:val="uk-UA"/>
        </w:rPr>
        <w:instrText xml:space="preserve"> SEQ Рис. \* ARABIC </w:instrText>
      </w:r>
      <w:r w:rsidRPr="001F285E">
        <w:rPr>
          <w:rFonts w:ascii="Times New Roman" w:hAnsi="Times New Roman"/>
          <w:i w:val="0"/>
          <w:noProof/>
          <w:sz w:val="28"/>
          <w:szCs w:val="28"/>
          <w:lang w:val="uk-UA"/>
        </w:rPr>
        <w:fldChar w:fldCharType="separate"/>
      </w:r>
      <w:r w:rsidRPr="001F285E">
        <w:rPr>
          <w:rFonts w:ascii="Times New Roman" w:hAnsi="Times New Roman"/>
          <w:i w:val="0"/>
          <w:noProof/>
          <w:sz w:val="28"/>
          <w:szCs w:val="28"/>
          <w:lang w:val="uk-UA"/>
        </w:rPr>
        <w:t>2</w:t>
      </w:r>
      <w:r w:rsidRPr="001F285E">
        <w:rPr>
          <w:rFonts w:ascii="Times New Roman" w:hAnsi="Times New Roman"/>
          <w:i w:val="0"/>
          <w:noProof/>
          <w:sz w:val="28"/>
          <w:szCs w:val="28"/>
          <w:lang w:val="uk-UA"/>
        </w:rPr>
        <w:fldChar w:fldCharType="end"/>
      </w:r>
      <w:r w:rsidRPr="001F285E">
        <w:rPr>
          <w:rFonts w:ascii="Times New Roman" w:hAnsi="Times New Roman"/>
          <w:i w:val="0"/>
          <w:noProof/>
          <w:sz w:val="28"/>
          <w:szCs w:val="28"/>
          <w:lang w:val="uk-UA"/>
        </w:rPr>
        <w:t>1</w:t>
      </w:r>
    </w:p>
    <w:p w:rsidR="00491C54" w:rsidRPr="001F285E" w:rsidRDefault="00491C54" w:rsidP="001F28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en-US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>Для експорту розподілу в форматі ДКСУ відмічаємо потрібний та  використовуємо меню Реєстр / Експорт в форматі ДКСУ</w:t>
      </w:r>
    </w:p>
    <w:p w:rsidR="00491C54" w:rsidRPr="001F285E" w:rsidRDefault="00CF456B" w:rsidP="00CA7461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val="en-US"/>
        </w:rPr>
      </w:pPr>
      <w:bookmarkStart w:id="4" w:name="_GoBack"/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89" style="position:absolute;left:0;text-align:left;margin-left:274.55pt;margin-top:233.8pt;width:115.25pt;height:7.15pt;z-index:20" stroked="f"/>
        </w:pict>
      </w:r>
      <w:bookmarkEnd w:id="4"/>
      <w:r w:rsidR="002C223B">
        <w:rPr>
          <w:rFonts w:ascii="Times New Roman" w:hAnsi="Times New Roman"/>
          <w:noProof/>
          <w:sz w:val="28"/>
          <w:szCs w:val="28"/>
          <w:lang w:val="en-US"/>
        </w:rPr>
        <w:pict>
          <v:shape id="Рисунок 20" o:spid="_x0000_i1045" type="#_x0000_t75" style="width:461.55pt;height:281.35pt;visibility:visible">
            <v:imagedata r:id="rId27" o:title=""/>
          </v:shape>
        </w:pict>
      </w:r>
    </w:p>
    <w:p w:rsidR="00491C54" w:rsidRPr="001F285E" w:rsidRDefault="002C223B" w:rsidP="00CA7461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pict>
          <v:shape id="Рисунок 44" o:spid="_x0000_i1046" type="#_x0000_t75" style="width:464.45pt;height:322.55pt;visibility:visible">
            <v:imagedata r:id="rId28" o:title=""/>
          </v:shape>
        </w:pict>
      </w:r>
    </w:p>
    <w:p w:rsidR="00491C54" w:rsidRPr="001F285E" w:rsidRDefault="00491C54" w:rsidP="00CA7461">
      <w:pPr>
        <w:pStyle w:val="a4"/>
        <w:ind w:firstLine="426"/>
        <w:jc w:val="center"/>
        <w:rPr>
          <w:rFonts w:ascii="Times New Roman" w:hAnsi="Times New Roman"/>
          <w:i w:val="0"/>
          <w:noProof/>
          <w:sz w:val="28"/>
          <w:szCs w:val="28"/>
          <w:lang w:val="uk-UA"/>
        </w:rPr>
      </w:pPr>
      <w:r w:rsidRPr="001F285E">
        <w:rPr>
          <w:rFonts w:ascii="Times New Roman" w:hAnsi="Times New Roman"/>
          <w:i w:val="0"/>
          <w:noProof/>
          <w:sz w:val="28"/>
          <w:szCs w:val="28"/>
          <w:lang w:val="uk-UA"/>
        </w:rPr>
        <w:t xml:space="preserve">Рис. </w:t>
      </w:r>
      <w:r w:rsidRPr="001F285E">
        <w:rPr>
          <w:rFonts w:ascii="Times New Roman" w:hAnsi="Times New Roman"/>
          <w:i w:val="0"/>
          <w:noProof/>
          <w:sz w:val="28"/>
          <w:szCs w:val="28"/>
          <w:lang w:val="uk-UA"/>
        </w:rPr>
        <w:fldChar w:fldCharType="begin"/>
      </w:r>
      <w:r w:rsidRPr="001F285E">
        <w:rPr>
          <w:rFonts w:ascii="Times New Roman" w:hAnsi="Times New Roman"/>
          <w:i w:val="0"/>
          <w:noProof/>
          <w:sz w:val="28"/>
          <w:szCs w:val="28"/>
          <w:lang w:val="uk-UA"/>
        </w:rPr>
        <w:instrText xml:space="preserve"> SEQ Рис. \* ARABIC </w:instrText>
      </w:r>
      <w:r w:rsidRPr="001F285E">
        <w:rPr>
          <w:rFonts w:ascii="Times New Roman" w:hAnsi="Times New Roman"/>
          <w:i w:val="0"/>
          <w:noProof/>
          <w:sz w:val="28"/>
          <w:szCs w:val="28"/>
          <w:lang w:val="uk-UA"/>
        </w:rPr>
        <w:fldChar w:fldCharType="separate"/>
      </w:r>
      <w:r w:rsidRPr="001F285E">
        <w:rPr>
          <w:rFonts w:ascii="Times New Roman" w:hAnsi="Times New Roman"/>
          <w:i w:val="0"/>
          <w:noProof/>
          <w:sz w:val="28"/>
          <w:szCs w:val="28"/>
          <w:lang w:val="uk-UA"/>
        </w:rPr>
        <w:t>23</w:t>
      </w:r>
      <w:r w:rsidRPr="001F285E">
        <w:rPr>
          <w:rFonts w:ascii="Times New Roman" w:hAnsi="Times New Roman"/>
          <w:i w:val="0"/>
          <w:noProof/>
          <w:sz w:val="28"/>
          <w:szCs w:val="28"/>
          <w:lang w:val="uk-UA"/>
        </w:rPr>
        <w:fldChar w:fldCharType="end"/>
      </w:r>
    </w:p>
    <w:p w:rsidR="00491C54" w:rsidRPr="001F285E" w:rsidRDefault="00491C54" w:rsidP="001F285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1F285E">
        <w:rPr>
          <w:rFonts w:ascii="Times New Roman" w:hAnsi="Times New Roman"/>
          <w:sz w:val="28"/>
          <w:szCs w:val="28"/>
          <w:lang w:val="uk-UA"/>
        </w:rPr>
        <w:t xml:space="preserve">Друк  розподілу проводиться по пункту меню </w:t>
      </w:r>
      <w:r w:rsidRPr="001F285E">
        <w:rPr>
          <w:rFonts w:ascii="Times New Roman" w:hAnsi="Times New Roman"/>
          <w:b/>
          <w:sz w:val="28"/>
          <w:szCs w:val="28"/>
          <w:lang w:val="uk-UA"/>
        </w:rPr>
        <w:t>Друк.</w:t>
      </w:r>
      <w:r w:rsidRPr="001F285E">
        <w:rPr>
          <w:rFonts w:ascii="Times New Roman" w:hAnsi="Times New Roman"/>
          <w:sz w:val="28"/>
          <w:szCs w:val="28"/>
          <w:lang w:val="uk-UA"/>
        </w:rPr>
        <w:t xml:space="preserve"> </w:t>
      </w:r>
    </w:p>
    <w:sectPr w:rsidR="00491C54" w:rsidRPr="001F285E" w:rsidSect="001F285E">
      <w:footerReference w:type="even" r:id="rId29"/>
      <w:footerReference w:type="default" r:id="rId30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223B" w:rsidRDefault="002C223B" w:rsidP="005B2081">
      <w:pPr>
        <w:spacing w:after="0" w:line="240" w:lineRule="auto"/>
      </w:pPr>
      <w:r>
        <w:separator/>
      </w:r>
    </w:p>
  </w:endnote>
  <w:endnote w:type="continuationSeparator" w:id="0">
    <w:p w:rsidR="002C223B" w:rsidRDefault="002C223B" w:rsidP="005B2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C54" w:rsidRDefault="00A43E75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CF456B">
      <w:rPr>
        <w:noProof/>
      </w:rPr>
      <w:t>14</w:t>
    </w:r>
    <w:r>
      <w:rPr>
        <w:noProof/>
      </w:rPr>
      <w:fldChar w:fldCharType="end"/>
    </w:r>
  </w:p>
  <w:p w:rsidR="00491C54" w:rsidRDefault="00491C54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C54" w:rsidRDefault="00A43E75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CF456B">
      <w:rPr>
        <w:noProof/>
      </w:rPr>
      <w:t>13</w:t>
    </w:r>
    <w:r>
      <w:rPr>
        <w:noProof/>
      </w:rPr>
      <w:fldChar w:fldCharType="end"/>
    </w:r>
  </w:p>
  <w:p w:rsidR="00491C54" w:rsidRDefault="00491C5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223B" w:rsidRDefault="002C223B" w:rsidP="005B2081">
      <w:pPr>
        <w:spacing w:after="0" w:line="240" w:lineRule="auto"/>
      </w:pPr>
      <w:r>
        <w:separator/>
      </w:r>
    </w:p>
  </w:footnote>
  <w:footnote w:type="continuationSeparator" w:id="0">
    <w:p w:rsidR="002C223B" w:rsidRDefault="002C223B" w:rsidP="005B20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E0CD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162E23DB"/>
    <w:multiLevelType w:val="multilevel"/>
    <w:tmpl w:val="D04C7BA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 w15:restartNumberingAfterBreak="0">
    <w:nsid w:val="1FEA1D38"/>
    <w:multiLevelType w:val="multilevel"/>
    <w:tmpl w:val="2F6A4600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634" w:hanging="492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8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582" w:hanging="1440"/>
      </w:pPr>
      <w:rPr>
        <w:rFonts w:cs="Times New Roman" w:hint="default"/>
      </w:rPr>
    </w:lvl>
  </w:abstractNum>
  <w:abstractNum w:abstractNumId="3" w15:restartNumberingAfterBreak="0">
    <w:nsid w:val="22CD479A"/>
    <w:multiLevelType w:val="hybridMultilevel"/>
    <w:tmpl w:val="6996203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29CD5FF4"/>
    <w:multiLevelType w:val="multilevel"/>
    <w:tmpl w:val="56E2A66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 w15:restartNumberingAfterBreak="0">
    <w:nsid w:val="336278E0"/>
    <w:multiLevelType w:val="multilevel"/>
    <w:tmpl w:val="ED2C34BA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6" w15:restartNumberingAfterBreak="0">
    <w:nsid w:val="33C267D2"/>
    <w:multiLevelType w:val="hybridMultilevel"/>
    <w:tmpl w:val="598CA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B24C0D"/>
    <w:multiLevelType w:val="multilevel"/>
    <w:tmpl w:val="980ED66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36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72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73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0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4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46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832" w:hanging="1800"/>
      </w:pPr>
      <w:rPr>
        <w:rFonts w:cs="Times New Roman" w:hint="default"/>
      </w:rPr>
    </w:lvl>
  </w:abstractNum>
  <w:abstractNum w:abstractNumId="8" w15:restartNumberingAfterBreak="0">
    <w:nsid w:val="3EE04FD2"/>
    <w:multiLevelType w:val="multilevel"/>
    <w:tmpl w:val="EF702A20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 w15:restartNumberingAfterBreak="0">
    <w:nsid w:val="5670557E"/>
    <w:multiLevelType w:val="hybridMultilevel"/>
    <w:tmpl w:val="C0609CE0"/>
    <w:lvl w:ilvl="0" w:tplc="B7721EA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653B4399"/>
    <w:multiLevelType w:val="hybridMultilevel"/>
    <w:tmpl w:val="7E2CD2B6"/>
    <w:lvl w:ilvl="0" w:tplc="F44EF5B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9"/>
  </w:num>
  <w:num w:numId="5">
    <w:abstractNumId w:val="1"/>
  </w:num>
  <w:num w:numId="6">
    <w:abstractNumId w:val="4"/>
  </w:num>
  <w:num w:numId="7">
    <w:abstractNumId w:val="6"/>
  </w:num>
  <w:num w:numId="8">
    <w:abstractNumId w:val="3"/>
  </w:num>
  <w:num w:numId="9">
    <w:abstractNumId w:val="0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oNotTrackMoves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740D"/>
    <w:rsid w:val="00061DAE"/>
    <w:rsid w:val="00066AA7"/>
    <w:rsid w:val="000B398C"/>
    <w:rsid w:val="000C462A"/>
    <w:rsid w:val="00141D5D"/>
    <w:rsid w:val="00141E34"/>
    <w:rsid w:val="00154920"/>
    <w:rsid w:val="00163F67"/>
    <w:rsid w:val="001B2E93"/>
    <w:rsid w:val="001D6454"/>
    <w:rsid w:val="001F285E"/>
    <w:rsid w:val="00202CC4"/>
    <w:rsid w:val="00212AEC"/>
    <w:rsid w:val="00215E24"/>
    <w:rsid w:val="00266A9A"/>
    <w:rsid w:val="00280744"/>
    <w:rsid w:val="00290CD9"/>
    <w:rsid w:val="002C223B"/>
    <w:rsid w:val="002D15DA"/>
    <w:rsid w:val="00303447"/>
    <w:rsid w:val="00307179"/>
    <w:rsid w:val="00317A1D"/>
    <w:rsid w:val="00322354"/>
    <w:rsid w:val="003344A8"/>
    <w:rsid w:val="003454DF"/>
    <w:rsid w:val="003715C6"/>
    <w:rsid w:val="003820DB"/>
    <w:rsid w:val="003C6ED3"/>
    <w:rsid w:val="003E5CF7"/>
    <w:rsid w:val="003E5EF9"/>
    <w:rsid w:val="00411A64"/>
    <w:rsid w:val="00491C54"/>
    <w:rsid w:val="004A38B3"/>
    <w:rsid w:val="004E0ACD"/>
    <w:rsid w:val="004E730E"/>
    <w:rsid w:val="004F17A8"/>
    <w:rsid w:val="00513E80"/>
    <w:rsid w:val="005162B0"/>
    <w:rsid w:val="00527ED0"/>
    <w:rsid w:val="00536A79"/>
    <w:rsid w:val="00540088"/>
    <w:rsid w:val="00577329"/>
    <w:rsid w:val="005A44C5"/>
    <w:rsid w:val="005B2081"/>
    <w:rsid w:val="005C7EF3"/>
    <w:rsid w:val="005E5ADB"/>
    <w:rsid w:val="00621EDB"/>
    <w:rsid w:val="00681FAE"/>
    <w:rsid w:val="0068740D"/>
    <w:rsid w:val="0074046F"/>
    <w:rsid w:val="00767CE3"/>
    <w:rsid w:val="007843DE"/>
    <w:rsid w:val="007A0239"/>
    <w:rsid w:val="007C4D63"/>
    <w:rsid w:val="007F725F"/>
    <w:rsid w:val="008700F0"/>
    <w:rsid w:val="00884B05"/>
    <w:rsid w:val="00896104"/>
    <w:rsid w:val="008B740F"/>
    <w:rsid w:val="008E23B4"/>
    <w:rsid w:val="008F62D1"/>
    <w:rsid w:val="00950441"/>
    <w:rsid w:val="00961D24"/>
    <w:rsid w:val="009733AD"/>
    <w:rsid w:val="009D4DDC"/>
    <w:rsid w:val="009F0A99"/>
    <w:rsid w:val="00A03477"/>
    <w:rsid w:val="00A04509"/>
    <w:rsid w:val="00A04A2E"/>
    <w:rsid w:val="00A43E75"/>
    <w:rsid w:val="00A57EBC"/>
    <w:rsid w:val="00A9652B"/>
    <w:rsid w:val="00AD3174"/>
    <w:rsid w:val="00AD6F6C"/>
    <w:rsid w:val="00B10390"/>
    <w:rsid w:val="00B14BC5"/>
    <w:rsid w:val="00B6320C"/>
    <w:rsid w:val="00B72209"/>
    <w:rsid w:val="00BF5635"/>
    <w:rsid w:val="00BF683A"/>
    <w:rsid w:val="00CA7461"/>
    <w:rsid w:val="00CC356D"/>
    <w:rsid w:val="00CC7ADB"/>
    <w:rsid w:val="00CE606E"/>
    <w:rsid w:val="00CF456B"/>
    <w:rsid w:val="00D05E06"/>
    <w:rsid w:val="00D213EE"/>
    <w:rsid w:val="00D37DE8"/>
    <w:rsid w:val="00D876E1"/>
    <w:rsid w:val="00D95244"/>
    <w:rsid w:val="00DA6A92"/>
    <w:rsid w:val="00DA6E1A"/>
    <w:rsid w:val="00E04141"/>
    <w:rsid w:val="00E33A0C"/>
    <w:rsid w:val="00E42F88"/>
    <w:rsid w:val="00E44010"/>
    <w:rsid w:val="00E54A7C"/>
    <w:rsid w:val="00E7664D"/>
    <w:rsid w:val="00E91ADA"/>
    <w:rsid w:val="00E95786"/>
    <w:rsid w:val="00EB580A"/>
    <w:rsid w:val="00EC14C0"/>
    <w:rsid w:val="00EC73AE"/>
    <w:rsid w:val="00F3240B"/>
    <w:rsid w:val="00F654BC"/>
    <w:rsid w:val="00F72636"/>
    <w:rsid w:val="00F878C4"/>
    <w:rsid w:val="00F944BB"/>
    <w:rsid w:val="00F96ED1"/>
    <w:rsid w:val="00F97543"/>
    <w:rsid w:val="00FC5823"/>
    <w:rsid w:val="00FE5755"/>
    <w:rsid w:val="00FF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0"/>
    <o:shapelayout v:ext="edit">
      <o:idmap v:ext="edit" data="1"/>
    </o:shapelayout>
  </w:shapeDefaults>
  <w:decimalSymbol w:val=","/>
  <w:listSeparator w:val=";"/>
  <w15:docId w15:val="{DD5C6696-A55B-40CF-8392-8B6B2CB34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D63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654BC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03477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9">
    <w:name w:val="heading 9"/>
    <w:basedOn w:val="a"/>
    <w:next w:val="a"/>
    <w:link w:val="90"/>
    <w:uiPriority w:val="99"/>
    <w:qFormat/>
    <w:rsid w:val="00F654BC"/>
    <w:pPr>
      <w:spacing w:before="240" w:after="60" w:line="240" w:lineRule="auto"/>
      <w:outlineLvl w:val="8"/>
    </w:pPr>
    <w:rPr>
      <w:rFonts w:ascii="Calibri Light" w:eastAsia="Times New Roman" w:hAnsi="Calibri Light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654BC"/>
    <w:rPr>
      <w:rFonts w:ascii="Calibri Light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A03477"/>
    <w:rPr>
      <w:rFonts w:ascii="Calibri Light" w:hAnsi="Calibri Light" w:cs="Times New Roman"/>
      <w:color w:val="2E74B5"/>
      <w:sz w:val="26"/>
      <w:szCs w:val="26"/>
    </w:rPr>
  </w:style>
  <w:style w:type="character" w:customStyle="1" w:styleId="90">
    <w:name w:val="Заголовок 9 Знак"/>
    <w:link w:val="9"/>
    <w:uiPriority w:val="99"/>
    <w:semiHidden/>
    <w:locked/>
    <w:rsid w:val="00F654BC"/>
    <w:rPr>
      <w:rFonts w:ascii="Calibri Light" w:hAnsi="Calibri Light" w:cs="Times New Roman"/>
      <w:lang w:val="uk-UA" w:eastAsia="uk-UA"/>
    </w:rPr>
  </w:style>
  <w:style w:type="paragraph" w:styleId="a3">
    <w:name w:val="List Paragraph"/>
    <w:basedOn w:val="a"/>
    <w:uiPriority w:val="99"/>
    <w:qFormat/>
    <w:rsid w:val="00E33A0C"/>
    <w:pPr>
      <w:ind w:left="720"/>
      <w:contextualSpacing/>
    </w:pPr>
  </w:style>
  <w:style w:type="paragraph" w:styleId="a4">
    <w:name w:val="caption"/>
    <w:basedOn w:val="a"/>
    <w:next w:val="a"/>
    <w:uiPriority w:val="99"/>
    <w:qFormat/>
    <w:rsid w:val="003454DF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a5">
    <w:name w:val="Hyperlink"/>
    <w:uiPriority w:val="99"/>
    <w:rsid w:val="00F654BC"/>
    <w:rPr>
      <w:rFonts w:cs="Times New Roman"/>
      <w:color w:val="0000FF"/>
      <w:u w:val="single"/>
    </w:rPr>
  </w:style>
  <w:style w:type="paragraph" w:styleId="a6">
    <w:name w:val="TOC Heading"/>
    <w:basedOn w:val="1"/>
    <w:next w:val="a"/>
    <w:uiPriority w:val="99"/>
    <w:qFormat/>
    <w:rsid w:val="00F654BC"/>
    <w:pPr>
      <w:outlineLvl w:val="9"/>
    </w:pPr>
    <w:rPr>
      <w:lang w:val="en-US"/>
    </w:rPr>
  </w:style>
  <w:style w:type="paragraph" w:styleId="11">
    <w:name w:val="toc 1"/>
    <w:basedOn w:val="a"/>
    <w:next w:val="a"/>
    <w:autoRedefine/>
    <w:uiPriority w:val="99"/>
    <w:rsid w:val="00F654BC"/>
    <w:pPr>
      <w:spacing w:after="0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styleId="a7">
    <w:name w:val="header"/>
    <w:basedOn w:val="a"/>
    <w:link w:val="a8"/>
    <w:uiPriority w:val="99"/>
    <w:rsid w:val="005B20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ій колонтитул Знак"/>
    <w:link w:val="a7"/>
    <w:uiPriority w:val="99"/>
    <w:locked/>
    <w:rsid w:val="005B2081"/>
    <w:rPr>
      <w:rFonts w:cs="Times New Roman"/>
    </w:rPr>
  </w:style>
  <w:style w:type="paragraph" w:styleId="a9">
    <w:name w:val="footer"/>
    <w:basedOn w:val="a"/>
    <w:link w:val="aa"/>
    <w:uiPriority w:val="99"/>
    <w:rsid w:val="005B20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ій колонтитул Знак"/>
    <w:link w:val="a9"/>
    <w:uiPriority w:val="99"/>
    <w:locked/>
    <w:rsid w:val="005B2081"/>
    <w:rPr>
      <w:rFonts w:cs="Times New Roman"/>
    </w:rPr>
  </w:style>
  <w:style w:type="paragraph" w:styleId="21">
    <w:name w:val="toc 2"/>
    <w:basedOn w:val="a"/>
    <w:next w:val="a"/>
    <w:autoRedefine/>
    <w:uiPriority w:val="99"/>
    <w:rsid w:val="00A03477"/>
    <w:pPr>
      <w:spacing w:after="100"/>
      <w:ind w:left="220"/>
    </w:pPr>
  </w:style>
  <w:style w:type="paragraph" w:styleId="ab">
    <w:name w:val="Balloon Text"/>
    <w:basedOn w:val="a"/>
    <w:link w:val="ac"/>
    <w:uiPriority w:val="99"/>
    <w:semiHidden/>
    <w:rsid w:val="00141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у виносці Знак"/>
    <w:link w:val="ab"/>
    <w:uiPriority w:val="99"/>
    <w:semiHidden/>
    <w:locked/>
    <w:rsid w:val="00141D5D"/>
    <w:rPr>
      <w:rFonts w:ascii="Tahoma" w:hAnsi="Tahoma" w:cs="Tahoma"/>
      <w:sz w:val="16"/>
      <w:szCs w:val="16"/>
    </w:rPr>
  </w:style>
  <w:style w:type="character" w:customStyle="1" w:styleId="markedcontent">
    <w:name w:val="markedcontent"/>
    <w:uiPriority w:val="99"/>
    <w:rsid w:val="0057732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796</TotalTime>
  <Pages>14</Pages>
  <Words>964</Words>
  <Characters>5495</Characters>
  <Application>Microsoft Office Word</Application>
  <DocSecurity>0</DocSecurity>
  <Lines>45</Lines>
  <Paragraphs>12</Paragraphs>
  <ScaleCrop>false</ScaleCrop>
  <Company/>
  <LinksUpToDate>false</LinksUpToDate>
  <CharactersWithSpaces>6447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Zhivotovskaya</cp:lastModifiedBy>
  <cp:revision>23</cp:revision>
  <dcterms:created xsi:type="dcterms:W3CDTF">2017-12-20T14:31:00Z</dcterms:created>
  <dcterms:modified xsi:type="dcterms:W3CDTF">2022-01-06T11:07:00Z</dcterms:modified>
</cp:coreProperties>
</file>