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07257" w14:textId="77777777" w:rsidR="006C6E78" w:rsidRPr="00C533EF" w:rsidRDefault="006C6E78" w:rsidP="006A3A92">
      <w:pPr>
        <w:pStyle w:val="af5"/>
      </w:pPr>
    </w:p>
    <w:tbl>
      <w:tblPr>
        <w:tblW w:w="9639" w:type="dxa"/>
        <w:tblLook w:val="01E0" w:firstRow="1" w:lastRow="1" w:firstColumn="1" w:lastColumn="1" w:noHBand="0" w:noVBand="0"/>
      </w:tblPr>
      <w:tblGrid>
        <w:gridCol w:w="4792"/>
        <w:gridCol w:w="4847"/>
      </w:tblGrid>
      <w:tr w:rsidR="006C6E78" w:rsidRPr="00C533EF" w14:paraId="0FDC142C" w14:textId="77777777" w:rsidTr="2E8BC6DA">
        <w:trPr>
          <w:trHeight w:val="1354"/>
        </w:trPr>
        <w:tc>
          <w:tcPr>
            <w:tcW w:w="4792" w:type="dxa"/>
            <w:hideMark/>
          </w:tcPr>
          <w:p w14:paraId="47BF4833" w14:textId="77777777" w:rsidR="006C6E78" w:rsidRPr="00C533EF" w:rsidRDefault="2E8BC6DA" w:rsidP="2E8BC6DA">
            <w:pPr>
              <w:ind w:firstLine="0"/>
              <w:jc w:val="left"/>
              <w:rPr>
                <w:b/>
                <w:bCs/>
              </w:rPr>
            </w:pPr>
            <w:r w:rsidRPr="00C533EF">
              <w:rPr>
                <w:b/>
                <w:bCs/>
              </w:rPr>
              <w:t xml:space="preserve">ЗАТВЕРДЖУЮ </w:t>
            </w:r>
          </w:p>
          <w:p w14:paraId="1041A924" w14:textId="77777777" w:rsidR="006C6E78" w:rsidRPr="00C533EF" w:rsidRDefault="2E8BC6DA" w:rsidP="006A3A92">
            <w:pPr>
              <w:ind w:firstLine="0"/>
              <w:jc w:val="left"/>
              <w:rPr>
                <w:szCs w:val="26"/>
              </w:rPr>
            </w:pPr>
            <w:r w:rsidRPr="00C533EF">
              <w:t>КП “Головний інформаційно-обчислювальний центр”</w:t>
            </w:r>
          </w:p>
        </w:tc>
        <w:tc>
          <w:tcPr>
            <w:tcW w:w="4847" w:type="dxa"/>
          </w:tcPr>
          <w:p w14:paraId="42029109" w14:textId="77777777" w:rsidR="006C6E78" w:rsidRPr="00C533EF" w:rsidRDefault="2E8BC6DA" w:rsidP="2E8BC6DA">
            <w:pPr>
              <w:ind w:firstLine="0"/>
              <w:jc w:val="left"/>
              <w:rPr>
                <w:b/>
                <w:bCs/>
              </w:rPr>
            </w:pPr>
            <w:r w:rsidRPr="00C533EF">
              <w:rPr>
                <w:b/>
                <w:bCs/>
              </w:rPr>
              <w:t>ЗАТВЕРДЖУЮ</w:t>
            </w:r>
          </w:p>
          <w:p w14:paraId="7782E0A1" w14:textId="77777777" w:rsidR="006C6E78" w:rsidRPr="00C533EF" w:rsidRDefault="2E8BC6DA" w:rsidP="2E8BC6DA">
            <w:pPr>
              <w:ind w:firstLine="0"/>
              <w:jc w:val="left"/>
            </w:pPr>
            <w:r w:rsidRPr="00C533EF">
              <w:t>ТОВ “ОУПЕН ДАТА”</w:t>
            </w:r>
          </w:p>
          <w:p w14:paraId="72F082F0" w14:textId="77777777" w:rsidR="006C6E78" w:rsidRPr="00C533EF" w:rsidRDefault="006C6E78" w:rsidP="006A3A92">
            <w:pPr>
              <w:ind w:firstLine="0"/>
              <w:jc w:val="left"/>
              <w:rPr>
                <w:szCs w:val="26"/>
              </w:rPr>
            </w:pPr>
          </w:p>
        </w:tc>
      </w:tr>
      <w:tr w:rsidR="006C6E78" w:rsidRPr="00C533EF" w14:paraId="79808D5D" w14:textId="77777777" w:rsidTr="2E8BC6DA">
        <w:tc>
          <w:tcPr>
            <w:tcW w:w="4792" w:type="dxa"/>
            <w:hideMark/>
          </w:tcPr>
          <w:p w14:paraId="08FE8D84" w14:textId="77777777" w:rsidR="006C6E78" w:rsidRPr="00C533EF" w:rsidRDefault="2E8BC6DA" w:rsidP="006A3A92">
            <w:pPr>
              <w:ind w:firstLine="0"/>
              <w:jc w:val="left"/>
              <w:rPr>
                <w:szCs w:val="26"/>
              </w:rPr>
            </w:pPr>
            <w:r w:rsidRPr="00C533EF">
              <w:t>Директор</w:t>
            </w:r>
          </w:p>
        </w:tc>
        <w:tc>
          <w:tcPr>
            <w:tcW w:w="4847" w:type="dxa"/>
            <w:hideMark/>
          </w:tcPr>
          <w:p w14:paraId="2887B6E7" w14:textId="77777777" w:rsidR="006C6E78" w:rsidRPr="00C533EF" w:rsidRDefault="2E8BC6DA" w:rsidP="006A3A92">
            <w:pPr>
              <w:ind w:firstLine="0"/>
              <w:jc w:val="left"/>
              <w:rPr>
                <w:szCs w:val="26"/>
              </w:rPr>
            </w:pPr>
            <w:r w:rsidRPr="00C533EF">
              <w:t>Директор</w:t>
            </w:r>
          </w:p>
        </w:tc>
      </w:tr>
      <w:tr w:rsidR="006C6E78" w:rsidRPr="00C533EF" w14:paraId="4038616C" w14:textId="77777777" w:rsidTr="2E8BC6DA">
        <w:tc>
          <w:tcPr>
            <w:tcW w:w="4792" w:type="dxa"/>
            <w:hideMark/>
          </w:tcPr>
          <w:p w14:paraId="53BC13A2" w14:textId="77777777" w:rsidR="006C6E78" w:rsidRPr="00C533EF" w:rsidRDefault="2E8BC6DA" w:rsidP="006A3A92">
            <w:pPr>
              <w:ind w:firstLine="0"/>
              <w:jc w:val="left"/>
              <w:rPr>
                <w:szCs w:val="26"/>
              </w:rPr>
            </w:pPr>
            <w:r w:rsidRPr="00C533EF">
              <w:t xml:space="preserve">__________________  В.М. </w:t>
            </w:r>
            <w:proofErr w:type="spellStart"/>
            <w:r w:rsidRPr="00C533EF">
              <w:t>Козубський</w:t>
            </w:r>
            <w:proofErr w:type="spellEnd"/>
          </w:p>
        </w:tc>
        <w:tc>
          <w:tcPr>
            <w:tcW w:w="4847" w:type="dxa"/>
            <w:hideMark/>
          </w:tcPr>
          <w:p w14:paraId="714A0896" w14:textId="77777777" w:rsidR="006C6E78" w:rsidRPr="00C533EF" w:rsidRDefault="2E8BC6DA" w:rsidP="006A3A92">
            <w:pPr>
              <w:ind w:firstLine="0"/>
              <w:jc w:val="left"/>
              <w:rPr>
                <w:szCs w:val="26"/>
              </w:rPr>
            </w:pPr>
            <w:r w:rsidRPr="00C533EF">
              <w:t xml:space="preserve">__________________ В.С. </w:t>
            </w:r>
            <w:proofErr w:type="spellStart"/>
            <w:r w:rsidRPr="00C533EF">
              <w:t>Опольський</w:t>
            </w:r>
            <w:proofErr w:type="spellEnd"/>
          </w:p>
        </w:tc>
      </w:tr>
      <w:tr w:rsidR="006C6E78" w:rsidRPr="00C533EF" w14:paraId="333CD327" w14:textId="77777777" w:rsidTr="2E8BC6DA">
        <w:trPr>
          <w:trHeight w:val="783"/>
        </w:trPr>
        <w:tc>
          <w:tcPr>
            <w:tcW w:w="4792" w:type="dxa"/>
          </w:tcPr>
          <w:p w14:paraId="4DFE3AAF" w14:textId="77777777" w:rsidR="006C6E78" w:rsidRPr="00C533EF" w:rsidRDefault="2E8BC6DA" w:rsidP="006A3A92">
            <w:pPr>
              <w:ind w:firstLine="0"/>
              <w:jc w:val="left"/>
              <w:rPr>
                <w:szCs w:val="26"/>
              </w:rPr>
            </w:pPr>
            <w:r w:rsidRPr="00C533EF">
              <w:t>“_____”  _______________  2017 р.</w:t>
            </w:r>
          </w:p>
          <w:p w14:paraId="2D1E2C3C" w14:textId="77777777" w:rsidR="006C6E78" w:rsidRPr="00C533EF" w:rsidRDefault="006C6E78" w:rsidP="006A3A92">
            <w:pPr>
              <w:ind w:firstLine="0"/>
              <w:jc w:val="left"/>
              <w:rPr>
                <w:szCs w:val="26"/>
              </w:rPr>
            </w:pPr>
          </w:p>
        </w:tc>
        <w:tc>
          <w:tcPr>
            <w:tcW w:w="4847" w:type="dxa"/>
            <w:hideMark/>
          </w:tcPr>
          <w:p w14:paraId="7993B968" w14:textId="77777777" w:rsidR="006C6E78" w:rsidRPr="00C533EF" w:rsidRDefault="2E8BC6DA" w:rsidP="006A3A92">
            <w:pPr>
              <w:ind w:firstLine="0"/>
              <w:jc w:val="left"/>
              <w:rPr>
                <w:szCs w:val="26"/>
              </w:rPr>
            </w:pPr>
            <w:r w:rsidRPr="00C533EF">
              <w:t>“_____”  ________________  2017 р.</w:t>
            </w:r>
          </w:p>
        </w:tc>
      </w:tr>
    </w:tbl>
    <w:p w14:paraId="038968B1" w14:textId="77777777" w:rsidR="00DB1AA7" w:rsidRPr="00DB1AA7" w:rsidRDefault="2E8BC6DA" w:rsidP="2E8BC6DA">
      <w:pPr>
        <w:ind w:firstLine="0"/>
        <w:jc w:val="center"/>
        <w:rPr>
          <w:b/>
          <w:bCs/>
          <w:sz w:val="28"/>
          <w:szCs w:val="28"/>
        </w:rPr>
      </w:pPr>
      <w:r w:rsidRPr="00DB1AA7">
        <w:rPr>
          <w:b/>
          <w:bCs/>
          <w:sz w:val="28"/>
          <w:szCs w:val="28"/>
        </w:rPr>
        <w:t xml:space="preserve">Створення програмної платформи </w:t>
      </w:r>
    </w:p>
    <w:p w14:paraId="446B0ED1" w14:textId="1BA83F28" w:rsidR="006C6E78" w:rsidRPr="00DB1AA7" w:rsidRDefault="2E8BC6DA" w:rsidP="2E8BC6DA">
      <w:pPr>
        <w:ind w:firstLine="0"/>
        <w:jc w:val="center"/>
        <w:rPr>
          <w:b/>
          <w:bCs/>
          <w:sz w:val="28"/>
          <w:szCs w:val="28"/>
        </w:rPr>
      </w:pPr>
      <w:r w:rsidRPr="00DB1AA7">
        <w:rPr>
          <w:b/>
          <w:bCs/>
          <w:sz w:val="28"/>
          <w:szCs w:val="28"/>
        </w:rPr>
        <w:t>для надання електронних</w:t>
      </w:r>
      <w:r w:rsidR="00DB1AA7" w:rsidRPr="00DB1AA7">
        <w:rPr>
          <w:b/>
          <w:bCs/>
          <w:sz w:val="28"/>
          <w:szCs w:val="28"/>
        </w:rPr>
        <w:t xml:space="preserve"> </w:t>
      </w:r>
      <w:r w:rsidRPr="00DB1AA7">
        <w:rPr>
          <w:b/>
          <w:bCs/>
          <w:sz w:val="28"/>
          <w:szCs w:val="28"/>
        </w:rPr>
        <w:t>послуг, у тому числі адміністративних</w:t>
      </w:r>
    </w:p>
    <w:p w14:paraId="72F782D8" w14:textId="000A1409" w:rsidR="0039638B" w:rsidRPr="0039638B" w:rsidRDefault="0039638B" w:rsidP="336A1BFB">
      <w:pPr>
        <w:ind w:firstLine="0"/>
        <w:jc w:val="center"/>
      </w:pPr>
      <w:r w:rsidRPr="0039638B">
        <w:rPr>
          <w:b/>
          <w:bCs/>
          <w:sz w:val="28"/>
          <w:szCs w:val="28"/>
        </w:rPr>
        <w:t>Створення програмного модуля  “Соціальні послуги”</w:t>
      </w:r>
    </w:p>
    <w:p w14:paraId="5A24389F" w14:textId="469C3DB1" w:rsidR="006C6E78" w:rsidRPr="00C533EF" w:rsidRDefault="00DB1AA7" w:rsidP="336A1BFB">
      <w:pPr>
        <w:ind w:firstLine="0"/>
        <w:jc w:val="center"/>
        <w:rPr>
          <w:rStyle w:val="eop"/>
          <w:rFonts w:eastAsiaTheme="majorEastAsia"/>
          <w:b/>
          <w:bCs/>
          <w:color w:val="000000" w:themeColor="text1"/>
          <w:sz w:val="28"/>
          <w:szCs w:val="28"/>
        </w:rPr>
      </w:pPr>
      <w:r w:rsidRPr="336A1BFB">
        <w:rPr>
          <w:rStyle w:val="normaltextrun"/>
          <w:rFonts w:eastAsiaTheme="majorEastAsia"/>
          <w:b/>
          <w:bCs/>
          <w:color w:val="000000"/>
          <w:sz w:val="28"/>
          <w:szCs w:val="28"/>
          <w:shd w:val="clear" w:color="auto" w:fill="FFFFFF"/>
        </w:rPr>
        <w:t>Шифр роботи: ПМ “СП”</w:t>
      </w:r>
    </w:p>
    <w:p w14:paraId="3A9D1DA7" w14:textId="77777777" w:rsidR="006C6E78" w:rsidRPr="00C533EF" w:rsidRDefault="006C6E78" w:rsidP="006C6E78">
      <w:pPr>
        <w:ind w:firstLine="0"/>
        <w:jc w:val="center"/>
        <w:rPr>
          <w:b/>
          <w:sz w:val="28"/>
          <w:szCs w:val="28"/>
        </w:rPr>
      </w:pPr>
    </w:p>
    <w:p w14:paraId="38876D1B" w14:textId="0F8726FA" w:rsidR="006C6E78" w:rsidRPr="00DB1AA7" w:rsidRDefault="2E8BC6DA" w:rsidP="2E8BC6DA">
      <w:pPr>
        <w:ind w:firstLine="0"/>
        <w:jc w:val="center"/>
        <w:rPr>
          <w:b/>
          <w:bCs/>
          <w:sz w:val="32"/>
          <w:szCs w:val="32"/>
        </w:rPr>
      </w:pPr>
      <w:r w:rsidRPr="00DB1AA7">
        <w:rPr>
          <w:b/>
          <w:bCs/>
          <w:sz w:val="32"/>
          <w:szCs w:val="32"/>
        </w:rPr>
        <w:t>КЕРІВНИЦТВО КОРИСТУВАЧА</w:t>
      </w:r>
    </w:p>
    <w:p w14:paraId="203D38B3" w14:textId="77777777" w:rsidR="006C6E78" w:rsidRPr="00C533EF" w:rsidRDefault="006C6E78" w:rsidP="006C6E78">
      <w:pPr>
        <w:ind w:firstLine="0"/>
        <w:jc w:val="center"/>
        <w:rPr>
          <w:b/>
          <w:sz w:val="28"/>
          <w:szCs w:val="28"/>
        </w:rPr>
      </w:pPr>
    </w:p>
    <w:p w14:paraId="3FB477A7" w14:textId="2CADDB1A" w:rsidR="00DB1AA7" w:rsidRPr="002802F8" w:rsidRDefault="00DB1AA7" w:rsidP="00DB1AA7">
      <w:pPr>
        <w:pStyle w:val="paragraph"/>
        <w:spacing w:before="0" w:beforeAutospacing="0" w:after="0" w:afterAutospacing="0"/>
        <w:jc w:val="center"/>
        <w:textAlignment w:val="baseline"/>
        <w:rPr>
          <w:rStyle w:val="normaltextrun"/>
          <w:rFonts w:eastAsiaTheme="majorEastAsia"/>
          <w:b/>
          <w:bCs/>
        </w:rPr>
      </w:pPr>
      <w:r>
        <w:rPr>
          <w:rStyle w:val="normaltextrun"/>
          <w:rFonts w:eastAsiaTheme="majorEastAsia"/>
          <w:b/>
          <w:bCs/>
          <w:sz w:val="28"/>
          <w:szCs w:val="28"/>
        </w:rPr>
        <w:t>2  черга Етап 2</w:t>
      </w:r>
      <w:r w:rsidRPr="002802F8">
        <w:rPr>
          <w:rStyle w:val="normaltextrun"/>
          <w:rFonts w:eastAsiaTheme="majorEastAsia"/>
          <w:b/>
          <w:bCs/>
        </w:rPr>
        <w:t> </w:t>
      </w:r>
    </w:p>
    <w:p w14:paraId="24BB333D" w14:textId="77777777" w:rsidR="00DB1AA7" w:rsidRDefault="00DB1AA7" w:rsidP="00DB1AA7">
      <w:pPr>
        <w:pStyle w:val="paragraph"/>
        <w:spacing w:before="0" w:beforeAutospacing="0" w:after="0" w:afterAutospacing="0"/>
        <w:jc w:val="center"/>
        <w:textAlignment w:val="baseline"/>
        <w:rPr>
          <w:rFonts w:ascii="Segoe UI" w:hAnsi="Segoe UI" w:cs="Segoe UI"/>
          <w:sz w:val="18"/>
          <w:szCs w:val="18"/>
        </w:rPr>
      </w:pPr>
    </w:p>
    <w:p w14:paraId="095F155E" w14:textId="17653D2A" w:rsidR="00DB1AA7" w:rsidRDefault="00DB1AA7" w:rsidP="00DB1AA7">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28"/>
          <w:szCs w:val="28"/>
        </w:rPr>
        <w:t>40580384.184154.4055.</w:t>
      </w:r>
      <w:r>
        <w:rPr>
          <w:rStyle w:val="normaltextrun"/>
          <w:rFonts w:eastAsiaTheme="majorEastAsia"/>
          <w:b/>
          <w:bCs/>
          <w:sz w:val="28"/>
          <w:szCs w:val="28"/>
          <w:lang w:val="ru-RU"/>
        </w:rPr>
        <w:t>КК</w:t>
      </w:r>
    </w:p>
    <w:p w14:paraId="21BD218B" w14:textId="4CC6ADDC" w:rsidR="006C6E78" w:rsidRPr="00C533EF" w:rsidRDefault="006C6E78" w:rsidP="006C6E78">
      <w:pPr>
        <w:ind w:firstLine="0"/>
        <w:jc w:val="center"/>
        <w:rPr>
          <w:b/>
          <w:sz w:val="28"/>
          <w:szCs w:val="28"/>
        </w:rPr>
      </w:pPr>
    </w:p>
    <w:p w14:paraId="6FBCA5DD" w14:textId="77777777" w:rsidR="006C6E78" w:rsidRPr="00C533EF" w:rsidRDefault="2E8BC6DA" w:rsidP="006C6E78">
      <w:pPr>
        <w:spacing w:before="240"/>
        <w:ind w:firstLine="0"/>
        <w:jc w:val="center"/>
        <w:rPr>
          <w:szCs w:val="26"/>
        </w:rPr>
      </w:pPr>
      <w:r w:rsidRPr="00C533EF">
        <w:t>На ___ аркушах</w:t>
      </w:r>
    </w:p>
    <w:p w14:paraId="3333FD5B" w14:textId="77777777" w:rsidR="006C6E78" w:rsidRPr="00C533EF" w:rsidRDefault="006C6E78" w:rsidP="006C6E78">
      <w:pPr>
        <w:ind w:firstLine="0"/>
        <w:jc w:val="center"/>
        <w:rPr>
          <w:szCs w:val="26"/>
        </w:rPr>
      </w:pPr>
    </w:p>
    <w:p w14:paraId="39D9C559" w14:textId="77777777" w:rsidR="006C6E78" w:rsidRPr="00C533EF" w:rsidRDefault="006C6E78" w:rsidP="006C6E78">
      <w:pPr>
        <w:pStyle w:val="14"/>
        <w:rPr>
          <w:lang w:val="uk-UA"/>
        </w:rPr>
      </w:pPr>
    </w:p>
    <w:tbl>
      <w:tblPr>
        <w:tblW w:w="9639" w:type="dxa"/>
        <w:jc w:val="center"/>
        <w:tblLayout w:type="fixed"/>
        <w:tblLook w:val="0000" w:firstRow="0" w:lastRow="0" w:firstColumn="0" w:lastColumn="0" w:noHBand="0" w:noVBand="0"/>
      </w:tblPr>
      <w:tblGrid>
        <w:gridCol w:w="4820"/>
        <w:gridCol w:w="283"/>
        <w:gridCol w:w="4536"/>
      </w:tblGrid>
      <w:tr w:rsidR="006C6E78" w:rsidRPr="00C533EF" w14:paraId="74B26632" w14:textId="77777777" w:rsidTr="2E8BC6DA">
        <w:trPr>
          <w:jc w:val="center"/>
        </w:trPr>
        <w:tc>
          <w:tcPr>
            <w:tcW w:w="4820" w:type="dxa"/>
            <w:shd w:val="clear" w:color="auto" w:fill="auto"/>
          </w:tcPr>
          <w:p w14:paraId="7274C9DC" w14:textId="77777777" w:rsidR="006C6E78" w:rsidRPr="00C533EF" w:rsidRDefault="2E8BC6DA" w:rsidP="2E8BC6DA">
            <w:pPr>
              <w:autoSpaceDE w:val="0"/>
              <w:autoSpaceDN w:val="0"/>
              <w:adjustRightInd w:val="0"/>
              <w:spacing w:before="60"/>
              <w:ind w:firstLine="0"/>
              <w:jc w:val="left"/>
              <w:rPr>
                <w:b/>
                <w:bCs/>
                <w:lang w:eastAsia="en-US"/>
              </w:rPr>
            </w:pPr>
            <w:r w:rsidRPr="00C533EF">
              <w:rPr>
                <w:b/>
                <w:bCs/>
                <w:lang w:eastAsia="en-US"/>
              </w:rPr>
              <w:t>ПОГОДЖЕНО</w:t>
            </w:r>
          </w:p>
          <w:p w14:paraId="0570F7A9" w14:textId="77777777" w:rsidR="006C6E78" w:rsidRPr="00C533EF" w:rsidRDefault="2E8BC6DA" w:rsidP="2E8BC6DA">
            <w:pPr>
              <w:autoSpaceDE w:val="0"/>
              <w:autoSpaceDN w:val="0"/>
              <w:adjustRightInd w:val="0"/>
              <w:spacing w:before="60"/>
              <w:ind w:firstLine="0"/>
              <w:jc w:val="left"/>
              <w:rPr>
                <w:lang w:eastAsia="en-US"/>
              </w:rPr>
            </w:pPr>
            <w:r w:rsidRPr="00C533EF">
              <w:rPr>
                <w:lang w:eastAsia="en-US"/>
              </w:rPr>
              <w:t>КП “Головний інформаційно-обчислювальний центр”</w:t>
            </w:r>
          </w:p>
        </w:tc>
        <w:tc>
          <w:tcPr>
            <w:tcW w:w="283" w:type="dxa"/>
            <w:shd w:val="clear" w:color="auto" w:fill="auto"/>
          </w:tcPr>
          <w:p w14:paraId="59D9AFE3" w14:textId="77777777" w:rsidR="006C6E78" w:rsidRPr="00C533EF" w:rsidRDefault="006C6E78" w:rsidP="006A3A92">
            <w:pPr>
              <w:snapToGrid w:val="0"/>
              <w:spacing w:before="60"/>
              <w:ind w:firstLine="0"/>
              <w:jc w:val="left"/>
              <w:rPr>
                <w:szCs w:val="26"/>
              </w:rPr>
            </w:pPr>
          </w:p>
        </w:tc>
        <w:tc>
          <w:tcPr>
            <w:tcW w:w="4536" w:type="dxa"/>
            <w:shd w:val="clear" w:color="auto" w:fill="auto"/>
          </w:tcPr>
          <w:p w14:paraId="0F3D78BA" w14:textId="77777777" w:rsidR="006C6E78" w:rsidRPr="00C533EF" w:rsidRDefault="2E8BC6DA" w:rsidP="2E8BC6DA">
            <w:pPr>
              <w:autoSpaceDE w:val="0"/>
              <w:autoSpaceDN w:val="0"/>
              <w:adjustRightInd w:val="0"/>
              <w:spacing w:before="60"/>
              <w:ind w:firstLine="0"/>
              <w:jc w:val="left"/>
              <w:rPr>
                <w:b/>
                <w:bCs/>
                <w:lang w:eastAsia="en-US"/>
              </w:rPr>
            </w:pPr>
            <w:r w:rsidRPr="00C533EF">
              <w:rPr>
                <w:rFonts w:eastAsia="Arial"/>
              </w:rPr>
              <w:t xml:space="preserve"> </w:t>
            </w:r>
            <w:r w:rsidRPr="00C533EF">
              <w:rPr>
                <w:b/>
                <w:bCs/>
                <w:lang w:eastAsia="en-US"/>
              </w:rPr>
              <w:t>ПОГОДЖЕНО</w:t>
            </w:r>
          </w:p>
          <w:p w14:paraId="444D2234" w14:textId="77777777" w:rsidR="006C6E78" w:rsidRPr="00C533EF" w:rsidRDefault="2E8BC6DA" w:rsidP="2E8BC6DA">
            <w:pPr>
              <w:autoSpaceDE w:val="0"/>
              <w:autoSpaceDN w:val="0"/>
              <w:adjustRightInd w:val="0"/>
              <w:spacing w:before="60"/>
              <w:ind w:firstLine="0"/>
              <w:jc w:val="left"/>
              <w:rPr>
                <w:lang w:eastAsia="en-US"/>
              </w:rPr>
            </w:pPr>
            <w:r w:rsidRPr="00C533EF">
              <w:rPr>
                <w:lang w:eastAsia="en-US"/>
              </w:rPr>
              <w:t>ТОВ “ОУПЕН ДАТА”</w:t>
            </w:r>
          </w:p>
          <w:p w14:paraId="5E260C4A" w14:textId="77777777" w:rsidR="006C6E78" w:rsidRPr="00C533EF" w:rsidRDefault="006C6E78" w:rsidP="006A3A92">
            <w:pPr>
              <w:pStyle w:val="WW-"/>
              <w:spacing w:before="60"/>
              <w:jc w:val="left"/>
              <w:rPr>
                <w:rFonts w:ascii="Times New Roman" w:eastAsia="Arial" w:hAnsi="Times New Roman"/>
                <w:sz w:val="26"/>
                <w:szCs w:val="26"/>
              </w:rPr>
            </w:pPr>
          </w:p>
        </w:tc>
      </w:tr>
      <w:tr w:rsidR="006C6E78" w:rsidRPr="00C533EF" w14:paraId="702B133F" w14:textId="77777777" w:rsidTr="2E8BC6DA">
        <w:trPr>
          <w:jc w:val="center"/>
        </w:trPr>
        <w:tc>
          <w:tcPr>
            <w:tcW w:w="4820" w:type="dxa"/>
            <w:shd w:val="clear" w:color="auto" w:fill="auto"/>
          </w:tcPr>
          <w:p w14:paraId="7B077AE8" w14:textId="77777777" w:rsidR="006C6E78" w:rsidRPr="00C533EF" w:rsidRDefault="2E8BC6DA" w:rsidP="2E8BC6DA">
            <w:pPr>
              <w:autoSpaceDE w:val="0"/>
              <w:autoSpaceDN w:val="0"/>
              <w:adjustRightInd w:val="0"/>
              <w:spacing w:before="60"/>
              <w:ind w:firstLine="0"/>
              <w:jc w:val="left"/>
              <w:rPr>
                <w:lang w:eastAsia="en-US"/>
              </w:rPr>
            </w:pPr>
            <w:r w:rsidRPr="00C533EF">
              <w:rPr>
                <w:lang w:eastAsia="en-US"/>
              </w:rPr>
              <w:t>Начальник департаменту</w:t>
            </w:r>
          </w:p>
          <w:p w14:paraId="6903021A" w14:textId="77777777" w:rsidR="006C6E78" w:rsidRPr="00C533EF" w:rsidRDefault="2E8BC6DA" w:rsidP="006A3A92">
            <w:pPr>
              <w:spacing w:before="60"/>
              <w:ind w:firstLine="0"/>
              <w:jc w:val="left"/>
              <w:rPr>
                <w:szCs w:val="26"/>
              </w:rPr>
            </w:pPr>
            <w:r w:rsidRPr="00C533EF">
              <w:t>впровадження та супроводу</w:t>
            </w:r>
          </w:p>
          <w:p w14:paraId="337487F9" w14:textId="77777777" w:rsidR="006C6E78" w:rsidRPr="00C533EF" w:rsidRDefault="2E8BC6DA" w:rsidP="006A3A92">
            <w:pPr>
              <w:spacing w:before="60"/>
              <w:ind w:firstLine="0"/>
              <w:jc w:val="left"/>
              <w:rPr>
                <w:szCs w:val="26"/>
              </w:rPr>
            </w:pPr>
            <w:r w:rsidRPr="00C533EF">
              <w:t>інформаційно-комунікаційних систем</w:t>
            </w:r>
          </w:p>
          <w:p w14:paraId="18911DD9" w14:textId="77777777" w:rsidR="006C6E78" w:rsidRPr="00C533EF" w:rsidRDefault="006C6E78" w:rsidP="006A3A92">
            <w:pPr>
              <w:autoSpaceDE w:val="0"/>
              <w:autoSpaceDN w:val="0"/>
              <w:adjustRightInd w:val="0"/>
              <w:spacing w:before="60"/>
              <w:ind w:firstLine="0"/>
              <w:jc w:val="left"/>
              <w:rPr>
                <w:szCs w:val="26"/>
                <w:lang w:eastAsia="en-US"/>
              </w:rPr>
            </w:pPr>
          </w:p>
        </w:tc>
        <w:tc>
          <w:tcPr>
            <w:tcW w:w="283" w:type="dxa"/>
            <w:shd w:val="clear" w:color="auto" w:fill="auto"/>
          </w:tcPr>
          <w:p w14:paraId="1232BEC3" w14:textId="77777777" w:rsidR="006C6E78" w:rsidRPr="00C533EF" w:rsidRDefault="006C6E78" w:rsidP="006A3A92">
            <w:pPr>
              <w:snapToGrid w:val="0"/>
              <w:spacing w:before="60"/>
              <w:ind w:firstLine="0"/>
              <w:jc w:val="left"/>
              <w:rPr>
                <w:szCs w:val="26"/>
              </w:rPr>
            </w:pPr>
          </w:p>
        </w:tc>
        <w:tc>
          <w:tcPr>
            <w:tcW w:w="4536" w:type="dxa"/>
            <w:shd w:val="clear" w:color="auto" w:fill="auto"/>
          </w:tcPr>
          <w:p w14:paraId="3FCD09C5" w14:textId="77777777" w:rsidR="006C6E78" w:rsidRPr="00C533EF" w:rsidRDefault="2E8BC6DA" w:rsidP="2E8BC6DA">
            <w:pPr>
              <w:pStyle w:val="WW-"/>
              <w:spacing w:before="60"/>
              <w:jc w:val="left"/>
              <w:rPr>
                <w:rFonts w:ascii="Times New Roman" w:eastAsia="Arial" w:hAnsi="Times New Roman"/>
                <w:sz w:val="26"/>
                <w:szCs w:val="26"/>
              </w:rPr>
            </w:pPr>
            <w:r w:rsidRPr="00C533EF">
              <w:rPr>
                <w:rFonts w:ascii="Times New Roman" w:eastAsia="Arial" w:hAnsi="Times New Roman"/>
                <w:sz w:val="26"/>
                <w:szCs w:val="26"/>
              </w:rPr>
              <w:t>Керівник проекту</w:t>
            </w:r>
          </w:p>
          <w:p w14:paraId="37FC969F" w14:textId="77777777" w:rsidR="006C6E78" w:rsidRPr="00C533EF" w:rsidRDefault="006C6E78" w:rsidP="006A3A92">
            <w:pPr>
              <w:autoSpaceDE w:val="0"/>
              <w:autoSpaceDN w:val="0"/>
              <w:adjustRightInd w:val="0"/>
              <w:spacing w:before="60"/>
              <w:ind w:firstLine="0"/>
              <w:jc w:val="left"/>
              <w:rPr>
                <w:szCs w:val="26"/>
                <w:lang w:eastAsia="en-US"/>
              </w:rPr>
            </w:pPr>
          </w:p>
        </w:tc>
      </w:tr>
      <w:tr w:rsidR="006C6E78" w:rsidRPr="00C533EF" w14:paraId="57C24F74" w14:textId="77777777" w:rsidTr="2E8BC6DA">
        <w:trPr>
          <w:jc w:val="center"/>
        </w:trPr>
        <w:tc>
          <w:tcPr>
            <w:tcW w:w="4820" w:type="dxa"/>
            <w:shd w:val="clear" w:color="auto" w:fill="auto"/>
          </w:tcPr>
          <w:p w14:paraId="3F8E4EA6" w14:textId="77777777" w:rsidR="006C6E78" w:rsidRPr="00C533EF" w:rsidRDefault="2E8BC6DA" w:rsidP="2E8BC6DA">
            <w:pPr>
              <w:autoSpaceDE w:val="0"/>
              <w:autoSpaceDN w:val="0"/>
              <w:adjustRightInd w:val="0"/>
              <w:spacing w:before="60"/>
              <w:ind w:firstLine="0"/>
              <w:jc w:val="left"/>
              <w:rPr>
                <w:lang w:eastAsia="en-US"/>
              </w:rPr>
            </w:pPr>
            <w:r w:rsidRPr="00C533EF">
              <w:rPr>
                <w:lang w:eastAsia="en-US"/>
              </w:rPr>
              <w:t xml:space="preserve">________________О.П. </w:t>
            </w:r>
            <w:proofErr w:type="spellStart"/>
            <w:r w:rsidRPr="00C533EF">
              <w:rPr>
                <w:lang w:eastAsia="en-US"/>
              </w:rPr>
              <w:t>Перевозник</w:t>
            </w:r>
            <w:proofErr w:type="spellEnd"/>
          </w:p>
          <w:p w14:paraId="516C0C66" w14:textId="77777777" w:rsidR="006C6E78" w:rsidRPr="00C533EF" w:rsidRDefault="006C6E78" w:rsidP="006A3A92">
            <w:pPr>
              <w:autoSpaceDE w:val="0"/>
              <w:autoSpaceDN w:val="0"/>
              <w:adjustRightInd w:val="0"/>
              <w:spacing w:before="60"/>
              <w:ind w:firstLine="0"/>
              <w:jc w:val="left"/>
              <w:rPr>
                <w:b/>
                <w:bCs/>
                <w:szCs w:val="26"/>
                <w:lang w:eastAsia="en-US"/>
              </w:rPr>
            </w:pPr>
          </w:p>
        </w:tc>
        <w:tc>
          <w:tcPr>
            <w:tcW w:w="283" w:type="dxa"/>
            <w:shd w:val="clear" w:color="auto" w:fill="auto"/>
          </w:tcPr>
          <w:p w14:paraId="39247395" w14:textId="77777777" w:rsidR="006C6E78" w:rsidRPr="00C533EF" w:rsidRDefault="006C6E78" w:rsidP="006A3A92">
            <w:pPr>
              <w:snapToGrid w:val="0"/>
              <w:spacing w:before="60"/>
              <w:ind w:firstLine="0"/>
              <w:jc w:val="left"/>
              <w:rPr>
                <w:szCs w:val="26"/>
              </w:rPr>
            </w:pPr>
          </w:p>
        </w:tc>
        <w:tc>
          <w:tcPr>
            <w:tcW w:w="4536" w:type="dxa"/>
            <w:shd w:val="clear" w:color="auto" w:fill="auto"/>
          </w:tcPr>
          <w:p w14:paraId="4672DC64" w14:textId="5FCED0FC" w:rsidR="006C6E78" w:rsidRPr="00C533EF" w:rsidRDefault="2E8BC6DA" w:rsidP="2E8BC6DA">
            <w:pPr>
              <w:autoSpaceDE w:val="0"/>
              <w:autoSpaceDN w:val="0"/>
              <w:adjustRightInd w:val="0"/>
              <w:spacing w:before="60"/>
              <w:ind w:firstLine="0"/>
              <w:jc w:val="left"/>
              <w:rPr>
                <w:lang w:eastAsia="en-US"/>
              </w:rPr>
            </w:pPr>
            <w:r w:rsidRPr="00C533EF">
              <w:rPr>
                <w:lang w:eastAsia="en-US"/>
              </w:rPr>
              <w:t>________________ С.Б. Павлюк</w:t>
            </w:r>
          </w:p>
          <w:p w14:paraId="3F7DCA2F" w14:textId="77777777" w:rsidR="006C6E78" w:rsidRPr="00C533EF" w:rsidRDefault="006C6E78" w:rsidP="006A3A92">
            <w:pPr>
              <w:autoSpaceDE w:val="0"/>
              <w:autoSpaceDN w:val="0"/>
              <w:adjustRightInd w:val="0"/>
              <w:spacing w:before="60"/>
              <w:ind w:firstLine="0"/>
              <w:jc w:val="left"/>
              <w:rPr>
                <w:rFonts w:eastAsia="Arial"/>
                <w:szCs w:val="26"/>
              </w:rPr>
            </w:pPr>
          </w:p>
        </w:tc>
      </w:tr>
      <w:tr w:rsidR="006C6E78" w:rsidRPr="00C533EF" w14:paraId="22E13EF9" w14:textId="77777777" w:rsidTr="2E8BC6DA">
        <w:trPr>
          <w:jc w:val="center"/>
        </w:trPr>
        <w:tc>
          <w:tcPr>
            <w:tcW w:w="4820" w:type="dxa"/>
            <w:shd w:val="clear" w:color="auto" w:fill="auto"/>
          </w:tcPr>
          <w:p w14:paraId="546F01F0" w14:textId="77777777" w:rsidR="006C6E78" w:rsidRPr="00C533EF" w:rsidRDefault="2E8BC6DA" w:rsidP="2E8BC6DA">
            <w:pPr>
              <w:autoSpaceDE w:val="0"/>
              <w:autoSpaceDN w:val="0"/>
              <w:adjustRightInd w:val="0"/>
              <w:spacing w:before="60"/>
              <w:ind w:firstLine="0"/>
              <w:jc w:val="left"/>
              <w:rPr>
                <w:lang w:eastAsia="en-US"/>
              </w:rPr>
            </w:pPr>
            <w:r w:rsidRPr="00C533EF">
              <w:rPr>
                <w:lang w:eastAsia="en-US"/>
              </w:rPr>
              <w:t>“_____”______________ 2017 р.</w:t>
            </w:r>
          </w:p>
          <w:p w14:paraId="41AA2423" w14:textId="77777777" w:rsidR="006C6E78" w:rsidRPr="00C533EF" w:rsidRDefault="006C6E78" w:rsidP="006A3A92">
            <w:pPr>
              <w:autoSpaceDE w:val="0"/>
              <w:autoSpaceDN w:val="0"/>
              <w:adjustRightInd w:val="0"/>
              <w:spacing w:before="60"/>
              <w:ind w:firstLine="0"/>
              <w:jc w:val="left"/>
              <w:rPr>
                <w:szCs w:val="26"/>
                <w:lang w:eastAsia="en-US"/>
              </w:rPr>
            </w:pPr>
          </w:p>
        </w:tc>
        <w:tc>
          <w:tcPr>
            <w:tcW w:w="283" w:type="dxa"/>
            <w:shd w:val="clear" w:color="auto" w:fill="auto"/>
          </w:tcPr>
          <w:p w14:paraId="37392549" w14:textId="77777777" w:rsidR="006C6E78" w:rsidRPr="00C533EF" w:rsidRDefault="006C6E78" w:rsidP="006A3A92">
            <w:pPr>
              <w:snapToGrid w:val="0"/>
              <w:spacing w:before="60" w:line="240" w:lineRule="exact"/>
              <w:ind w:firstLine="0"/>
              <w:jc w:val="left"/>
              <w:rPr>
                <w:szCs w:val="26"/>
              </w:rPr>
            </w:pPr>
          </w:p>
        </w:tc>
        <w:tc>
          <w:tcPr>
            <w:tcW w:w="4536" w:type="dxa"/>
            <w:shd w:val="clear" w:color="auto" w:fill="auto"/>
          </w:tcPr>
          <w:p w14:paraId="265841CE" w14:textId="77777777" w:rsidR="006C6E78" w:rsidRPr="00C533EF" w:rsidRDefault="2E8BC6DA" w:rsidP="2E8BC6DA">
            <w:pPr>
              <w:autoSpaceDE w:val="0"/>
              <w:autoSpaceDN w:val="0"/>
              <w:adjustRightInd w:val="0"/>
              <w:spacing w:before="60"/>
              <w:ind w:firstLine="0"/>
              <w:jc w:val="left"/>
              <w:rPr>
                <w:rFonts w:eastAsia="Arial"/>
              </w:rPr>
            </w:pPr>
            <w:r w:rsidRPr="00C533EF">
              <w:rPr>
                <w:lang w:eastAsia="en-US"/>
              </w:rPr>
              <w:t>“_____”______________ 2017 р.</w:t>
            </w:r>
          </w:p>
        </w:tc>
      </w:tr>
    </w:tbl>
    <w:p w14:paraId="3639A6B5" w14:textId="77777777" w:rsidR="006C6E78" w:rsidRPr="00C533EF" w:rsidRDefault="006C6E78" w:rsidP="006C6E78">
      <w:pPr>
        <w:pStyle w:val="14"/>
        <w:rPr>
          <w:lang w:val="uk-UA"/>
        </w:rPr>
      </w:pPr>
    </w:p>
    <w:p w14:paraId="0BB29D74" w14:textId="317D28CF" w:rsidR="007C145E" w:rsidRPr="00C533EF" w:rsidRDefault="2E8BC6DA" w:rsidP="2E8BC6DA">
      <w:pPr>
        <w:pStyle w:val="14"/>
        <w:ind w:firstLine="0"/>
        <w:jc w:val="center"/>
        <w:rPr>
          <w:color w:val="000000" w:themeColor="text1"/>
          <w:sz w:val="26"/>
          <w:szCs w:val="26"/>
          <w:lang w:val="uk-UA" w:bidi="ar-SA"/>
        </w:rPr>
      </w:pPr>
      <w:r w:rsidRPr="00C533EF">
        <w:rPr>
          <w:color w:val="000000" w:themeColor="text1"/>
          <w:sz w:val="26"/>
          <w:szCs w:val="26"/>
          <w:lang w:val="uk-UA" w:bidi="ar-SA"/>
        </w:rPr>
        <w:t>Київ 2017</w:t>
      </w:r>
    </w:p>
    <w:p w14:paraId="1BF4A978" w14:textId="7398ABAC" w:rsidR="007C145E" w:rsidRDefault="2E8BC6DA" w:rsidP="00A43381">
      <w:pPr>
        <w:pStyle w:val="ae"/>
      </w:pPr>
      <w:bookmarkStart w:id="0" w:name="_Toc501826672"/>
      <w:r w:rsidRPr="00A43381">
        <w:lastRenderedPageBreak/>
        <w:t>ЗМІСТ</w:t>
      </w:r>
      <w:bookmarkEnd w:id="0"/>
    </w:p>
    <w:p w14:paraId="42FEDF51" w14:textId="3D65474D" w:rsidR="00E92B08" w:rsidRPr="00E92B08" w:rsidRDefault="00E92B08" w:rsidP="00E92B08">
      <w:pPr>
        <w:jc w:val="right"/>
        <w:rPr>
          <w:lang w:eastAsia="uk-UA"/>
        </w:rPr>
      </w:pPr>
      <w:proofErr w:type="spellStart"/>
      <w:r>
        <w:rPr>
          <w:lang w:eastAsia="uk-UA"/>
        </w:rPr>
        <w:t>Стор</w:t>
      </w:r>
      <w:proofErr w:type="spellEnd"/>
      <w:r>
        <w:rPr>
          <w:lang w:eastAsia="uk-UA"/>
        </w:rPr>
        <w:t>.</w:t>
      </w:r>
    </w:p>
    <w:p w14:paraId="6987D0B0" w14:textId="714F48C1" w:rsidR="004729B7" w:rsidRDefault="00DE6656">
      <w:pPr>
        <w:pStyle w:val="13"/>
        <w:rPr>
          <w:rFonts w:asciiTheme="minorHAnsi" w:eastAsiaTheme="minorEastAsia" w:hAnsiTheme="minorHAnsi" w:cstheme="minorBidi"/>
          <w:caps w:val="0"/>
          <w:noProof/>
          <w:sz w:val="22"/>
          <w:szCs w:val="22"/>
          <w:lang w:eastAsia="uk-UA"/>
        </w:rPr>
      </w:pPr>
      <w:r>
        <w:fldChar w:fldCharType="begin"/>
      </w:r>
      <w:r>
        <w:instrText xml:space="preserve"> TOC \h \z \t "Заголовок 2;1;Заголовок 3;2</w:instrText>
      </w:r>
      <w:r w:rsidR="00E92B08" w:rsidRPr="00E92B08">
        <w:instrText xml:space="preserve">;Заголовок </w:instrText>
      </w:r>
      <w:r w:rsidR="00E92B08">
        <w:rPr>
          <w:lang w:val="en-US"/>
        </w:rPr>
        <w:instrText>4</w:instrText>
      </w:r>
      <w:r w:rsidR="00E92B08" w:rsidRPr="00E92B08">
        <w:instrText>;</w:instrText>
      </w:r>
      <w:r w:rsidR="00E92B08">
        <w:rPr>
          <w:lang w:val="en-US"/>
        </w:rPr>
        <w:instrText>3</w:instrText>
      </w:r>
      <w:r>
        <w:instrText xml:space="preserve">;0_заголовок_листа_реєстрації_змін;1;0_заголовок_переліку_рисунків;1;0_заголовок_переліку_таблиць;1" </w:instrText>
      </w:r>
      <w:r>
        <w:fldChar w:fldCharType="separate"/>
      </w:r>
      <w:hyperlink w:anchor="_Toc505352737" w:history="1">
        <w:r w:rsidR="004729B7" w:rsidRPr="00145BFD">
          <w:rPr>
            <w:rStyle w:val="af"/>
            <w:bCs/>
            <w:noProof/>
          </w:rPr>
          <w:t>ВСТУП</w:t>
        </w:r>
        <w:r w:rsidR="004729B7">
          <w:rPr>
            <w:noProof/>
            <w:webHidden/>
          </w:rPr>
          <w:tab/>
        </w:r>
        <w:r w:rsidR="004729B7">
          <w:rPr>
            <w:noProof/>
            <w:webHidden/>
          </w:rPr>
          <w:fldChar w:fldCharType="begin"/>
        </w:r>
        <w:r w:rsidR="004729B7">
          <w:rPr>
            <w:noProof/>
            <w:webHidden/>
          </w:rPr>
          <w:instrText xml:space="preserve"> PAGEREF _Toc505352737 \h </w:instrText>
        </w:r>
        <w:r w:rsidR="004729B7">
          <w:rPr>
            <w:noProof/>
            <w:webHidden/>
          </w:rPr>
        </w:r>
        <w:r w:rsidR="004729B7">
          <w:rPr>
            <w:noProof/>
            <w:webHidden/>
          </w:rPr>
          <w:fldChar w:fldCharType="separate"/>
        </w:r>
        <w:r w:rsidR="004729B7">
          <w:rPr>
            <w:noProof/>
            <w:webHidden/>
          </w:rPr>
          <w:t>4</w:t>
        </w:r>
        <w:r w:rsidR="004729B7">
          <w:rPr>
            <w:noProof/>
            <w:webHidden/>
          </w:rPr>
          <w:fldChar w:fldCharType="end"/>
        </w:r>
      </w:hyperlink>
    </w:p>
    <w:p w14:paraId="1A5DE5CD" w14:textId="1D5EDDEE" w:rsidR="004729B7" w:rsidRDefault="004729B7">
      <w:pPr>
        <w:pStyle w:val="13"/>
        <w:rPr>
          <w:rFonts w:asciiTheme="minorHAnsi" w:eastAsiaTheme="minorEastAsia" w:hAnsiTheme="minorHAnsi" w:cstheme="minorBidi"/>
          <w:caps w:val="0"/>
          <w:noProof/>
          <w:sz w:val="22"/>
          <w:szCs w:val="22"/>
          <w:lang w:eastAsia="uk-UA"/>
        </w:rPr>
      </w:pPr>
      <w:hyperlink w:anchor="_Toc505352738" w:history="1">
        <w:r w:rsidRPr="00145BFD">
          <w:rPr>
            <w:rStyle w:val="af"/>
            <w:noProof/>
          </w:rPr>
          <w:t>ПЕРЕЛІК СКОРОЧЕНЬ</w:t>
        </w:r>
        <w:r>
          <w:rPr>
            <w:noProof/>
            <w:webHidden/>
          </w:rPr>
          <w:tab/>
        </w:r>
        <w:r>
          <w:rPr>
            <w:noProof/>
            <w:webHidden/>
          </w:rPr>
          <w:fldChar w:fldCharType="begin"/>
        </w:r>
        <w:r>
          <w:rPr>
            <w:noProof/>
            <w:webHidden/>
          </w:rPr>
          <w:instrText xml:space="preserve"> PAGEREF _Toc505352738 \h </w:instrText>
        </w:r>
        <w:r>
          <w:rPr>
            <w:noProof/>
            <w:webHidden/>
          </w:rPr>
        </w:r>
        <w:r>
          <w:rPr>
            <w:noProof/>
            <w:webHidden/>
          </w:rPr>
          <w:fldChar w:fldCharType="separate"/>
        </w:r>
        <w:r>
          <w:rPr>
            <w:noProof/>
            <w:webHidden/>
          </w:rPr>
          <w:t>5</w:t>
        </w:r>
        <w:r>
          <w:rPr>
            <w:noProof/>
            <w:webHidden/>
          </w:rPr>
          <w:fldChar w:fldCharType="end"/>
        </w:r>
      </w:hyperlink>
    </w:p>
    <w:p w14:paraId="1F45B899" w14:textId="1B8193CF" w:rsidR="004729B7" w:rsidRDefault="004729B7">
      <w:pPr>
        <w:pStyle w:val="13"/>
        <w:rPr>
          <w:rFonts w:asciiTheme="minorHAnsi" w:eastAsiaTheme="minorEastAsia" w:hAnsiTheme="minorHAnsi" w:cstheme="minorBidi"/>
          <w:caps w:val="0"/>
          <w:noProof/>
          <w:sz w:val="22"/>
          <w:szCs w:val="22"/>
          <w:lang w:eastAsia="uk-UA"/>
        </w:rPr>
      </w:pPr>
      <w:hyperlink w:anchor="_Toc505352739" w:history="1">
        <w:r w:rsidRPr="00145BFD">
          <w:rPr>
            <w:rStyle w:val="af"/>
            <w:bCs/>
            <w:noProof/>
          </w:rPr>
          <w:t>1 Призначення та умови застосування</w:t>
        </w:r>
        <w:r>
          <w:rPr>
            <w:noProof/>
            <w:webHidden/>
          </w:rPr>
          <w:tab/>
        </w:r>
        <w:r>
          <w:rPr>
            <w:noProof/>
            <w:webHidden/>
          </w:rPr>
          <w:fldChar w:fldCharType="begin"/>
        </w:r>
        <w:r>
          <w:rPr>
            <w:noProof/>
            <w:webHidden/>
          </w:rPr>
          <w:instrText xml:space="preserve"> PAGEREF _Toc505352739 \h </w:instrText>
        </w:r>
        <w:r>
          <w:rPr>
            <w:noProof/>
            <w:webHidden/>
          </w:rPr>
        </w:r>
        <w:r>
          <w:rPr>
            <w:noProof/>
            <w:webHidden/>
          </w:rPr>
          <w:fldChar w:fldCharType="separate"/>
        </w:r>
        <w:r>
          <w:rPr>
            <w:noProof/>
            <w:webHidden/>
          </w:rPr>
          <w:t>6</w:t>
        </w:r>
        <w:r>
          <w:rPr>
            <w:noProof/>
            <w:webHidden/>
          </w:rPr>
          <w:fldChar w:fldCharType="end"/>
        </w:r>
      </w:hyperlink>
    </w:p>
    <w:p w14:paraId="50C7983A" w14:textId="42A44053" w:rsidR="004729B7" w:rsidRDefault="004729B7">
      <w:pPr>
        <w:pStyle w:val="22"/>
        <w:rPr>
          <w:rFonts w:asciiTheme="minorHAnsi" w:eastAsiaTheme="minorEastAsia" w:hAnsiTheme="minorHAnsi" w:cstheme="minorBidi"/>
          <w:noProof/>
          <w:sz w:val="22"/>
          <w:szCs w:val="22"/>
          <w:lang w:eastAsia="uk-UA"/>
        </w:rPr>
      </w:pPr>
      <w:hyperlink w:anchor="_Toc505352740" w:history="1">
        <w:r w:rsidRPr="00145BFD">
          <w:rPr>
            <w:rStyle w:val="af"/>
            <w:bCs/>
            <w:noProof/>
          </w:rPr>
          <w:t>1.1. Технічні засоби</w:t>
        </w:r>
        <w:r>
          <w:rPr>
            <w:noProof/>
            <w:webHidden/>
          </w:rPr>
          <w:tab/>
        </w:r>
        <w:r>
          <w:rPr>
            <w:noProof/>
            <w:webHidden/>
          </w:rPr>
          <w:fldChar w:fldCharType="begin"/>
        </w:r>
        <w:r>
          <w:rPr>
            <w:noProof/>
            <w:webHidden/>
          </w:rPr>
          <w:instrText xml:space="preserve"> PAGEREF _Toc505352740 \h </w:instrText>
        </w:r>
        <w:r>
          <w:rPr>
            <w:noProof/>
            <w:webHidden/>
          </w:rPr>
        </w:r>
        <w:r>
          <w:rPr>
            <w:noProof/>
            <w:webHidden/>
          </w:rPr>
          <w:fldChar w:fldCharType="separate"/>
        </w:r>
        <w:r>
          <w:rPr>
            <w:noProof/>
            <w:webHidden/>
          </w:rPr>
          <w:t>6</w:t>
        </w:r>
        <w:r>
          <w:rPr>
            <w:noProof/>
            <w:webHidden/>
          </w:rPr>
          <w:fldChar w:fldCharType="end"/>
        </w:r>
      </w:hyperlink>
    </w:p>
    <w:p w14:paraId="1427D053" w14:textId="2796C2A0" w:rsidR="004729B7" w:rsidRDefault="004729B7">
      <w:pPr>
        <w:pStyle w:val="22"/>
        <w:rPr>
          <w:rFonts w:asciiTheme="minorHAnsi" w:eastAsiaTheme="minorEastAsia" w:hAnsiTheme="minorHAnsi" w:cstheme="minorBidi"/>
          <w:noProof/>
          <w:sz w:val="22"/>
          <w:szCs w:val="22"/>
          <w:lang w:eastAsia="uk-UA"/>
        </w:rPr>
      </w:pPr>
      <w:hyperlink w:anchor="_Toc505352741" w:history="1">
        <w:r w:rsidRPr="00145BFD">
          <w:rPr>
            <w:rStyle w:val="af"/>
            <w:bCs/>
            <w:noProof/>
          </w:rPr>
          <w:t>1.2. Програмні засоби</w:t>
        </w:r>
        <w:r>
          <w:rPr>
            <w:noProof/>
            <w:webHidden/>
          </w:rPr>
          <w:tab/>
        </w:r>
        <w:r>
          <w:rPr>
            <w:noProof/>
            <w:webHidden/>
          </w:rPr>
          <w:fldChar w:fldCharType="begin"/>
        </w:r>
        <w:r>
          <w:rPr>
            <w:noProof/>
            <w:webHidden/>
          </w:rPr>
          <w:instrText xml:space="preserve"> PAGEREF _Toc505352741 \h </w:instrText>
        </w:r>
        <w:r>
          <w:rPr>
            <w:noProof/>
            <w:webHidden/>
          </w:rPr>
        </w:r>
        <w:r>
          <w:rPr>
            <w:noProof/>
            <w:webHidden/>
          </w:rPr>
          <w:fldChar w:fldCharType="separate"/>
        </w:r>
        <w:r>
          <w:rPr>
            <w:noProof/>
            <w:webHidden/>
          </w:rPr>
          <w:t>6</w:t>
        </w:r>
        <w:r>
          <w:rPr>
            <w:noProof/>
            <w:webHidden/>
          </w:rPr>
          <w:fldChar w:fldCharType="end"/>
        </w:r>
      </w:hyperlink>
    </w:p>
    <w:p w14:paraId="566FBF2A" w14:textId="5CC2660F" w:rsidR="004729B7" w:rsidRDefault="004729B7">
      <w:pPr>
        <w:pStyle w:val="13"/>
        <w:rPr>
          <w:rFonts w:asciiTheme="minorHAnsi" w:eastAsiaTheme="minorEastAsia" w:hAnsiTheme="minorHAnsi" w:cstheme="minorBidi"/>
          <w:caps w:val="0"/>
          <w:noProof/>
          <w:sz w:val="22"/>
          <w:szCs w:val="22"/>
          <w:lang w:eastAsia="uk-UA"/>
        </w:rPr>
      </w:pPr>
      <w:hyperlink w:anchor="_Toc505352742" w:history="1">
        <w:r w:rsidRPr="00145BFD">
          <w:rPr>
            <w:rStyle w:val="af"/>
            <w:bCs/>
            <w:noProof/>
          </w:rPr>
          <w:t>2 Підготовка до роботи</w:t>
        </w:r>
        <w:r>
          <w:rPr>
            <w:noProof/>
            <w:webHidden/>
          </w:rPr>
          <w:tab/>
        </w:r>
        <w:r>
          <w:rPr>
            <w:noProof/>
            <w:webHidden/>
          </w:rPr>
          <w:fldChar w:fldCharType="begin"/>
        </w:r>
        <w:r>
          <w:rPr>
            <w:noProof/>
            <w:webHidden/>
          </w:rPr>
          <w:instrText xml:space="preserve"> PAGEREF _Toc505352742 \h </w:instrText>
        </w:r>
        <w:r>
          <w:rPr>
            <w:noProof/>
            <w:webHidden/>
          </w:rPr>
        </w:r>
        <w:r>
          <w:rPr>
            <w:noProof/>
            <w:webHidden/>
          </w:rPr>
          <w:fldChar w:fldCharType="separate"/>
        </w:r>
        <w:r>
          <w:rPr>
            <w:noProof/>
            <w:webHidden/>
          </w:rPr>
          <w:t>6</w:t>
        </w:r>
        <w:r>
          <w:rPr>
            <w:noProof/>
            <w:webHidden/>
          </w:rPr>
          <w:fldChar w:fldCharType="end"/>
        </w:r>
      </w:hyperlink>
    </w:p>
    <w:p w14:paraId="1805A53F" w14:textId="6F750832" w:rsidR="004729B7" w:rsidRDefault="004729B7">
      <w:pPr>
        <w:pStyle w:val="13"/>
        <w:rPr>
          <w:rFonts w:asciiTheme="minorHAnsi" w:eastAsiaTheme="minorEastAsia" w:hAnsiTheme="minorHAnsi" w:cstheme="minorBidi"/>
          <w:caps w:val="0"/>
          <w:noProof/>
          <w:sz w:val="22"/>
          <w:szCs w:val="22"/>
          <w:lang w:eastAsia="uk-UA"/>
        </w:rPr>
      </w:pPr>
      <w:hyperlink w:anchor="_Toc505352743" w:history="1">
        <w:r w:rsidRPr="00145BFD">
          <w:rPr>
            <w:rStyle w:val="af"/>
            <w:bCs/>
            <w:noProof/>
          </w:rPr>
          <w:t>3 Інструкція для роботи з АРМ «Посадовця» компоненту «ІЦР»</w:t>
        </w:r>
        <w:r>
          <w:rPr>
            <w:noProof/>
            <w:webHidden/>
          </w:rPr>
          <w:tab/>
        </w:r>
        <w:r>
          <w:rPr>
            <w:noProof/>
            <w:webHidden/>
          </w:rPr>
          <w:fldChar w:fldCharType="begin"/>
        </w:r>
        <w:r>
          <w:rPr>
            <w:noProof/>
            <w:webHidden/>
          </w:rPr>
          <w:instrText xml:space="preserve"> PAGEREF _Toc505352743 \h </w:instrText>
        </w:r>
        <w:r>
          <w:rPr>
            <w:noProof/>
            <w:webHidden/>
          </w:rPr>
        </w:r>
        <w:r>
          <w:rPr>
            <w:noProof/>
            <w:webHidden/>
          </w:rPr>
          <w:fldChar w:fldCharType="separate"/>
        </w:r>
        <w:r>
          <w:rPr>
            <w:noProof/>
            <w:webHidden/>
          </w:rPr>
          <w:t>7</w:t>
        </w:r>
        <w:r>
          <w:rPr>
            <w:noProof/>
            <w:webHidden/>
          </w:rPr>
          <w:fldChar w:fldCharType="end"/>
        </w:r>
      </w:hyperlink>
    </w:p>
    <w:p w14:paraId="2BA12673" w14:textId="451DE65E" w:rsidR="004729B7" w:rsidRDefault="004729B7">
      <w:pPr>
        <w:pStyle w:val="22"/>
        <w:rPr>
          <w:rFonts w:asciiTheme="minorHAnsi" w:eastAsiaTheme="minorEastAsia" w:hAnsiTheme="minorHAnsi" w:cstheme="minorBidi"/>
          <w:noProof/>
          <w:sz w:val="22"/>
          <w:szCs w:val="22"/>
          <w:lang w:eastAsia="uk-UA"/>
        </w:rPr>
      </w:pPr>
      <w:hyperlink w:anchor="_Toc505352744" w:history="1">
        <w:r w:rsidRPr="00145BFD">
          <w:rPr>
            <w:rStyle w:val="af"/>
            <w:bCs/>
            <w:noProof/>
          </w:rPr>
          <w:t>3.1. Робочий стіл реєстратора</w:t>
        </w:r>
        <w:r>
          <w:rPr>
            <w:noProof/>
            <w:webHidden/>
          </w:rPr>
          <w:tab/>
        </w:r>
        <w:r>
          <w:rPr>
            <w:noProof/>
            <w:webHidden/>
          </w:rPr>
          <w:fldChar w:fldCharType="begin"/>
        </w:r>
        <w:r>
          <w:rPr>
            <w:noProof/>
            <w:webHidden/>
          </w:rPr>
          <w:instrText xml:space="preserve"> PAGEREF _Toc505352744 \h </w:instrText>
        </w:r>
        <w:r>
          <w:rPr>
            <w:noProof/>
            <w:webHidden/>
          </w:rPr>
        </w:r>
        <w:r>
          <w:rPr>
            <w:noProof/>
            <w:webHidden/>
          </w:rPr>
          <w:fldChar w:fldCharType="separate"/>
        </w:r>
        <w:r>
          <w:rPr>
            <w:noProof/>
            <w:webHidden/>
          </w:rPr>
          <w:t>8</w:t>
        </w:r>
        <w:r>
          <w:rPr>
            <w:noProof/>
            <w:webHidden/>
          </w:rPr>
          <w:fldChar w:fldCharType="end"/>
        </w:r>
      </w:hyperlink>
    </w:p>
    <w:p w14:paraId="604CC4F8" w14:textId="1A37CC9F" w:rsidR="004729B7" w:rsidRDefault="004729B7">
      <w:pPr>
        <w:pStyle w:val="22"/>
        <w:rPr>
          <w:rFonts w:asciiTheme="minorHAnsi" w:eastAsiaTheme="minorEastAsia" w:hAnsiTheme="minorHAnsi" w:cstheme="minorBidi"/>
          <w:noProof/>
          <w:sz w:val="22"/>
          <w:szCs w:val="22"/>
          <w:lang w:eastAsia="uk-UA"/>
        </w:rPr>
      </w:pPr>
      <w:hyperlink w:anchor="_Toc505352745" w:history="1">
        <w:r w:rsidRPr="00145BFD">
          <w:rPr>
            <w:rStyle w:val="af"/>
            <w:bCs/>
            <w:noProof/>
          </w:rPr>
          <w:t>3.2. Робочий стіл Фахівця</w:t>
        </w:r>
        <w:r>
          <w:rPr>
            <w:noProof/>
            <w:webHidden/>
          </w:rPr>
          <w:tab/>
        </w:r>
        <w:r>
          <w:rPr>
            <w:noProof/>
            <w:webHidden/>
          </w:rPr>
          <w:fldChar w:fldCharType="begin"/>
        </w:r>
        <w:r>
          <w:rPr>
            <w:noProof/>
            <w:webHidden/>
          </w:rPr>
          <w:instrText xml:space="preserve"> PAGEREF _Toc505352745 \h </w:instrText>
        </w:r>
        <w:r>
          <w:rPr>
            <w:noProof/>
            <w:webHidden/>
          </w:rPr>
        </w:r>
        <w:r>
          <w:rPr>
            <w:noProof/>
            <w:webHidden/>
          </w:rPr>
          <w:fldChar w:fldCharType="separate"/>
        </w:r>
        <w:r>
          <w:rPr>
            <w:noProof/>
            <w:webHidden/>
          </w:rPr>
          <w:t>9</w:t>
        </w:r>
        <w:r>
          <w:rPr>
            <w:noProof/>
            <w:webHidden/>
          </w:rPr>
          <w:fldChar w:fldCharType="end"/>
        </w:r>
      </w:hyperlink>
    </w:p>
    <w:p w14:paraId="7C2D4AF6" w14:textId="79D3DDAF" w:rsidR="004729B7" w:rsidRDefault="004729B7">
      <w:pPr>
        <w:pStyle w:val="22"/>
        <w:rPr>
          <w:rFonts w:asciiTheme="minorHAnsi" w:eastAsiaTheme="minorEastAsia" w:hAnsiTheme="minorHAnsi" w:cstheme="minorBidi"/>
          <w:noProof/>
          <w:sz w:val="22"/>
          <w:szCs w:val="22"/>
          <w:lang w:eastAsia="uk-UA"/>
        </w:rPr>
      </w:pPr>
      <w:hyperlink w:anchor="_Toc505352746" w:history="1">
        <w:r w:rsidRPr="00145BFD">
          <w:rPr>
            <w:rStyle w:val="af"/>
            <w:bCs/>
            <w:noProof/>
          </w:rPr>
          <w:t>3.3 Робочий стіл керівника</w:t>
        </w:r>
        <w:r>
          <w:rPr>
            <w:noProof/>
            <w:webHidden/>
          </w:rPr>
          <w:tab/>
        </w:r>
        <w:r>
          <w:rPr>
            <w:noProof/>
            <w:webHidden/>
          </w:rPr>
          <w:fldChar w:fldCharType="begin"/>
        </w:r>
        <w:r>
          <w:rPr>
            <w:noProof/>
            <w:webHidden/>
          </w:rPr>
          <w:instrText xml:space="preserve"> PAGEREF _Toc505352746 \h </w:instrText>
        </w:r>
        <w:r>
          <w:rPr>
            <w:noProof/>
            <w:webHidden/>
          </w:rPr>
        </w:r>
        <w:r>
          <w:rPr>
            <w:noProof/>
            <w:webHidden/>
          </w:rPr>
          <w:fldChar w:fldCharType="separate"/>
        </w:r>
        <w:r>
          <w:rPr>
            <w:noProof/>
            <w:webHidden/>
          </w:rPr>
          <w:t>11</w:t>
        </w:r>
        <w:r>
          <w:rPr>
            <w:noProof/>
            <w:webHidden/>
          </w:rPr>
          <w:fldChar w:fldCharType="end"/>
        </w:r>
      </w:hyperlink>
    </w:p>
    <w:p w14:paraId="70A1BCA5" w14:textId="18646AAA" w:rsidR="004729B7" w:rsidRDefault="004729B7">
      <w:pPr>
        <w:pStyle w:val="22"/>
        <w:rPr>
          <w:rFonts w:asciiTheme="minorHAnsi" w:eastAsiaTheme="minorEastAsia" w:hAnsiTheme="minorHAnsi" w:cstheme="minorBidi"/>
          <w:noProof/>
          <w:sz w:val="22"/>
          <w:szCs w:val="22"/>
          <w:lang w:eastAsia="uk-UA"/>
        </w:rPr>
      </w:pPr>
      <w:hyperlink w:anchor="_Toc505352747" w:history="1">
        <w:r w:rsidRPr="00145BFD">
          <w:rPr>
            <w:rStyle w:val="af"/>
            <w:bCs/>
            <w:noProof/>
          </w:rPr>
          <w:t>3.4. Облік електронних карток клієнтів</w:t>
        </w:r>
        <w:r>
          <w:rPr>
            <w:noProof/>
            <w:webHidden/>
          </w:rPr>
          <w:tab/>
        </w:r>
        <w:r>
          <w:rPr>
            <w:noProof/>
            <w:webHidden/>
          </w:rPr>
          <w:fldChar w:fldCharType="begin"/>
        </w:r>
        <w:r>
          <w:rPr>
            <w:noProof/>
            <w:webHidden/>
          </w:rPr>
          <w:instrText xml:space="preserve"> PAGEREF _Toc505352747 \h </w:instrText>
        </w:r>
        <w:r>
          <w:rPr>
            <w:noProof/>
            <w:webHidden/>
          </w:rPr>
        </w:r>
        <w:r>
          <w:rPr>
            <w:noProof/>
            <w:webHidden/>
          </w:rPr>
          <w:fldChar w:fldCharType="separate"/>
        </w:r>
        <w:r>
          <w:rPr>
            <w:noProof/>
            <w:webHidden/>
          </w:rPr>
          <w:t>12</w:t>
        </w:r>
        <w:r>
          <w:rPr>
            <w:noProof/>
            <w:webHidden/>
          </w:rPr>
          <w:fldChar w:fldCharType="end"/>
        </w:r>
      </w:hyperlink>
    </w:p>
    <w:p w14:paraId="07CEFAC2" w14:textId="3F3F6396" w:rsidR="004729B7" w:rsidRDefault="004729B7">
      <w:pPr>
        <w:pStyle w:val="31"/>
        <w:rPr>
          <w:rFonts w:asciiTheme="minorHAnsi" w:eastAsiaTheme="minorEastAsia" w:hAnsiTheme="minorHAnsi" w:cstheme="minorBidi"/>
          <w:noProof/>
          <w:sz w:val="22"/>
          <w:szCs w:val="22"/>
          <w:lang w:eastAsia="uk-UA"/>
        </w:rPr>
      </w:pPr>
      <w:hyperlink w:anchor="_Toc505352748" w:history="1">
        <w:r w:rsidRPr="00145BFD">
          <w:rPr>
            <w:rStyle w:val="af"/>
            <w:noProof/>
          </w:rPr>
          <w:t>3.4.1 Картка клієнта</w:t>
        </w:r>
        <w:r>
          <w:rPr>
            <w:noProof/>
            <w:webHidden/>
          </w:rPr>
          <w:tab/>
        </w:r>
        <w:r>
          <w:rPr>
            <w:noProof/>
            <w:webHidden/>
          </w:rPr>
          <w:fldChar w:fldCharType="begin"/>
        </w:r>
        <w:r>
          <w:rPr>
            <w:noProof/>
            <w:webHidden/>
          </w:rPr>
          <w:instrText xml:space="preserve"> PAGEREF _Toc505352748 \h </w:instrText>
        </w:r>
        <w:r>
          <w:rPr>
            <w:noProof/>
            <w:webHidden/>
          </w:rPr>
        </w:r>
        <w:r>
          <w:rPr>
            <w:noProof/>
            <w:webHidden/>
          </w:rPr>
          <w:fldChar w:fldCharType="separate"/>
        </w:r>
        <w:r>
          <w:rPr>
            <w:noProof/>
            <w:webHidden/>
          </w:rPr>
          <w:t>14</w:t>
        </w:r>
        <w:r>
          <w:rPr>
            <w:noProof/>
            <w:webHidden/>
          </w:rPr>
          <w:fldChar w:fldCharType="end"/>
        </w:r>
      </w:hyperlink>
    </w:p>
    <w:p w14:paraId="2A769ED9" w14:textId="1173900A" w:rsidR="004729B7" w:rsidRDefault="004729B7">
      <w:pPr>
        <w:pStyle w:val="22"/>
        <w:rPr>
          <w:rFonts w:asciiTheme="minorHAnsi" w:eastAsiaTheme="minorEastAsia" w:hAnsiTheme="minorHAnsi" w:cstheme="minorBidi"/>
          <w:noProof/>
          <w:sz w:val="22"/>
          <w:szCs w:val="22"/>
          <w:lang w:eastAsia="uk-UA"/>
        </w:rPr>
      </w:pPr>
      <w:hyperlink w:anchor="_Toc505352749" w:history="1">
        <w:r w:rsidRPr="00145BFD">
          <w:rPr>
            <w:rStyle w:val="af"/>
            <w:bCs/>
            <w:noProof/>
          </w:rPr>
          <w:t>3.5 Облік заявок на направлень на реабілітацію</w:t>
        </w:r>
        <w:r>
          <w:rPr>
            <w:noProof/>
            <w:webHidden/>
          </w:rPr>
          <w:tab/>
        </w:r>
        <w:r>
          <w:rPr>
            <w:noProof/>
            <w:webHidden/>
          </w:rPr>
          <w:fldChar w:fldCharType="begin"/>
        </w:r>
        <w:r>
          <w:rPr>
            <w:noProof/>
            <w:webHidden/>
          </w:rPr>
          <w:instrText xml:space="preserve"> PAGEREF _Toc505352749 \h </w:instrText>
        </w:r>
        <w:r>
          <w:rPr>
            <w:noProof/>
            <w:webHidden/>
          </w:rPr>
        </w:r>
        <w:r>
          <w:rPr>
            <w:noProof/>
            <w:webHidden/>
          </w:rPr>
          <w:fldChar w:fldCharType="separate"/>
        </w:r>
        <w:r>
          <w:rPr>
            <w:noProof/>
            <w:webHidden/>
          </w:rPr>
          <w:t>16</w:t>
        </w:r>
        <w:r>
          <w:rPr>
            <w:noProof/>
            <w:webHidden/>
          </w:rPr>
          <w:fldChar w:fldCharType="end"/>
        </w:r>
      </w:hyperlink>
    </w:p>
    <w:p w14:paraId="23B8B16B" w14:textId="00DB32A0" w:rsidR="004729B7" w:rsidRDefault="004729B7">
      <w:pPr>
        <w:pStyle w:val="31"/>
        <w:rPr>
          <w:rFonts w:asciiTheme="minorHAnsi" w:eastAsiaTheme="minorEastAsia" w:hAnsiTheme="minorHAnsi" w:cstheme="minorBidi"/>
          <w:noProof/>
          <w:sz w:val="22"/>
          <w:szCs w:val="22"/>
          <w:lang w:eastAsia="uk-UA"/>
        </w:rPr>
      </w:pPr>
      <w:hyperlink w:anchor="_Toc505352750" w:history="1">
        <w:r w:rsidRPr="00145BFD">
          <w:rPr>
            <w:rStyle w:val="af"/>
            <w:noProof/>
          </w:rPr>
          <w:t>3.5.1. ЕК заявки-направлення</w:t>
        </w:r>
        <w:r>
          <w:rPr>
            <w:noProof/>
            <w:webHidden/>
          </w:rPr>
          <w:tab/>
        </w:r>
        <w:r>
          <w:rPr>
            <w:noProof/>
            <w:webHidden/>
          </w:rPr>
          <w:fldChar w:fldCharType="begin"/>
        </w:r>
        <w:r>
          <w:rPr>
            <w:noProof/>
            <w:webHidden/>
          </w:rPr>
          <w:instrText xml:space="preserve"> PAGEREF _Toc505352750 \h </w:instrText>
        </w:r>
        <w:r>
          <w:rPr>
            <w:noProof/>
            <w:webHidden/>
          </w:rPr>
        </w:r>
        <w:r>
          <w:rPr>
            <w:noProof/>
            <w:webHidden/>
          </w:rPr>
          <w:fldChar w:fldCharType="separate"/>
        </w:r>
        <w:r>
          <w:rPr>
            <w:noProof/>
            <w:webHidden/>
          </w:rPr>
          <w:t>17</w:t>
        </w:r>
        <w:r>
          <w:rPr>
            <w:noProof/>
            <w:webHidden/>
          </w:rPr>
          <w:fldChar w:fldCharType="end"/>
        </w:r>
      </w:hyperlink>
    </w:p>
    <w:p w14:paraId="7F7B0D64" w14:textId="0C5E5DCF" w:rsidR="004729B7" w:rsidRDefault="004729B7">
      <w:pPr>
        <w:pStyle w:val="22"/>
        <w:rPr>
          <w:rFonts w:asciiTheme="minorHAnsi" w:eastAsiaTheme="minorEastAsia" w:hAnsiTheme="minorHAnsi" w:cstheme="minorBidi"/>
          <w:noProof/>
          <w:sz w:val="22"/>
          <w:szCs w:val="22"/>
          <w:lang w:eastAsia="uk-UA"/>
        </w:rPr>
      </w:pPr>
      <w:hyperlink w:anchor="_Toc505352751" w:history="1">
        <w:r w:rsidRPr="00145BFD">
          <w:rPr>
            <w:rStyle w:val="af"/>
            <w:bCs/>
            <w:noProof/>
          </w:rPr>
          <w:t>3.6 Реєстрація записів клієнтів на проходження комісії</w:t>
        </w:r>
        <w:r>
          <w:rPr>
            <w:noProof/>
            <w:webHidden/>
          </w:rPr>
          <w:tab/>
        </w:r>
        <w:r>
          <w:rPr>
            <w:noProof/>
            <w:webHidden/>
          </w:rPr>
          <w:fldChar w:fldCharType="begin"/>
        </w:r>
        <w:r>
          <w:rPr>
            <w:noProof/>
            <w:webHidden/>
          </w:rPr>
          <w:instrText xml:space="preserve"> PAGEREF _Toc505352751 \h </w:instrText>
        </w:r>
        <w:r>
          <w:rPr>
            <w:noProof/>
            <w:webHidden/>
          </w:rPr>
        </w:r>
        <w:r>
          <w:rPr>
            <w:noProof/>
            <w:webHidden/>
          </w:rPr>
          <w:fldChar w:fldCharType="separate"/>
        </w:r>
        <w:r>
          <w:rPr>
            <w:noProof/>
            <w:webHidden/>
          </w:rPr>
          <w:t>19</w:t>
        </w:r>
        <w:r>
          <w:rPr>
            <w:noProof/>
            <w:webHidden/>
          </w:rPr>
          <w:fldChar w:fldCharType="end"/>
        </w:r>
      </w:hyperlink>
    </w:p>
    <w:p w14:paraId="2EBDA606" w14:textId="04AC9B52" w:rsidR="004729B7" w:rsidRDefault="004729B7">
      <w:pPr>
        <w:pStyle w:val="22"/>
        <w:rPr>
          <w:rFonts w:asciiTheme="minorHAnsi" w:eastAsiaTheme="minorEastAsia" w:hAnsiTheme="minorHAnsi" w:cstheme="minorBidi"/>
          <w:noProof/>
          <w:sz w:val="22"/>
          <w:szCs w:val="22"/>
          <w:lang w:eastAsia="uk-UA"/>
        </w:rPr>
      </w:pPr>
      <w:hyperlink w:anchor="_Toc505352752" w:history="1">
        <w:r w:rsidRPr="00145BFD">
          <w:rPr>
            <w:rStyle w:val="af"/>
            <w:bCs/>
            <w:noProof/>
          </w:rPr>
          <w:t>3.7 Керування розкладами реабілітологів та їх навантаженням</w:t>
        </w:r>
        <w:r>
          <w:rPr>
            <w:noProof/>
            <w:webHidden/>
          </w:rPr>
          <w:tab/>
        </w:r>
        <w:r>
          <w:rPr>
            <w:noProof/>
            <w:webHidden/>
          </w:rPr>
          <w:fldChar w:fldCharType="begin"/>
        </w:r>
        <w:r>
          <w:rPr>
            <w:noProof/>
            <w:webHidden/>
          </w:rPr>
          <w:instrText xml:space="preserve"> PAGEREF _Toc505352752 \h </w:instrText>
        </w:r>
        <w:r>
          <w:rPr>
            <w:noProof/>
            <w:webHidden/>
          </w:rPr>
        </w:r>
        <w:r>
          <w:rPr>
            <w:noProof/>
            <w:webHidden/>
          </w:rPr>
          <w:fldChar w:fldCharType="separate"/>
        </w:r>
        <w:r>
          <w:rPr>
            <w:noProof/>
            <w:webHidden/>
          </w:rPr>
          <w:t>19</w:t>
        </w:r>
        <w:r>
          <w:rPr>
            <w:noProof/>
            <w:webHidden/>
          </w:rPr>
          <w:fldChar w:fldCharType="end"/>
        </w:r>
      </w:hyperlink>
    </w:p>
    <w:p w14:paraId="3C96EED9" w14:textId="76BAC18B" w:rsidR="004729B7" w:rsidRDefault="004729B7">
      <w:pPr>
        <w:pStyle w:val="22"/>
        <w:rPr>
          <w:rFonts w:asciiTheme="minorHAnsi" w:eastAsiaTheme="minorEastAsia" w:hAnsiTheme="minorHAnsi" w:cstheme="minorBidi"/>
          <w:noProof/>
          <w:sz w:val="22"/>
          <w:szCs w:val="22"/>
          <w:lang w:eastAsia="uk-UA"/>
        </w:rPr>
      </w:pPr>
      <w:hyperlink w:anchor="_Toc505352753" w:history="1">
        <w:r w:rsidRPr="00145BFD">
          <w:rPr>
            <w:rStyle w:val="af"/>
            <w:noProof/>
          </w:rPr>
          <w:t>3.8 Реєстрація курсів реабілітації</w:t>
        </w:r>
        <w:r>
          <w:rPr>
            <w:noProof/>
            <w:webHidden/>
          </w:rPr>
          <w:tab/>
        </w:r>
        <w:r>
          <w:rPr>
            <w:noProof/>
            <w:webHidden/>
          </w:rPr>
          <w:fldChar w:fldCharType="begin"/>
        </w:r>
        <w:r>
          <w:rPr>
            <w:noProof/>
            <w:webHidden/>
          </w:rPr>
          <w:instrText xml:space="preserve"> PAGEREF _Toc505352753 \h </w:instrText>
        </w:r>
        <w:r>
          <w:rPr>
            <w:noProof/>
            <w:webHidden/>
          </w:rPr>
        </w:r>
        <w:r>
          <w:rPr>
            <w:noProof/>
            <w:webHidden/>
          </w:rPr>
          <w:fldChar w:fldCharType="separate"/>
        </w:r>
        <w:r>
          <w:rPr>
            <w:noProof/>
            <w:webHidden/>
          </w:rPr>
          <w:t>20</w:t>
        </w:r>
        <w:r>
          <w:rPr>
            <w:noProof/>
            <w:webHidden/>
          </w:rPr>
          <w:fldChar w:fldCharType="end"/>
        </w:r>
      </w:hyperlink>
    </w:p>
    <w:p w14:paraId="0555DD4B" w14:textId="55F853E7" w:rsidR="004729B7" w:rsidRDefault="004729B7">
      <w:pPr>
        <w:pStyle w:val="31"/>
        <w:rPr>
          <w:rFonts w:asciiTheme="minorHAnsi" w:eastAsiaTheme="minorEastAsia" w:hAnsiTheme="minorHAnsi" w:cstheme="minorBidi"/>
          <w:noProof/>
          <w:sz w:val="22"/>
          <w:szCs w:val="22"/>
          <w:lang w:eastAsia="uk-UA"/>
        </w:rPr>
      </w:pPr>
      <w:hyperlink w:anchor="_Toc505352754" w:history="1">
        <w:r w:rsidRPr="00145BFD">
          <w:rPr>
            <w:rStyle w:val="af"/>
            <w:noProof/>
          </w:rPr>
          <w:t>3.8.1 ЕК курсу реабілітації</w:t>
        </w:r>
        <w:r>
          <w:rPr>
            <w:noProof/>
            <w:webHidden/>
          </w:rPr>
          <w:tab/>
        </w:r>
        <w:r>
          <w:rPr>
            <w:noProof/>
            <w:webHidden/>
          </w:rPr>
          <w:fldChar w:fldCharType="begin"/>
        </w:r>
        <w:r>
          <w:rPr>
            <w:noProof/>
            <w:webHidden/>
          </w:rPr>
          <w:instrText xml:space="preserve"> PAGEREF _Toc505352754 \h </w:instrText>
        </w:r>
        <w:r>
          <w:rPr>
            <w:noProof/>
            <w:webHidden/>
          </w:rPr>
        </w:r>
        <w:r>
          <w:rPr>
            <w:noProof/>
            <w:webHidden/>
          </w:rPr>
          <w:fldChar w:fldCharType="separate"/>
        </w:r>
        <w:r>
          <w:rPr>
            <w:noProof/>
            <w:webHidden/>
          </w:rPr>
          <w:t>21</w:t>
        </w:r>
        <w:r>
          <w:rPr>
            <w:noProof/>
            <w:webHidden/>
          </w:rPr>
          <w:fldChar w:fldCharType="end"/>
        </w:r>
      </w:hyperlink>
    </w:p>
    <w:p w14:paraId="4A172D49" w14:textId="581C39B8" w:rsidR="004729B7" w:rsidRDefault="004729B7">
      <w:pPr>
        <w:pStyle w:val="22"/>
        <w:rPr>
          <w:rFonts w:asciiTheme="minorHAnsi" w:eastAsiaTheme="minorEastAsia" w:hAnsiTheme="minorHAnsi" w:cstheme="minorBidi"/>
          <w:noProof/>
          <w:sz w:val="22"/>
          <w:szCs w:val="22"/>
          <w:lang w:eastAsia="uk-UA"/>
        </w:rPr>
      </w:pPr>
      <w:hyperlink w:anchor="_Toc505352755" w:history="1">
        <w:r w:rsidRPr="00145BFD">
          <w:rPr>
            <w:rStyle w:val="af"/>
            <w:noProof/>
          </w:rPr>
          <w:t>3.9. Облік планів реабілітації</w:t>
        </w:r>
        <w:r>
          <w:rPr>
            <w:noProof/>
            <w:webHidden/>
          </w:rPr>
          <w:tab/>
        </w:r>
        <w:r>
          <w:rPr>
            <w:noProof/>
            <w:webHidden/>
          </w:rPr>
          <w:fldChar w:fldCharType="begin"/>
        </w:r>
        <w:r>
          <w:rPr>
            <w:noProof/>
            <w:webHidden/>
          </w:rPr>
          <w:instrText xml:space="preserve"> PAGEREF _Toc505352755 \h </w:instrText>
        </w:r>
        <w:r>
          <w:rPr>
            <w:noProof/>
            <w:webHidden/>
          </w:rPr>
        </w:r>
        <w:r>
          <w:rPr>
            <w:noProof/>
            <w:webHidden/>
          </w:rPr>
          <w:fldChar w:fldCharType="separate"/>
        </w:r>
        <w:r>
          <w:rPr>
            <w:noProof/>
            <w:webHidden/>
          </w:rPr>
          <w:t>22</w:t>
        </w:r>
        <w:r>
          <w:rPr>
            <w:noProof/>
            <w:webHidden/>
          </w:rPr>
          <w:fldChar w:fldCharType="end"/>
        </w:r>
      </w:hyperlink>
    </w:p>
    <w:p w14:paraId="76311558" w14:textId="3A8971B6" w:rsidR="004729B7" w:rsidRDefault="004729B7">
      <w:pPr>
        <w:pStyle w:val="31"/>
        <w:rPr>
          <w:rFonts w:asciiTheme="minorHAnsi" w:eastAsiaTheme="minorEastAsia" w:hAnsiTheme="minorHAnsi" w:cstheme="minorBidi"/>
          <w:noProof/>
          <w:sz w:val="22"/>
          <w:szCs w:val="22"/>
          <w:lang w:eastAsia="uk-UA"/>
        </w:rPr>
      </w:pPr>
      <w:hyperlink w:anchor="_Toc505352756" w:history="1">
        <w:r w:rsidRPr="00145BFD">
          <w:rPr>
            <w:rStyle w:val="af"/>
            <w:noProof/>
          </w:rPr>
          <w:t>3.9.1. ЕК плану реабілітації</w:t>
        </w:r>
        <w:r>
          <w:rPr>
            <w:noProof/>
            <w:webHidden/>
          </w:rPr>
          <w:tab/>
        </w:r>
        <w:r>
          <w:rPr>
            <w:noProof/>
            <w:webHidden/>
          </w:rPr>
          <w:fldChar w:fldCharType="begin"/>
        </w:r>
        <w:r>
          <w:rPr>
            <w:noProof/>
            <w:webHidden/>
          </w:rPr>
          <w:instrText xml:space="preserve"> PAGEREF _Toc505352756 \h </w:instrText>
        </w:r>
        <w:r>
          <w:rPr>
            <w:noProof/>
            <w:webHidden/>
          </w:rPr>
        </w:r>
        <w:r>
          <w:rPr>
            <w:noProof/>
            <w:webHidden/>
          </w:rPr>
          <w:fldChar w:fldCharType="separate"/>
        </w:r>
        <w:r>
          <w:rPr>
            <w:noProof/>
            <w:webHidden/>
          </w:rPr>
          <w:t>23</w:t>
        </w:r>
        <w:r>
          <w:rPr>
            <w:noProof/>
            <w:webHidden/>
          </w:rPr>
          <w:fldChar w:fldCharType="end"/>
        </w:r>
      </w:hyperlink>
    </w:p>
    <w:p w14:paraId="540CCA47" w14:textId="4EAC5D21" w:rsidR="004729B7" w:rsidRDefault="004729B7">
      <w:pPr>
        <w:pStyle w:val="22"/>
        <w:rPr>
          <w:rFonts w:asciiTheme="minorHAnsi" w:eastAsiaTheme="minorEastAsia" w:hAnsiTheme="minorHAnsi" w:cstheme="minorBidi"/>
          <w:noProof/>
          <w:sz w:val="22"/>
          <w:szCs w:val="22"/>
          <w:lang w:eastAsia="uk-UA"/>
        </w:rPr>
      </w:pPr>
      <w:hyperlink w:anchor="_Toc505352757" w:history="1">
        <w:r w:rsidRPr="00145BFD">
          <w:rPr>
            <w:rStyle w:val="af"/>
            <w:noProof/>
          </w:rPr>
          <w:t>3.10 Облік прийомів</w:t>
        </w:r>
        <w:r>
          <w:rPr>
            <w:noProof/>
            <w:webHidden/>
          </w:rPr>
          <w:tab/>
        </w:r>
        <w:r>
          <w:rPr>
            <w:noProof/>
            <w:webHidden/>
          </w:rPr>
          <w:fldChar w:fldCharType="begin"/>
        </w:r>
        <w:r>
          <w:rPr>
            <w:noProof/>
            <w:webHidden/>
          </w:rPr>
          <w:instrText xml:space="preserve"> PAGEREF _Toc505352757 \h </w:instrText>
        </w:r>
        <w:r>
          <w:rPr>
            <w:noProof/>
            <w:webHidden/>
          </w:rPr>
        </w:r>
        <w:r>
          <w:rPr>
            <w:noProof/>
            <w:webHidden/>
          </w:rPr>
          <w:fldChar w:fldCharType="separate"/>
        </w:r>
        <w:r>
          <w:rPr>
            <w:noProof/>
            <w:webHidden/>
          </w:rPr>
          <w:t>25</w:t>
        </w:r>
        <w:r>
          <w:rPr>
            <w:noProof/>
            <w:webHidden/>
          </w:rPr>
          <w:fldChar w:fldCharType="end"/>
        </w:r>
      </w:hyperlink>
    </w:p>
    <w:p w14:paraId="09B8E2A2" w14:textId="01B820C9" w:rsidR="004729B7" w:rsidRDefault="004729B7">
      <w:pPr>
        <w:pStyle w:val="31"/>
        <w:rPr>
          <w:rFonts w:asciiTheme="minorHAnsi" w:eastAsiaTheme="minorEastAsia" w:hAnsiTheme="minorHAnsi" w:cstheme="minorBidi"/>
          <w:noProof/>
          <w:sz w:val="22"/>
          <w:szCs w:val="22"/>
          <w:lang w:eastAsia="uk-UA"/>
        </w:rPr>
      </w:pPr>
      <w:hyperlink w:anchor="_Toc505352758" w:history="1">
        <w:r w:rsidRPr="00145BFD">
          <w:rPr>
            <w:rStyle w:val="af"/>
            <w:noProof/>
          </w:rPr>
          <w:t>3.10.1 ЕК прийому</w:t>
        </w:r>
        <w:r>
          <w:rPr>
            <w:noProof/>
            <w:webHidden/>
          </w:rPr>
          <w:tab/>
        </w:r>
        <w:r>
          <w:rPr>
            <w:noProof/>
            <w:webHidden/>
          </w:rPr>
          <w:fldChar w:fldCharType="begin"/>
        </w:r>
        <w:r>
          <w:rPr>
            <w:noProof/>
            <w:webHidden/>
          </w:rPr>
          <w:instrText xml:space="preserve"> PAGEREF _Toc505352758 \h </w:instrText>
        </w:r>
        <w:r>
          <w:rPr>
            <w:noProof/>
            <w:webHidden/>
          </w:rPr>
        </w:r>
        <w:r>
          <w:rPr>
            <w:noProof/>
            <w:webHidden/>
          </w:rPr>
          <w:fldChar w:fldCharType="separate"/>
        </w:r>
        <w:r>
          <w:rPr>
            <w:noProof/>
            <w:webHidden/>
          </w:rPr>
          <w:t>26</w:t>
        </w:r>
        <w:r>
          <w:rPr>
            <w:noProof/>
            <w:webHidden/>
          </w:rPr>
          <w:fldChar w:fldCharType="end"/>
        </w:r>
      </w:hyperlink>
    </w:p>
    <w:p w14:paraId="14DB165A" w14:textId="4A12A150" w:rsidR="004729B7" w:rsidRDefault="004729B7">
      <w:pPr>
        <w:pStyle w:val="22"/>
        <w:rPr>
          <w:rFonts w:asciiTheme="minorHAnsi" w:eastAsiaTheme="minorEastAsia" w:hAnsiTheme="minorHAnsi" w:cstheme="minorBidi"/>
          <w:noProof/>
          <w:sz w:val="22"/>
          <w:szCs w:val="22"/>
          <w:lang w:eastAsia="uk-UA"/>
        </w:rPr>
      </w:pPr>
      <w:hyperlink w:anchor="_Toc505352759" w:history="1">
        <w:r w:rsidRPr="00145BFD">
          <w:rPr>
            <w:rStyle w:val="af"/>
            <w:noProof/>
          </w:rPr>
          <w:t>3.11 Облік замовлень ТЗР</w:t>
        </w:r>
        <w:r>
          <w:rPr>
            <w:noProof/>
            <w:webHidden/>
          </w:rPr>
          <w:tab/>
        </w:r>
        <w:r>
          <w:rPr>
            <w:noProof/>
            <w:webHidden/>
          </w:rPr>
          <w:fldChar w:fldCharType="begin"/>
        </w:r>
        <w:r>
          <w:rPr>
            <w:noProof/>
            <w:webHidden/>
          </w:rPr>
          <w:instrText xml:space="preserve"> PAGEREF _Toc505352759 \h </w:instrText>
        </w:r>
        <w:r>
          <w:rPr>
            <w:noProof/>
            <w:webHidden/>
          </w:rPr>
        </w:r>
        <w:r>
          <w:rPr>
            <w:noProof/>
            <w:webHidden/>
          </w:rPr>
          <w:fldChar w:fldCharType="separate"/>
        </w:r>
        <w:r>
          <w:rPr>
            <w:noProof/>
            <w:webHidden/>
          </w:rPr>
          <w:t>28</w:t>
        </w:r>
        <w:r>
          <w:rPr>
            <w:noProof/>
            <w:webHidden/>
          </w:rPr>
          <w:fldChar w:fldCharType="end"/>
        </w:r>
      </w:hyperlink>
    </w:p>
    <w:p w14:paraId="33F548B2" w14:textId="42D7E3A6" w:rsidR="004729B7" w:rsidRDefault="004729B7">
      <w:pPr>
        <w:pStyle w:val="31"/>
        <w:rPr>
          <w:rFonts w:asciiTheme="minorHAnsi" w:eastAsiaTheme="minorEastAsia" w:hAnsiTheme="minorHAnsi" w:cstheme="minorBidi"/>
          <w:noProof/>
          <w:sz w:val="22"/>
          <w:szCs w:val="22"/>
          <w:lang w:eastAsia="uk-UA"/>
        </w:rPr>
      </w:pPr>
      <w:hyperlink w:anchor="_Toc505352760" w:history="1">
        <w:r w:rsidRPr="00145BFD">
          <w:rPr>
            <w:rStyle w:val="af"/>
            <w:noProof/>
          </w:rPr>
          <w:t>3.11.1 ЕК заяви на ТЗР</w:t>
        </w:r>
        <w:r>
          <w:rPr>
            <w:noProof/>
            <w:webHidden/>
          </w:rPr>
          <w:tab/>
        </w:r>
        <w:r>
          <w:rPr>
            <w:noProof/>
            <w:webHidden/>
          </w:rPr>
          <w:fldChar w:fldCharType="begin"/>
        </w:r>
        <w:r>
          <w:rPr>
            <w:noProof/>
            <w:webHidden/>
          </w:rPr>
          <w:instrText xml:space="preserve"> PAGEREF _Toc505352760 \h </w:instrText>
        </w:r>
        <w:r>
          <w:rPr>
            <w:noProof/>
            <w:webHidden/>
          </w:rPr>
        </w:r>
        <w:r>
          <w:rPr>
            <w:noProof/>
            <w:webHidden/>
          </w:rPr>
          <w:fldChar w:fldCharType="separate"/>
        </w:r>
        <w:r>
          <w:rPr>
            <w:noProof/>
            <w:webHidden/>
          </w:rPr>
          <w:t>29</w:t>
        </w:r>
        <w:r>
          <w:rPr>
            <w:noProof/>
            <w:webHidden/>
          </w:rPr>
          <w:fldChar w:fldCharType="end"/>
        </w:r>
      </w:hyperlink>
    </w:p>
    <w:p w14:paraId="63F2B1DF" w14:textId="00C1D7B6" w:rsidR="004729B7" w:rsidRDefault="004729B7">
      <w:pPr>
        <w:pStyle w:val="22"/>
        <w:rPr>
          <w:rFonts w:asciiTheme="minorHAnsi" w:eastAsiaTheme="minorEastAsia" w:hAnsiTheme="minorHAnsi" w:cstheme="minorBidi"/>
          <w:noProof/>
          <w:sz w:val="22"/>
          <w:szCs w:val="22"/>
          <w:lang w:eastAsia="uk-UA"/>
        </w:rPr>
      </w:pPr>
      <w:hyperlink w:anchor="_Toc505352761" w:history="1">
        <w:r w:rsidRPr="00145BFD">
          <w:rPr>
            <w:rStyle w:val="af"/>
            <w:noProof/>
          </w:rPr>
          <w:t>3.12 Обмін повідомленнями з клієнтом</w:t>
        </w:r>
        <w:r>
          <w:rPr>
            <w:noProof/>
            <w:webHidden/>
          </w:rPr>
          <w:tab/>
        </w:r>
        <w:r>
          <w:rPr>
            <w:noProof/>
            <w:webHidden/>
          </w:rPr>
          <w:fldChar w:fldCharType="begin"/>
        </w:r>
        <w:r>
          <w:rPr>
            <w:noProof/>
            <w:webHidden/>
          </w:rPr>
          <w:instrText xml:space="preserve"> PAGEREF _Toc505352761 \h </w:instrText>
        </w:r>
        <w:r>
          <w:rPr>
            <w:noProof/>
            <w:webHidden/>
          </w:rPr>
        </w:r>
        <w:r>
          <w:rPr>
            <w:noProof/>
            <w:webHidden/>
          </w:rPr>
          <w:fldChar w:fldCharType="separate"/>
        </w:r>
        <w:r>
          <w:rPr>
            <w:noProof/>
            <w:webHidden/>
          </w:rPr>
          <w:t>30</w:t>
        </w:r>
        <w:r>
          <w:rPr>
            <w:noProof/>
            <w:webHidden/>
          </w:rPr>
          <w:fldChar w:fldCharType="end"/>
        </w:r>
      </w:hyperlink>
    </w:p>
    <w:p w14:paraId="709EB6B6" w14:textId="62E09A74" w:rsidR="004729B7" w:rsidRDefault="004729B7">
      <w:pPr>
        <w:pStyle w:val="31"/>
        <w:rPr>
          <w:rFonts w:asciiTheme="minorHAnsi" w:eastAsiaTheme="minorEastAsia" w:hAnsiTheme="minorHAnsi" w:cstheme="minorBidi"/>
          <w:noProof/>
          <w:sz w:val="22"/>
          <w:szCs w:val="22"/>
          <w:lang w:eastAsia="uk-UA"/>
        </w:rPr>
      </w:pPr>
      <w:hyperlink w:anchor="_Toc505352762" w:history="1">
        <w:r w:rsidRPr="00145BFD">
          <w:rPr>
            <w:rStyle w:val="af"/>
            <w:noProof/>
          </w:rPr>
          <w:t>3.12.1 ЕК повідомлення</w:t>
        </w:r>
        <w:r>
          <w:rPr>
            <w:noProof/>
            <w:webHidden/>
          </w:rPr>
          <w:tab/>
        </w:r>
        <w:r>
          <w:rPr>
            <w:noProof/>
            <w:webHidden/>
          </w:rPr>
          <w:fldChar w:fldCharType="begin"/>
        </w:r>
        <w:r>
          <w:rPr>
            <w:noProof/>
            <w:webHidden/>
          </w:rPr>
          <w:instrText xml:space="preserve"> PAGEREF _Toc505352762 \h </w:instrText>
        </w:r>
        <w:r>
          <w:rPr>
            <w:noProof/>
            <w:webHidden/>
          </w:rPr>
        </w:r>
        <w:r>
          <w:rPr>
            <w:noProof/>
            <w:webHidden/>
          </w:rPr>
          <w:fldChar w:fldCharType="separate"/>
        </w:r>
        <w:r>
          <w:rPr>
            <w:noProof/>
            <w:webHidden/>
          </w:rPr>
          <w:t>30</w:t>
        </w:r>
        <w:r>
          <w:rPr>
            <w:noProof/>
            <w:webHidden/>
          </w:rPr>
          <w:fldChar w:fldCharType="end"/>
        </w:r>
      </w:hyperlink>
    </w:p>
    <w:p w14:paraId="13D46A3E" w14:textId="6BA5F21B" w:rsidR="004729B7" w:rsidRDefault="004729B7">
      <w:pPr>
        <w:pStyle w:val="22"/>
        <w:rPr>
          <w:rFonts w:asciiTheme="minorHAnsi" w:eastAsiaTheme="minorEastAsia" w:hAnsiTheme="minorHAnsi" w:cstheme="minorBidi"/>
          <w:noProof/>
          <w:sz w:val="22"/>
          <w:szCs w:val="22"/>
          <w:lang w:eastAsia="uk-UA"/>
        </w:rPr>
      </w:pPr>
      <w:hyperlink w:anchor="_Toc505352763" w:history="1">
        <w:r w:rsidRPr="00145BFD">
          <w:rPr>
            <w:rStyle w:val="af"/>
            <w:noProof/>
          </w:rPr>
          <w:t>3.1</w:t>
        </w:r>
        <w:r w:rsidRPr="00145BFD">
          <w:rPr>
            <w:rStyle w:val="af"/>
            <w:noProof/>
            <w:lang w:val="en-US"/>
          </w:rPr>
          <w:t>3</w:t>
        </w:r>
        <w:r w:rsidRPr="00145BFD">
          <w:rPr>
            <w:rStyle w:val="af"/>
            <w:noProof/>
          </w:rPr>
          <w:t xml:space="preserve"> Формування статистичних звітів</w:t>
        </w:r>
        <w:r>
          <w:rPr>
            <w:noProof/>
            <w:webHidden/>
          </w:rPr>
          <w:tab/>
        </w:r>
        <w:r>
          <w:rPr>
            <w:noProof/>
            <w:webHidden/>
          </w:rPr>
          <w:fldChar w:fldCharType="begin"/>
        </w:r>
        <w:r>
          <w:rPr>
            <w:noProof/>
            <w:webHidden/>
          </w:rPr>
          <w:instrText xml:space="preserve"> PAGEREF _Toc505352763 \h </w:instrText>
        </w:r>
        <w:r>
          <w:rPr>
            <w:noProof/>
            <w:webHidden/>
          </w:rPr>
        </w:r>
        <w:r>
          <w:rPr>
            <w:noProof/>
            <w:webHidden/>
          </w:rPr>
          <w:fldChar w:fldCharType="separate"/>
        </w:r>
        <w:r>
          <w:rPr>
            <w:noProof/>
            <w:webHidden/>
          </w:rPr>
          <w:t>31</w:t>
        </w:r>
        <w:r>
          <w:rPr>
            <w:noProof/>
            <w:webHidden/>
          </w:rPr>
          <w:fldChar w:fldCharType="end"/>
        </w:r>
      </w:hyperlink>
    </w:p>
    <w:p w14:paraId="56FC8565" w14:textId="5A25A362" w:rsidR="004729B7" w:rsidRDefault="004729B7">
      <w:pPr>
        <w:pStyle w:val="13"/>
        <w:rPr>
          <w:rFonts w:asciiTheme="minorHAnsi" w:eastAsiaTheme="minorEastAsia" w:hAnsiTheme="minorHAnsi" w:cstheme="minorBidi"/>
          <w:caps w:val="0"/>
          <w:noProof/>
          <w:sz w:val="22"/>
          <w:szCs w:val="22"/>
          <w:lang w:eastAsia="uk-UA"/>
        </w:rPr>
      </w:pPr>
      <w:hyperlink w:anchor="_Toc505352764" w:history="1">
        <w:r w:rsidRPr="00145BFD">
          <w:rPr>
            <w:rStyle w:val="af"/>
            <w:bCs/>
            <w:noProof/>
          </w:rPr>
          <w:t>4 Інструкція для роботи з АРМ «Посадовця» компоненту «Надання одноразової адресної матеріальної допомоги»</w:t>
        </w:r>
        <w:r>
          <w:rPr>
            <w:noProof/>
            <w:webHidden/>
          </w:rPr>
          <w:tab/>
        </w:r>
        <w:r>
          <w:rPr>
            <w:noProof/>
            <w:webHidden/>
          </w:rPr>
          <w:fldChar w:fldCharType="begin"/>
        </w:r>
        <w:r>
          <w:rPr>
            <w:noProof/>
            <w:webHidden/>
          </w:rPr>
          <w:instrText xml:space="preserve"> PAGEREF _Toc505352764 \h </w:instrText>
        </w:r>
        <w:r>
          <w:rPr>
            <w:noProof/>
            <w:webHidden/>
          </w:rPr>
        </w:r>
        <w:r>
          <w:rPr>
            <w:noProof/>
            <w:webHidden/>
          </w:rPr>
          <w:fldChar w:fldCharType="separate"/>
        </w:r>
        <w:r>
          <w:rPr>
            <w:noProof/>
            <w:webHidden/>
          </w:rPr>
          <w:t>32</w:t>
        </w:r>
        <w:r>
          <w:rPr>
            <w:noProof/>
            <w:webHidden/>
          </w:rPr>
          <w:fldChar w:fldCharType="end"/>
        </w:r>
      </w:hyperlink>
    </w:p>
    <w:p w14:paraId="3096485D" w14:textId="305A3434" w:rsidR="004729B7" w:rsidRDefault="004729B7">
      <w:pPr>
        <w:pStyle w:val="22"/>
        <w:rPr>
          <w:rFonts w:asciiTheme="minorHAnsi" w:eastAsiaTheme="minorEastAsia" w:hAnsiTheme="minorHAnsi" w:cstheme="minorBidi"/>
          <w:noProof/>
          <w:sz w:val="22"/>
          <w:szCs w:val="22"/>
          <w:lang w:eastAsia="uk-UA"/>
        </w:rPr>
      </w:pPr>
      <w:hyperlink w:anchor="_Toc505352765" w:history="1">
        <w:r w:rsidRPr="00145BFD">
          <w:rPr>
            <w:rStyle w:val="af"/>
            <w:bCs/>
            <w:noProof/>
          </w:rPr>
          <w:t>4.1. Робочий стіл фахівця з надання одноразової адресної матеріальної допомоги</w:t>
        </w:r>
        <w:r>
          <w:rPr>
            <w:noProof/>
            <w:webHidden/>
          </w:rPr>
          <w:tab/>
        </w:r>
        <w:r>
          <w:rPr>
            <w:noProof/>
            <w:webHidden/>
          </w:rPr>
          <w:fldChar w:fldCharType="begin"/>
        </w:r>
        <w:r>
          <w:rPr>
            <w:noProof/>
            <w:webHidden/>
          </w:rPr>
          <w:instrText xml:space="preserve"> PAGEREF _Toc505352765 \h </w:instrText>
        </w:r>
        <w:r>
          <w:rPr>
            <w:noProof/>
            <w:webHidden/>
          </w:rPr>
        </w:r>
        <w:r>
          <w:rPr>
            <w:noProof/>
            <w:webHidden/>
          </w:rPr>
          <w:fldChar w:fldCharType="separate"/>
        </w:r>
        <w:r>
          <w:rPr>
            <w:noProof/>
            <w:webHidden/>
          </w:rPr>
          <w:t>33</w:t>
        </w:r>
        <w:r>
          <w:rPr>
            <w:noProof/>
            <w:webHidden/>
          </w:rPr>
          <w:fldChar w:fldCharType="end"/>
        </w:r>
      </w:hyperlink>
    </w:p>
    <w:p w14:paraId="1062D501" w14:textId="699512B4" w:rsidR="004729B7" w:rsidRDefault="004729B7">
      <w:pPr>
        <w:pStyle w:val="22"/>
        <w:rPr>
          <w:rFonts w:asciiTheme="minorHAnsi" w:eastAsiaTheme="minorEastAsia" w:hAnsiTheme="minorHAnsi" w:cstheme="minorBidi"/>
          <w:noProof/>
          <w:sz w:val="22"/>
          <w:szCs w:val="22"/>
          <w:lang w:eastAsia="uk-UA"/>
        </w:rPr>
      </w:pPr>
      <w:hyperlink w:anchor="_Toc505352766" w:history="1">
        <w:r w:rsidRPr="00145BFD">
          <w:rPr>
            <w:rStyle w:val="af"/>
            <w:bCs/>
            <w:noProof/>
          </w:rPr>
          <w:t>4.2. Робочий стіл керівника підрозділу з надання одноразової адресної матеріальної допомоги</w:t>
        </w:r>
        <w:r>
          <w:rPr>
            <w:noProof/>
            <w:webHidden/>
          </w:rPr>
          <w:tab/>
        </w:r>
        <w:r>
          <w:rPr>
            <w:noProof/>
            <w:webHidden/>
          </w:rPr>
          <w:fldChar w:fldCharType="begin"/>
        </w:r>
        <w:r>
          <w:rPr>
            <w:noProof/>
            <w:webHidden/>
          </w:rPr>
          <w:instrText xml:space="preserve"> PAGEREF _Toc505352766 \h </w:instrText>
        </w:r>
        <w:r>
          <w:rPr>
            <w:noProof/>
            <w:webHidden/>
          </w:rPr>
        </w:r>
        <w:r>
          <w:rPr>
            <w:noProof/>
            <w:webHidden/>
          </w:rPr>
          <w:fldChar w:fldCharType="separate"/>
        </w:r>
        <w:r>
          <w:rPr>
            <w:noProof/>
            <w:webHidden/>
          </w:rPr>
          <w:t>34</w:t>
        </w:r>
        <w:r>
          <w:rPr>
            <w:noProof/>
            <w:webHidden/>
          </w:rPr>
          <w:fldChar w:fldCharType="end"/>
        </w:r>
      </w:hyperlink>
    </w:p>
    <w:p w14:paraId="3A924A33" w14:textId="72E3F086" w:rsidR="004729B7" w:rsidRDefault="004729B7">
      <w:pPr>
        <w:pStyle w:val="22"/>
        <w:rPr>
          <w:rFonts w:asciiTheme="minorHAnsi" w:eastAsiaTheme="minorEastAsia" w:hAnsiTheme="minorHAnsi" w:cstheme="minorBidi"/>
          <w:noProof/>
          <w:sz w:val="22"/>
          <w:szCs w:val="22"/>
          <w:lang w:eastAsia="uk-UA"/>
        </w:rPr>
      </w:pPr>
      <w:hyperlink w:anchor="_Toc505352767" w:history="1">
        <w:r w:rsidRPr="00145BFD">
          <w:rPr>
            <w:rStyle w:val="af"/>
            <w:bCs/>
            <w:noProof/>
          </w:rPr>
          <w:t>4.3. Облік електронних карток громадян</w:t>
        </w:r>
        <w:r>
          <w:rPr>
            <w:noProof/>
            <w:webHidden/>
          </w:rPr>
          <w:tab/>
        </w:r>
        <w:r>
          <w:rPr>
            <w:noProof/>
            <w:webHidden/>
          </w:rPr>
          <w:fldChar w:fldCharType="begin"/>
        </w:r>
        <w:r>
          <w:rPr>
            <w:noProof/>
            <w:webHidden/>
          </w:rPr>
          <w:instrText xml:space="preserve"> PAGEREF _Toc505352767 \h </w:instrText>
        </w:r>
        <w:r>
          <w:rPr>
            <w:noProof/>
            <w:webHidden/>
          </w:rPr>
        </w:r>
        <w:r>
          <w:rPr>
            <w:noProof/>
            <w:webHidden/>
          </w:rPr>
          <w:fldChar w:fldCharType="separate"/>
        </w:r>
        <w:r>
          <w:rPr>
            <w:noProof/>
            <w:webHidden/>
          </w:rPr>
          <w:t>36</w:t>
        </w:r>
        <w:r>
          <w:rPr>
            <w:noProof/>
            <w:webHidden/>
          </w:rPr>
          <w:fldChar w:fldCharType="end"/>
        </w:r>
      </w:hyperlink>
    </w:p>
    <w:p w14:paraId="19356145" w14:textId="59CB5585" w:rsidR="004729B7" w:rsidRDefault="004729B7">
      <w:pPr>
        <w:pStyle w:val="31"/>
        <w:rPr>
          <w:rFonts w:asciiTheme="minorHAnsi" w:eastAsiaTheme="minorEastAsia" w:hAnsiTheme="minorHAnsi" w:cstheme="minorBidi"/>
          <w:noProof/>
          <w:sz w:val="22"/>
          <w:szCs w:val="22"/>
          <w:lang w:eastAsia="uk-UA"/>
        </w:rPr>
      </w:pPr>
      <w:hyperlink w:anchor="_Toc505352768" w:history="1">
        <w:r w:rsidRPr="00145BFD">
          <w:rPr>
            <w:rStyle w:val="af"/>
            <w:noProof/>
          </w:rPr>
          <w:t>4.3.1. Картка громадянина</w:t>
        </w:r>
        <w:r>
          <w:rPr>
            <w:noProof/>
            <w:webHidden/>
          </w:rPr>
          <w:tab/>
        </w:r>
        <w:r>
          <w:rPr>
            <w:noProof/>
            <w:webHidden/>
          </w:rPr>
          <w:fldChar w:fldCharType="begin"/>
        </w:r>
        <w:r>
          <w:rPr>
            <w:noProof/>
            <w:webHidden/>
          </w:rPr>
          <w:instrText xml:space="preserve"> PAGEREF _Toc505352768 \h </w:instrText>
        </w:r>
        <w:r>
          <w:rPr>
            <w:noProof/>
            <w:webHidden/>
          </w:rPr>
        </w:r>
        <w:r>
          <w:rPr>
            <w:noProof/>
            <w:webHidden/>
          </w:rPr>
          <w:fldChar w:fldCharType="separate"/>
        </w:r>
        <w:r>
          <w:rPr>
            <w:noProof/>
            <w:webHidden/>
          </w:rPr>
          <w:t>37</w:t>
        </w:r>
        <w:r>
          <w:rPr>
            <w:noProof/>
            <w:webHidden/>
          </w:rPr>
          <w:fldChar w:fldCharType="end"/>
        </w:r>
      </w:hyperlink>
    </w:p>
    <w:p w14:paraId="2FE14645" w14:textId="7C9C9209" w:rsidR="004729B7" w:rsidRDefault="004729B7">
      <w:pPr>
        <w:pStyle w:val="22"/>
        <w:rPr>
          <w:rFonts w:asciiTheme="minorHAnsi" w:eastAsiaTheme="minorEastAsia" w:hAnsiTheme="minorHAnsi" w:cstheme="minorBidi"/>
          <w:noProof/>
          <w:sz w:val="22"/>
          <w:szCs w:val="22"/>
          <w:lang w:eastAsia="uk-UA"/>
        </w:rPr>
      </w:pPr>
      <w:hyperlink w:anchor="_Toc505352769" w:history="1">
        <w:r w:rsidRPr="00145BFD">
          <w:rPr>
            <w:rStyle w:val="af"/>
            <w:bCs/>
            <w:noProof/>
          </w:rPr>
          <w:t>4.4. Облік заяв на отримання одноразової адресної матеріальної допомоги</w:t>
        </w:r>
        <w:r>
          <w:rPr>
            <w:noProof/>
            <w:webHidden/>
          </w:rPr>
          <w:tab/>
        </w:r>
        <w:r>
          <w:rPr>
            <w:noProof/>
            <w:webHidden/>
          </w:rPr>
          <w:fldChar w:fldCharType="begin"/>
        </w:r>
        <w:r>
          <w:rPr>
            <w:noProof/>
            <w:webHidden/>
          </w:rPr>
          <w:instrText xml:space="preserve"> PAGEREF _Toc505352769 \h </w:instrText>
        </w:r>
        <w:r>
          <w:rPr>
            <w:noProof/>
            <w:webHidden/>
          </w:rPr>
        </w:r>
        <w:r>
          <w:rPr>
            <w:noProof/>
            <w:webHidden/>
          </w:rPr>
          <w:fldChar w:fldCharType="separate"/>
        </w:r>
        <w:r>
          <w:rPr>
            <w:noProof/>
            <w:webHidden/>
          </w:rPr>
          <w:t>40</w:t>
        </w:r>
        <w:r>
          <w:rPr>
            <w:noProof/>
            <w:webHidden/>
          </w:rPr>
          <w:fldChar w:fldCharType="end"/>
        </w:r>
      </w:hyperlink>
    </w:p>
    <w:p w14:paraId="7051935D" w14:textId="757946AC" w:rsidR="004729B7" w:rsidRDefault="004729B7">
      <w:pPr>
        <w:pStyle w:val="31"/>
        <w:rPr>
          <w:rFonts w:asciiTheme="minorHAnsi" w:eastAsiaTheme="minorEastAsia" w:hAnsiTheme="minorHAnsi" w:cstheme="minorBidi"/>
          <w:noProof/>
          <w:sz w:val="22"/>
          <w:szCs w:val="22"/>
          <w:lang w:eastAsia="uk-UA"/>
        </w:rPr>
      </w:pPr>
      <w:hyperlink w:anchor="_Toc505352770" w:history="1">
        <w:r w:rsidRPr="00145BFD">
          <w:rPr>
            <w:rStyle w:val="af"/>
            <w:noProof/>
          </w:rPr>
          <w:t>4.4.1. Картка заяви на отримання одноразової адресної матеріальної допомоги</w:t>
        </w:r>
        <w:r>
          <w:rPr>
            <w:noProof/>
            <w:webHidden/>
          </w:rPr>
          <w:tab/>
        </w:r>
        <w:r>
          <w:rPr>
            <w:noProof/>
            <w:webHidden/>
          </w:rPr>
          <w:fldChar w:fldCharType="begin"/>
        </w:r>
        <w:r>
          <w:rPr>
            <w:noProof/>
            <w:webHidden/>
          </w:rPr>
          <w:instrText xml:space="preserve"> PAGEREF _Toc505352770 \h </w:instrText>
        </w:r>
        <w:r>
          <w:rPr>
            <w:noProof/>
            <w:webHidden/>
          </w:rPr>
        </w:r>
        <w:r>
          <w:rPr>
            <w:noProof/>
            <w:webHidden/>
          </w:rPr>
          <w:fldChar w:fldCharType="separate"/>
        </w:r>
        <w:r>
          <w:rPr>
            <w:noProof/>
            <w:webHidden/>
          </w:rPr>
          <w:t>42</w:t>
        </w:r>
        <w:r>
          <w:rPr>
            <w:noProof/>
            <w:webHidden/>
          </w:rPr>
          <w:fldChar w:fldCharType="end"/>
        </w:r>
      </w:hyperlink>
    </w:p>
    <w:p w14:paraId="048F4FE0" w14:textId="273D522F" w:rsidR="004729B7" w:rsidRDefault="004729B7">
      <w:pPr>
        <w:pStyle w:val="22"/>
        <w:rPr>
          <w:rFonts w:asciiTheme="minorHAnsi" w:eastAsiaTheme="minorEastAsia" w:hAnsiTheme="minorHAnsi" w:cstheme="minorBidi"/>
          <w:noProof/>
          <w:sz w:val="22"/>
          <w:szCs w:val="22"/>
          <w:lang w:eastAsia="uk-UA"/>
        </w:rPr>
      </w:pPr>
      <w:hyperlink w:anchor="_Toc505352771" w:history="1">
        <w:r w:rsidRPr="00145BFD">
          <w:rPr>
            <w:rStyle w:val="af"/>
            <w:bCs/>
            <w:noProof/>
          </w:rPr>
          <w:t>4.5. Реєстр протоколів</w:t>
        </w:r>
        <w:r>
          <w:rPr>
            <w:noProof/>
            <w:webHidden/>
          </w:rPr>
          <w:tab/>
        </w:r>
        <w:r>
          <w:rPr>
            <w:noProof/>
            <w:webHidden/>
          </w:rPr>
          <w:fldChar w:fldCharType="begin"/>
        </w:r>
        <w:r>
          <w:rPr>
            <w:noProof/>
            <w:webHidden/>
          </w:rPr>
          <w:instrText xml:space="preserve"> PAGEREF _Toc505352771 \h </w:instrText>
        </w:r>
        <w:r>
          <w:rPr>
            <w:noProof/>
            <w:webHidden/>
          </w:rPr>
        </w:r>
        <w:r>
          <w:rPr>
            <w:noProof/>
            <w:webHidden/>
          </w:rPr>
          <w:fldChar w:fldCharType="separate"/>
        </w:r>
        <w:r>
          <w:rPr>
            <w:noProof/>
            <w:webHidden/>
          </w:rPr>
          <w:t>45</w:t>
        </w:r>
        <w:r>
          <w:rPr>
            <w:noProof/>
            <w:webHidden/>
          </w:rPr>
          <w:fldChar w:fldCharType="end"/>
        </w:r>
      </w:hyperlink>
    </w:p>
    <w:p w14:paraId="08F7E5DF" w14:textId="4C7538C5" w:rsidR="004729B7" w:rsidRDefault="004729B7">
      <w:pPr>
        <w:pStyle w:val="31"/>
        <w:rPr>
          <w:rFonts w:asciiTheme="minorHAnsi" w:eastAsiaTheme="minorEastAsia" w:hAnsiTheme="minorHAnsi" w:cstheme="minorBidi"/>
          <w:noProof/>
          <w:sz w:val="22"/>
          <w:szCs w:val="22"/>
          <w:lang w:eastAsia="uk-UA"/>
        </w:rPr>
      </w:pPr>
      <w:hyperlink w:anchor="_Toc505352772" w:history="1">
        <w:r w:rsidRPr="00145BFD">
          <w:rPr>
            <w:rStyle w:val="af"/>
            <w:noProof/>
          </w:rPr>
          <w:t>4.5.1. Картка протоколу</w:t>
        </w:r>
        <w:r>
          <w:rPr>
            <w:noProof/>
            <w:webHidden/>
          </w:rPr>
          <w:tab/>
        </w:r>
        <w:r>
          <w:rPr>
            <w:noProof/>
            <w:webHidden/>
          </w:rPr>
          <w:fldChar w:fldCharType="begin"/>
        </w:r>
        <w:r>
          <w:rPr>
            <w:noProof/>
            <w:webHidden/>
          </w:rPr>
          <w:instrText xml:space="preserve"> PAGEREF _Toc505352772 \h </w:instrText>
        </w:r>
        <w:r>
          <w:rPr>
            <w:noProof/>
            <w:webHidden/>
          </w:rPr>
        </w:r>
        <w:r>
          <w:rPr>
            <w:noProof/>
            <w:webHidden/>
          </w:rPr>
          <w:fldChar w:fldCharType="separate"/>
        </w:r>
        <w:r>
          <w:rPr>
            <w:noProof/>
            <w:webHidden/>
          </w:rPr>
          <w:t>46</w:t>
        </w:r>
        <w:r>
          <w:rPr>
            <w:noProof/>
            <w:webHidden/>
          </w:rPr>
          <w:fldChar w:fldCharType="end"/>
        </w:r>
      </w:hyperlink>
    </w:p>
    <w:p w14:paraId="293A56E8" w14:textId="598DBF32" w:rsidR="004729B7" w:rsidRDefault="004729B7">
      <w:pPr>
        <w:pStyle w:val="22"/>
        <w:rPr>
          <w:rFonts w:asciiTheme="minorHAnsi" w:eastAsiaTheme="minorEastAsia" w:hAnsiTheme="minorHAnsi" w:cstheme="minorBidi"/>
          <w:noProof/>
          <w:sz w:val="22"/>
          <w:szCs w:val="22"/>
          <w:lang w:eastAsia="uk-UA"/>
        </w:rPr>
      </w:pPr>
      <w:hyperlink w:anchor="_Toc505352773" w:history="1">
        <w:r w:rsidRPr="00145BFD">
          <w:rPr>
            <w:rStyle w:val="af"/>
            <w:bCs/>
            <w:noProof/>
          </w:rPr>
          <w:t>4.6. Картка рішення</w:t>
        </w:r>
        <w:r>
          <w:rPr>
            <w:noProof/>
            <w:webHidden/>
          </w:rPr>
          <w:tab/>
        </w:r>
        <w:r>
          <w:rPr>
            <w:noProof/>
            <w:webHidden/>
          </w:rPr>
          <w:fldChar w:fldCharType="begin"/>
        </w:r>
        <w:r>
          <w:rPr>
            <w:noProof/>
            <w:webHidden/>
          </w:rPr>
          <w:instrText xml:space="preserve"> PAGEREF _Toc505352773 \h </w:instrText>
        </w:r>
        <w:r>
          <w:rPr>
            <w:noProof/>
            <w:webHidden/>
          </w:rPr>
        </w:r>
        <w:r>
          <w:rPr>
            <w:noProof/>
            <w:webHidden/>
          </w:rPr>
          <w:fldChar w:fldCharType="separate"/>
        </w:r>
        <w:r>
          <w:rPr>
            <w:noProof/>
            <w:webHidden/>
          </w:rPr>
          <w:t>47</w:t>
        </w:r>
        <w:r>
          <w:rPr>
            <w:noProof/>
            <w:webHidden/>
          </w:rPr>
          <w:fldChar w:fldCharType="end"/>
        </w:r>
      </w:hyperlink>
    </w:p>
    <w:p w14:paraId="3E24D347" w14:textId="642BBB86" w:rsidR="004729B7" w:rsidRDefault="004729B7">
      <w:pPr>
        <w:pStyle w:val="22"/>
        <w:rPr>
          <w:rFonts w:asciiTheme="minorHAnsi" w:eastAsiaTheme="minorEastAsia" w:hAnsiTheme="minorHAnsi" w:cstheme="minorBidi"/>
          <w:noProof/>
          <w:sz w:val="22"/>
          <w:szCs w:val="22"/>
          <w:lang w:eastAsia="uk-UA"/>
        </w:rPr>
      </w:pPr>
      <w:hyperlink w:anchor="_Toc505352774" w:history="1">
        <w:r w:rsidRPr="00145BFD">
          <w:rPr>
            <w:rStyle w:val="af"/>
            <w:noProof/>
          </w:rPr>
          <w:t>4.7. Реєстр виплат</w:t>
        </w:r>
        <w:r>
          <w:rPr>
            <w:noProof/>
            <w:webHidden/>
          </w:rPr>
          <w:tab/>
        </w:r>
        <w:r>
          <w:rPr>
            <w:noProof/>
            <w:webHidden/>
          </w:rPr>
          <w:fldChar w:fldCharType="begin"/>
        </w:r>
        <w:r>
          <w:rPr>
            <w:noProof/>
            <w:webHidden/>
          </w:rPr>
          <w:instrText xml:space="preserve"> PAGEREF _Toc505352774 \h </w:instrText>
        </w:r>
        <w:r>
          <w:rPr>
            <w:noProof/>
            <w:webHidden/>
          </w:rPr>
        </w:r>
        <w:r>
          <w:rPr>
            <w:noProof/>
            <w:webHidden/>
          </w:rPr>
          <w:fldChar w:fldCharType="separate"/>
        </w:r>
        <w:r>
          <w:rPr>
            <w:noProof/>
            <w:webHidden/>
          </w:rPr>
          <w:t>48</w:t>
        </w:r>
        <w:r>
          <w:rPr>
            <w:noProof/>
            <w:webHidden/>
          </w:rPr>
          <w:fldChar w:fldCharType="end"/>
        </w:r>
      </w:hyperlink>
    </w:p>
    <w:p w14:paraId="25CA3232" w14:textId="6BAEBCC6" w:rsidR="004729B7" w:rsidRDefault="004729B7">
      <w:pPr>
        <w:pStyle w:val="31"/>
        <w:rPr>
          <w:rFonts w:asciiTheme="minorHAnsi" w:eastAsiaTheme="minorEastAsia" w:hAnsiTheme="minorHAnsi" w:cstheme="minorBidi"/>
          <w:noProof/>
          <w:sz w:val="22"/>
          <w:szCs w:val="22"/>
          <w:lang w:eastAsia="uk-UA"/>
        </w:rPr>
      </w:pPr>
      <w:hyperlink w:anchor="_Toc505352775" w:history="1">
        <w:r w:rsidRPr="00145BFD">
          <w:rPr>
            <w:rStyle w:val="af"/>
            <w:noProof/>
          </w:rPr>
          <w:t>4.7.1. Картка виплати</w:t>
        </w:r>
        <w:r>
          <w:rPr>
            <w:noProof/>
            <w:webHidden/>
          </w:rPr>
          <w:tab/>
        </w:r>
        <w:r>
          <w:rPr>
            <w:noProof/>
            <w:webHidden/>
          </w:rPr>
          <w:fldChar w:fldCharType="begin"/>
        </w:r>
        <w:r>
          <w:rPr>
            <w:noProof/>
            <w:webHidden/>
          </w:rPr>
          <w:instrText xml:space="preserve"> PAGEREF _Toc505352775 \h </w:instrText>
        </w:r>
        <w:r>
          <w:rPr>
            <w:noProof/>
            <w:webHidden/>
          </w:rPr>
        </w:r>
        <w:r>
          <w:rPr>
            <w:noProof/>
            <w:webHidden/>
          </w:rPr>
          <w:fldChar w:fldCharType="separate"/>
        </w:r>
        <w:r>
          <w:rPr>
            <w:noProof/>
            <w:webHidden/>
          </w:rPr>
          <w:t>49</w:t>
        </w:r>
        <w:r>
          <w:rPr>
            <w:noProof/>
            <w:webHidden/>
          </w:rPr>
          <w:fldChar w:fldCharType="end"/>
        </w:r>
      </w:hyperlink>
    </w:p>
    <w:p w14:paraId="58F4751D" w14:textId="632E90D8" w:rsidR="004729B7" w:rsidRDefault="004729B7">
      <w:pPr>
        <w:pStyle w:val="22"/>
        <w:rPr>
          <w:rFonts w:asciiTheme="minorHAnsi" w:eastAsiaTheme="minorEastAsia" w:hAnsiTheme="minorHAnsi" w:cstheme="minorBidi"/>
          <w:noProof/>
          <w:sz w:val="22"/>
          <w:szCs w:val="22"/>
          <w:lang w:eastAsia="uk-UA"/>
        </w:rPr>
      </w:pPr>
      <w:hyperlink w:anchor="_Toc505352776" w:history="1">
        <w:r w:rsidRPr="00145BFD">
          <w:rPr>
            <w:rStyle w:val="af"/>
            <w:noProof/>
          </w:rPr>
          <w:t>4.8. Формування повідомлень про розгляд заяви</w:t>
        </w:r>
        <w:r>
          <w:rPr>
            <w:noProof/>
            <w:webHidden/>
          </w:rPr>
          <w:tab/>
        </w:r>
        <w:r>
          <w:rPr>
            <w:noProof/>
            <w:webHidden/>
          </w:rPr>
          <w:fldChar w:fldCharType="begin"/>
        </w:r>
        <w:r>
          <w:rPr>
            <w:noProof/>
            <w:webHidden/>
          </w:rPr>
          <w:instrText xml:space="preserve"> PAGEREF _Toc505352776 \h </w:instrText>
        </w:r>
        <w:r>
          <w:rPr>
            <w:noProof/>
            <w:webHidden/>
          </w:rPr>
        </w:r>
        <w:r>
          <w:rPr>
            <w:noProof/>
            <w:webHidden/>
          </w:rPr>
          <w:fldChar w:fldCharType="separate"/>
        </w:r>
        <w:r>
          <w:rPr>
            <w:noProof/>
            <w:webHidden/>
          </w:rPr>
          <w:t>50</w:t>
        </w:r>
        <w:r>
          <w:rPr>
            <w:noProof/>
            <w:webHidden/>
          </w:rPr>
          <w:fldChar w:fldCharType="end"/>
        </w:r>
      </w:hyperlink>
    </w:p>
    <w:p w14:paraId="353DC848" w14:textId="248A920A" w:rsidR="004729B7" w:rsidRDefault="004729B7">
      <w:pPr>
        <w:pStyle w:val="31"/>
        <w:rPr>
          <w:rFonts w:asciiTheme="minorHAnsi" w:eastAsiaTheme="minorEastAsia" w:hAnsiTheme="minorHAnsi" w:cstheme="minorBidi"/>
          <w:noProof/>
          <w:sz w:val="22"/>
          <w:szCs w:val="22"/>
          <w:lang w:eastAsia="uk-UA"/>
        </w:rPr>
      </w:pPr>
      <w:hyperlink w:anchor="_Toc505352777" w:history="1">
        <w:r w:rsidRPr="00145BFD">
          <w:rPr>
            <w:rStyle w:val="af"/>
            <w:noProof/>
          </w:rPr>
          <w:t>4.8.1. Картка повідомлення про розгляд заяви</w:t>
        </w:r>
        <w:r>
          <w:rPr>
            <w:noProof/>
            <w:webHidden/>
          </w:rPr>
          <w:tab/>
        </w:r>
        <w:r>
          <w:rPr>
            <w:noProof/>
            <w:webHidden/>
          </w:rPr>
          <w:fldChar w:fldCharType="begin"/>
        </w:r>
        <w:r>
          <w:rPr>
            <w:noProof/>
            <w:webHidden/>
          </w:rPr>
          <w:instrText xml:space="preserve"> PAGEREF _Toc505352777 \h </w:instrText>
        </w:r>
        <w:r>
          <w:rPr>
            <w:noProof/>
            <w:webHidden/>
          </w:rPr>
        </w:r>
        <w:r>
          <w:rPr>
            <w:noProof/>
            <w:webHidden/>
          </w:rPr>
          <w:fldChar w:fldCharType="separate"/>
        </w:r>
        <w:r>
          <w:rPr>
            <w:noProof/>
            <w:webHidden/>
          </w:rPr>
          <w:t>50</w:t>
        </w:r>
        <w:r>
          <w:rPr>
            <w:noProof/>
            <w:webHidden/>
          </w:rPr>
          <w:fldChar w:fldCharType="end"/>
        </w:r>
      </w:hyperlink>
    </w:p>
    <w:p w14:paraId="1E393778" w14:textId="32E5E050" w:rsidR="004729B7" w:rsidRDefault="004729B7">
      <w:pPr>
        <w:pStyle w:val="22"/>
        <w:rPr>
          <w:rFonts w:asciiTheme="minorHAnsi" w:eastAsiaTheme="minorEastAsia" w:hAnsiTheme="minorHAnsi" w:cstheme="minorBidi"/>
          <w:noProof/>
          <w:sz w:val="22"/>
          <w:szCs w:val="22"/>
          <w:lang w:eastAsia="uk-UA"/>
        </w:rPr>
      </w:pPr>
      <w:hyperlink w:anchor="_Toc505352778" w:history="1">
        <w:r w:rsidRPr="00145BFD">
          <w:rPr>
            <w:rStyle w:val="af"/>
            <w:noProof/>
          </w:rPr>
          <w:t>4.9 Формування статистичних звітів</w:t>
        </w:r>
        <w:r>
          <w:rPr>
            <w:noProof/>
            <w:webHidden/>
          </w:rPr>
          <w:tab/>
        </w:r>
        <w:r>
          <w:rPr>
            <w:noProof/>
            <w:webHidden/>
          </w:rPr>
          <w:fldChar w:fldCharType="begin"/>
        </w:r>
        <w:r>
          <w:rPr>
            <w:noProof/>
            <w:webHidden/>
          </w:rPr>
          <w:instrText xml:space="preserve"> PAGEREF _Toc505352778 \h </w:instrText>
        </w:r>
        <w:r>
          <w:rPr>
            <w:noProof/>
            <w:webHidden/>
          </w:rPr>
        </w:r>
        <w:r>
          <w:rPr>
            <w:noProof/>
            <w:webHidden/>
          </w:rPr>
          <w:fldChar w:fldCharType="separate"/>
        </w:r>
        <w:r>
          <w:rPr>
            <w:noProof/>
            <w:webHidden/>
          </w:rPr>
          <w:t>50</w:t>
        </w:r>
        <w:r>
          <w:rPr>
            <w:noProof/>
            <w:webHidden/>
          </w:rPr>
          <w:fldChar w:fldCharType="end"/>
        </w:r>
      </w:hyperlink>
    </w:p>
    <w:p w14:paraId="1411AABF" w14:textId="264B2E3E" w:rsidR="004729B7" w:rsidRDefault="004729B7">
      <w:pPr>
        <w:pStyle w:val="13"/>
        <w:rPr>
          <w:rFonts w:asciiTheme="minorHAnsi" w:eastAsiaTheme="minorEastAsia" w:hAnsiTheme="minorHAnsi" w:cstheme="minorBidi"/>
          <w:caps w:val="0"/>
          <w:noProof/>
          <w:sz w:val="22"/>
          <w:szCs w:val="22"/>
          <w:lang w:eastAsia="uk-UA"/>
        </w:rPr>
      </w:pPr>
      <w:hyperlink w:anchor="_Toc505352779" w:history="1">
        <w:r w:rsidRPr="00145BFD">
          <w:rPr>
            <w:rStyle w:val="af"/>
            <w:bCs/>
            <w:noProof/>
          </w:rPr>
          <w:t>5 Інструкція для роботи з АРМ «Посадовця» компоненту «Online-запис на прийом»</w:t>
        </w:r>
        <w:r>
          <w:rPr>
            <w:noProof/>
            <w:webHidden/>
          </w:rPr>
          <w:tab/>
        </w:r>
        <w:r>
          <w:rPr>
            <w:noProof/>
            <w:webHidden/>
          </w:rPr>
          <w:fldChar w:fldCharType="begin"/>
        </w:r>
        <w:r>
          <w:rPr>
            <w:noProof/>
            <w:webHidden/>
          </w:rPr>
          <w:instrText xml:space="preserve"> PAGEREF _Toc505352779 \h </w:instrText>
        </w:r>
        <w:r>
          <w:rPr>
            <w:noProof/>
            <w:webHidden/>
          </w:rPr>
        </w:r>
        <w:r>
          <w:rPr>
            <w:noProof/>
            <w:webHidden/>
          </w:rPr>
          <w:fldChar w:fldCharType="separate"/>
        </w:r>
        <w:r>
          <w:rPr>
            <w:noProof/>
            <w:webHidden/>
          </w:rPr>
          <w:t>51</w:t>
        </w:r>
        <w:r>
          <w:rPr>
            <w:noProof/>
            <w:webHidden/>
          </w:rPr>
          <w:fldChar w:fldCharType="end"/>
        </w:r>
      </w:hyperlink>
    </w:p>
    <w:p w14:paraId="04D0250D" w14:textId="7767BA3B" w:rsidR="004729B7" w:rsidRDefault="004729B7">
      <w:pPr>
        <w:pStyle w:val="22"/>
        <w:rPr>
          <w:rFonts w:asciiTheme="minorHAnsi" w:eastAsiaTheme="minorEastAsia" w:hAnsiTheme="minorHAnsi" w:cstheme="minorBidi"/>
          <w:noProof/>
          <w:sz w:val="22"/>
          <w:szCs w:val="22"/>
          <w:lang w:eastAsia="uk-UA"/>
        </w:rPr>
      </w:pPr>
      <w:hyperlink w:anchor="_Toc505352780" w:history="1">
        <w:r w:rsidRPr="00145BFD">
          <w:rPr>
            <w:rStyle w:val="af"/>
            <w:noProof/>
          </w:rPr>
          <w:t>5.1 Робочий стіл реєстратора</w:t>
        </w:r>
        <w:r>
          <w:rPr>
            <w:noProof/>
            <w:webHidden/>
          </w:rPr>
          <w:tab/>
        </w:r>
        <w:r>
          <w:rPr>
            <w:noProof/>
            <w:webHidden/>
          </w:rPr>
          <w:fldChar w:fldCharType="begin"/>
        </w:r>
        <w:r>
          <w:rPr>
            <w:noProof/>
            <w:webHidden/>
          </w:rPr>
          <w:instrText xml:space="preserve"> PAGEREF _Toc505352780 \h </w:instrText>
        </w:r>
        <w:r>
          <w:rPr>
            <w:noProof/>
            <w:webHidden/>
          </w:rPr>
        </w:r>
        <w:r>
          <w:rPr>
            <w:noProof/>
            <w:webHidden/>
          </w:rPr>
          <w:fldChar w:fldCharType="separate"/>
        </w:r>
        <w:r>
          <w:rPr>
            <w:noProof/>
            <w:webHidden/>
          </w:rPr>
          <w:t>52</w:t>
        </w:r>
        <w:r>
          <w:rPr>
            <w:noProof/>
            <w:webHidden/>
          </w:rPr>
          <w:fldChar w:fldCharType="end"/>
        </w:r>
      </w:hyperlink>
    </w:p>
    <w:p w14:paraId="402A1806" w14:textId="09D91249" w:rsidR="004729B7" w:rsidRDefault="004729B7">
      <w:pPr>
        <w:pStyle w:val="22"/>
        <w:rPr>
          <w:rFonts w:asciiTheme="minorHAnsi" w:eastAsiaTheme="minorEastAsia" w:hAnsiTheme="minorHAnsi" w:cstheme="minorBidi"/>
          <w:noProof/>
          <w:sz w:val="22"/>
          <w:szCs w:val="22"/>
          <w:lang w:eastAsia="uk-UA"/>
        </w:rPr>
      </w:pPr>
      <w:hyperlink w:anchor="_Toc505352781" w:history="1">
        <w:r w:rsidRPr="00145BFD">
          <w:rPr>
            <w:rStyle w:val="af"/>
            <w:noProof/>
          </w:rPr>
          <w:t>5.2 Робочий стіл фахівця</w:t>
        </w:r>
        <w:r>
          <w:rPr>
            <w:noProof/>
            <w:webHidden/>
          </w:rPr>
          <w:tab/>
        </w:r>
        <w:r>
          <w:rPr>
            <w:noProof/>
            <w:webHidden/>
          </w:rPr>
          <w:fldChar w:fldCharType="begin"/>
        </w:r>
        <w:r>
          <w:rPr>
            <w:noProof/>
            <w:webHidden/>
          </w:rPr>
          <w:instrText xml:space="preserve"> PAGEREF _Toc505352781 \h </w:instrText>
        </w:r>
        <w:r>
          <w:rPr>
            <w:noProof/>
            <w:webHidden/>
          </w:rPr>
        </w:r>
        <w:r>
          <w:rPr>
            <w:noProof/>
            <w:webHidden/>
          </w:rPr>
          <w:fldChar w:fldCharType="separate"/>
        </w:r>
        <w:r>
          <w:rPr>
            <w:noProof/>
            <w:webHidden/>
          </w:rPr>
          <w:t>54</w:t>
        </w:r>
        <w:r>
          <w:rPr>
            <w:noProof/>
            <w:webHidden/>
          </w:rPr>
          <w:fldChar w:fldCharType="end"/>
        </w:r>
      </w:hyperlink>
    </w:p>
    <w:p w14:paraId="29E86FC7" w14:textId="1A1F8D11" w:rsidR="004729B7" w:rsidRDefault="004729B7">
      <w:pPr>
        <w:pStyle w:val="22"/>
        <w:rPr>
          <w:rFonts w:asciiTheme="minorHAnsi" w:eastAsiaTheme="minorEastAsia" w:hAnsiTheme="minorHAnsi" w:cstheme="minorBidi"/>
          <w:noProof/>
          <w:sz w:val="22"/>
          <w:szCs w:val="22"/>
          <w:lang w:eastAsia="uk-UA"/>
        </w:rPr>
      </w:pPr>
      <w:hyperlink w:anchor="_Toc505352782" w:history="1">
        <w:r w:rsidRPr="00145BFD">
          <w:rPr>
            <w:rStyle w:val="af"/>
            <w:noProof/>
          </w:rPr>
          <w:t>5.3 Робочий стіл керівника</w:t>
        </w:r>
        <w:r>
          <w:rPr>
            <w:noProof/>
            <w:webHidden/>
          </w:rPr>
          <w:tab/>
        </w:r>
        <w:r>
          <w:rPr>
            <w:noProof/>
            <w:webHidden/>
          </w:rPr>
          <w:fldChar w:fldCharType="begin"/>
        </w:r>
        <w:r>
          <w:rPr>
            <w:noProof/>
            <w:webHidden/>
          </w:rPr>
          <w:instrText xml:space="preserve"> PAGEREF _Toc505352782 \h </w:instrText>
        </w:r>
        <w:r>
          <w:rPr>
            <w:noProof/>
            <w:webHidden/>
          </w:rPr>
        </w:r>
        <w:r>
          <w:rPr>
            <w:noProof/>
            <w:webHidden/>
          </w:rPr>
          <w:fldChar w:fldCharType="separate"/>
        </w:r>
        <w:r>
          <w:rPr>
            <w:noProof/>
            <w:webHidden/>
          </w:rPr>
          <w:t>56</w:t>
        </w:r>
        <w:r>
          <w:rPr>
            <w:noProof/>
            <w:webHidden/>
          </w:rPr>
          <w:fldChar w:fldCharType="end"/>
        </w:r>
      </w:hyperlink>
    </w:p>
    <w:p w14:paraId="5514F7B7" w14:textId="659275F1" w:rsidR="004729B7" w:rsidRDefault="004729B7">
      <w:pPr>
        <w:pStyle w:val="22"/>
        <w:rPr>
          <w:rFonts w:asciiTheme="minorHAnsi" w:eastAsiaTheme="minorEastAsia" w:hAnsiTheme="minorHAnsi" w:cstheme="minorBidi"/>
          <w:noProof/>
          <w:sz w:val="22"/>
          <w:szCs w:val="22"/>
          <w:lang w:eastAsia="uk-UA"/>
        </w:rPr>
      </w:pPr>
      <w:hyperlink w:anchor="_Toc505352783" w:history="1">
        <w:r w:rsidRPr="00145BFD">
          <w:rPr>
            <w:rStyle w:val="af"/>
            <w:noProof/>
          </w:rPr>
          <w:t>5.4 Облік електронних карток громадян</w:t>
        </w:r>
        <w:r>
          <w:rPr>
            <w:noProof/>
            <w:webHidden/>
          </w:rPr>
          <w:tab/>
        </w:r>
        <w:r>
          <w:rPr>
            <w:noProof/>
            <w:webHidden/>
          </w:rPr>
          <w:fldChar w:fldCharType="begin"/>
        </w:r>
        <w:r>
          <w:rPr>
            <w:noProof/>
            <w:webHidden/>
          </w:rPr>
          <w:instrText xml:space="preserve"> PAGEREF _Toc505352783 \h </w:instrText>
        </w:r>
        <w:r>
          <w:rPr>
            <w:noProof/>
            <w:webHidden/>
          </w:rPr>
        </w:r>
        <w:r>
          <w:rPr>
            <w:noProof/>
            <w:webHidden/>
          </w:rPr>
          <w:fldChar w:fldCharType="separate"/>
        </w:r>
        <w:r>
          <w:rPr>
            <w:noProof/>
            <w:webHidden/>
          </w:rPr>
          <w:t>56</w:t>
        </w:r>
        <w:r>
          <w:rPr>
            <w:noProof/>
            <w:webHidden/>
          </w:rPr>
          <w:fldChar w:fldCharType="end"/>
        </w:r>
      </w:hyperlink>
    </w:p>
    <w:p w14:paraId="206FF9D4" w14:textId="40F0E511" w:rsidR="004729B7" w:rsidRDefault="004729B7">
      <w:pPr>
        <w:pStyle w:val="31"/>
        <w:tabs>
          <w:tab w:val="left" w:pos="1320"/>
        </w:tabs>
        <w:rPr>
          <w:rFonts w:asciiTheme="minorHAnsi" w:eastAsiaTheme="minorEastAsia" w:hAnsiTheme="minorHAnsi" w:cstheme="minorBidi"/>
          <w:noProof/>
          <w:sz w:val="22"/>
          <w:szCs w:val="22"/>
          <w:lang w:eastAsia="uk-UA"/>
        </w:rPr>
      </w:pPr>
      <w:hyperlink w:anchor="_Toc505352784" w:history="1">
        <w:r w:rsidRPr="00145BFD">
          <w:rPr>
            <w:rStyle w:val="af"/>
            <w:noProof/>
          </w:rPr>
          <w:t>5.4.1</w:t>
        </w:r>
        <w:r>
          <w:rPr>
            <w:rFonts w:asciiTheme="minorHAnsi" w:eastAsiaTheme="minorEastAsia" w:hAnsiTheme="minorHAnsi" w:cstheme="minorBidi"/>
            <w:noProof/>
            <w:sz w:val="22"/>
            <w:szCs w:val="22"/>
            <w:lang w:eastAsia="uk-UA"/>
          </w:rPr>
          <w:tab/>
        </w:r>
        <w:r w:rsidRPr="00145BFD">
          <w:rPr>
            <w:rStyle w:val="af"/>
            <w:noProof/>
          </w:rPr>
          <w:t>Картка громадянина</w:t>
        </w:r>
        <w:r>
          <w:rPr>
            <w:noProof/>
            <w:webHidden/>
          </w:rPr>
          <w:tab/>
        </w:r>
        <w:r>
          <w:rPr>
            <w:noProof/>
            <w:webHidden/>
          </w:rPr>
          <w:fldChar w:fldCharType="begin"/>
        </w:r>
        <w:r>
          <w:rPr>
            <w:noProof/>
            <w:webHidden/>
          </w:rPr>
          <w:instrText xml:space="preserve"> PAGEREF _Toc505352784 \h </w:instrText>
        </w:r>
        <w:r>
          <w:rPr>
            <w:noProof/>
            <w:webHidden/>
          </w:rPr>
        </w:r>
        <w:r>
          <w:rPr>
            <w:noProof/>
            <w:webHidden/>
          </w:rPr>
          <w:fldChar w:fldCharType="separate"/>
        </w:r>
        <w:r>
          <w:rPr>
            <w:noProof/>
            <w:webHidden/>
          </w:rPr>
          <w:t>58</w:t>
        </w:r>
        <w:r>
          <w:rPr>
            <w:noProof/>
            <w:webHidden/>
          </w:rPr>
          <w:fldChar w:fldCharType="end"/>
        </w:r>
      </w:hyperlink>
    </w:p>
    <w:p w14:paraId="02D00566" w14:textId="52943CD9" w:rsidR="004729B7" w:rsidRDefault="004729B7">
      <w:pPr>
        <w:pStyle w:val="22"/>
        <w:rPr>
          <w:rFonts w:asciiTheme="minorHAnsi" w:eastAsiaTheme="minorEastAsia" w:hAnsiTheme="minorHAnsi" w:cstheme="minorBidi"/>
          <w:noProof/>
          <w:sz w:val="22"/>
          <w:szCs w:val="22"/>
          <w:lang w:eastAsia="uk-UA"/>
        </w:rPr>
      </w:pPr>
      <w:hyperlink w:anchor="_Toc505352785" w:history="1">
        <w:r w:rsidRPr="00145BFD">
          <w:rPr>
            <w:rStyle w:val="af"/>
            <w:noProof/>
          </w:rPr>
          <w:t>5.5. Облік звернень громадян</w:t>
        </w:r>
        <w:r>
          <w:rPr>
            <w:noProof/>
            <w:webHidden/>
          </w:rPr>
          <w:tab/>
        </w:r>
        <w:r>
          <w:rPr>
            <w:noProof/>
            <w:webHidden/>
          </w:rPr>
          <w:fldChar w:fldCharType="begin"/>
        </w:r>
        <w:r>
          <w:rPr>
            <w:noProof/>
            <w:webHidden/>
          </w:rPr>
          <w:instrText xml:space="preserve"> PAGEREF _Toc505352785 \h </w:instrText>
        </w:r>
        <w:r>
          <w:rPr>
            <w:noProof/>
            <w:webHidden/>
          </w:rPr>
        </w:r>
        <w:r>
          <w:rPr>
            <w:noProof/>
            <w:webHidden/>
          </w:rPr>
          <w:fldChar w:fldCharType="separate"/>
        </w:r>
        <w:r>
          <w:rPr>
            <w:noProof/>
            <w:webHidden/>
          </w:rPr>
          <w:t>60</w:t>
        </w:r>
        <w:r>
          <w:rPr>
            <w:noProof/>
            <w:webHidden/>
          </w:rPr>
          <w:fldChar w:fldCharType="end"/>
        </w:r>
      </w:hyperlink>
    </w:p>
    <w:p w14:paraId="016BC332" w14:textId="66B2D3FF" w:rsidR="004729B7" w:rsidRDefault="004729B7">
      <w:pPr>
        <w:pStyle w:val="31"/>
        <w:rPr>
          <w:rFonts w:asciiTheme="minorHAnsi" w:eastAsiaTheme="minorEastAsia" w:hAnsiTheme="minorHAnsi" w:cstheme="minorBidi"/>
          <w:noProof/>
          <w:sz w:val="22"/>
          <w:szCs w:val="22"/>
          <w:lang w:eastAsia="uk-UA"/>
        </w:rPr>
      </w:pPr>
      <w:hyperlink w:anchor="_Toc505352786" w:history="1">
        <w:r w:rsidRPr="00145BFD">
          <w:rPr>
            <w:rStyle w:val="af"/>
            <w:noProof/>
          </w:rPr>
          <w:t>5.5.1 Картка звернення</w:t>
        </w:r>
        <w:r>
          <w:rPr>
            <w:noProof/>
            <w:webHidden/>
          </w:rPr>
          <w:tab/>
        </w:r>
        <w:r>
          <w:rPr>
            <w:noProof/>
            <w:webHidden/>
          </w:rPr>
          <w:fldChar w:fldCharType="begin"/>
        </w:r>
        <w:r>
          <w:rPr>
            <w:noProof/>
            <w:webHidden/>
          </w:rPr>
          <w:instrText xml:space="preserve"> PAGEREF _Toc505352786 \h </w:instrText>
        </w:r>
        <w:r>
          <w:rPr>
            <w:noProof/>
            <w:webHidden/>
          </w:rPr>
        </w:r>
        <w:r>
          <w:rPr>
            <w:noProof/>
            <w:webHidden/>
          </w:rPr>
          <w:fldChar w:fldCharType="separate"/>
        </w:r>
        <w:r>
          <w:rPr>
            <w:noProof/>
            <w:webHidden/>
          </w:rPr>
          <w:t>61</w:t>
        </w:r>
        <w:r>
          <w:rPr>
            <w:noProof/>
            <w:webHidden/>
          </w:rPr>
          <w:fldChar w:fldCharType="end"/>
        </w:r>
      </w:hyperlink>
    </w:p>
    <w:p w14:paraId="1E2BFDEE" w14:textId="32F700D2" w:rsidR="004729B7" w:rsidRDefault="004729B7">
      <w:pPr>
        <w:pStyle w:val="22"/>
        <w:rPr>
          <w:rFonts w:asciiTheme="minorHAnsi" w:eastAsiaTheme="minorEastAsia" w:hAnsiTheme="minorHAnsi" w:cstheme="minorBidi"/>
          <w:noProof/>
          <w:sz w:val="22"/>
          <w:szCs w:val="22"/>
          <w:lang w:eastAsia="uk-UA"/>
        </w:rPr>
      </w:pPr>
      <w:hyperlink w:anchor="_Toc505352787" w:history="1">
        <w:r w:rsidRPr="00145BFD">
          <w:rPr>
            <w:rStyle w:val="af"/>
            <w:noProof/>
          </w:rPr>
          <w:t>5.6 Реєстрація прийомів</w:t>
        </w:r>
        <w:r>
          <w:rPr>
            <w:noProof/>
            <w:webHidden/>
          </w:rPr>
          <w:tab/>
        </w:r>
        <w:r>
          <w:rPr>
            <w:noProof/>
            <w:webHidden/>
          </w:rPr>
          <w:fldChar w:fldCharType="begin"/>
        </w:r>
        <w:r>
          <w:rPr>
            <w:noProof/>
            <w:webHidden/>
          </w:rPr>
          <w:instrText xml:space="preserve"> PAGEREF _Toc505352787 \h </w:instrText>
        </w:r>
        <w:r>
          <w:rPr>
            <w:noProof/>
            <w:webHidden/>
          </w:rPr>
        </w:r>
        <w:r>
          <w:rPr>
            <w:noProof/>
            <w:webHidden/>
          </w:rPr>
          <w:fldChar w:fldCharType="separate"/>
        </w:r>
        <w:r>
          <w:rPr>
            <w:noProof/>
            <w:webHidden/>
          </w:rPr>
          <w:t>63</w:t>
        </w:r>
        <w:r>
          <w:rPr>
            <w:noProof/>
            <w:webHidden/>
          </w:rPr>
          <w:fldChar w:fldCharType="end"/>
        </w:r>
      </w:hyperlink>
    </w:p>
    <w:p w14:paraId="18B956BE" w14:textId="2D4DDF86" w:rsidR="004729B7" w:rsidRDefault="004729B7">
      <w:pPr>
        <w:pStyle w:val="31"/>
        <w:tabs>
          <w:tab w:val="left" w:pos="1320"/>
        </w:tabs>
        <w:rPr>
          <w:rFonts w:asciiTheme="minorHAnsi" w:eastAsiaTheme="minorEastAsia" w:hAnsiTheme="minorHAnsi" w:cstheme="minorBidi"/>
          <w:noProof/>
          <w:sz w:val="22"/>
          <w:szCs w:val="22"/>
          <w:lang w:eastAsia="uk-UA"/>
        </w:rPr>
      </w:pPr>
      <w:hyperlink w:anchor="_Toc505352788" w:history="1">
        <w:r w:rsidRPr="00145BFD">
          <w:rPr>
            <w:rStyle w:val="af"/>
            <w:noProof/>
          </w:rPr>
          <w:t>5.6.1</w:t>
        </w:r>
        <w:r>
          <w:rPr>
            <w:rFonts w:asciiTheme="minorHAnsi" w:eastAsiaTheme="minorEastAsia" w:hAnsiTheme="minorHAnsi" w:cstheme="minorBidi"/>
            <w:noProof/>
            <w:sz w:val="22"/>
            <w:szCs w:val="22"/>
            <w:lang w:eastAsia="uk-UA"/>
          </w:rPr>
          <w:tab/>
        </w:r>
        <w:r w:rsidRPr="00145BFD">
          <w:rPr>
            <w:rStyle w:val="af"/>
            <w:noProof/>
          </w:rPr>
          <w:t>Картка прийому</w:t>
        </w:r>
        <w:r>
          <w:rPr>
            <w:noProof/>
            <w:webHidden/>
          </w:rPr>
          <w:tab/>
        </w:r>
        <w:r>
          <w:rPr>
            <w:noProof/>
            <w:webHidden/>
          </w:rPr>
          <w:fldChar w:fldCharType="begin"/>
        </w:r>
        <w:r>
          <w:rPr>
            <w:noProof/>
            <w:webHidden/>
          </w:rPr>
          <w:instrText xml:space="preserve"> PAGEREF _Toc505352788 \h </w:instrText>
        </w:r>
        <w:r>
          <w:rPr>
            <w:noProof/>
            <w:webHidden/>
          </w:rPr>
        </w:r>
        <w:r>
          <w:rPr>
            <w:noProof/>
            <w:webHidden/>
          </w:rPr>
          <w:fldChar w:fldCharType="separate"/>
        </w:r>
        <w:r>
          <w:rPr>
            <w:noProof/>
            <w:webHidden/>
          </w:rPr>
          <w:t>65</w:t>
        </w:r>
        <w:r>
          <w:rPr>
            <w:noProof/>
            <w:webHidden/>
          </w:rPr>
          <w:fldChar w:fldCharType="end"/>
        </w:r>
      </w:hyperlink>
    </w:p>
    <w:p w14:paraId="19418211" w14:textId="7A3C25B7" w:rsidR="004729B7" w:rsidRDefault="004729B7">
      <w:pPr>
        <w:pStyle w:val="22"/>
        <w:rPr>
          <w:rFonts w:asciiTheme="minorHAnsi" w:eastAsiaTheme="minorEastAsia" w:hAnsiTheme="minorHAnsi" w:cstheme="minorBidi"/>
          <w:noProof/>
          <w:sz w:val="22"/>
          <w:szCs w:val="22"/>
          <w:lang w:eastAsia="uk-UA"/>
        </w:rPr>
      </w:pPr>
      <w:hyperlink w:anchor="_Toc505352789" w:history="1">
        <w:r w:rsidRPr="00145BFD">
          <w:rPr>
            <w:rStyle w:val="af"/>
            <w:noProof/>
          </w:rPr>
          <w:t>5.7 Формування статистичних звітів</w:t>
        </w:r>
        <w:r>
          <w:rPr>
            <w:noProof/>
            <w:webHidden/>
          </w:rPr>
          <w:tab/>
        </w:r>
        <w:r>
          <w:rPr>
            <w:noProof/>
            <w:webHidden/>
          </w:rPr>
          <w:fldChar w:fldCharType="begin"/>
        </w:r>
        <w:r>
          <w:rPr>
            <w:noProof/>
            <w:webHidden/>
          </w:rPr>
          <w:instrText xml:space="preserve"> PAGEREF _Toc505352789 \h </w:instrText>
        </w:r>
        <w:r>
          <w:rPr>
            <w:noProof/>
            <w:webHidden/>
          </w:rPr>
        </w:r>
        <w:r>
          <w:rPr>
            <w:noProof/>
            <w:webHidden/>
          </w:rPr>
          <w:fldChar w:fldCharType="separate"/>
        </w:r>
        <w:r>
          <w:rPr>
            <w:noProof/>
            <w:webHidden/>
          </w:rPr>
          <w:t>66</w:t>
        </w:r>
        <w:r>
          <w:rPr>
            <w:noProof/>
            <w:webHidden/>
          </w:rPr>
          <w:fldChar w:fldCharType="end"/>
        </w:r>
      </w:hyperlink>
    </w:p>
    <w:p w14:paraId="01278981" w14:textId="30AD39A9" w:rsidR="004729B7" w:rsidRDefault="004729B7">
      <w:pPr>
        <w:pStyle w:val="13"/>
        <w:rPr>
          <w:rFonts w:asciiTheme="minorHAnsi" w:eastAsiaTheme="minorEastAsia" w:hAnsiTheme="minorHAnsi" w:cstheme="minorBidi"/>
          <w:caps w:val="0"/>
          <w:noProof/>
          <w:sz w:val="22"/>
          <w:szCs w:val="22"/>
          <w:lang w:eastAsia="uk-UA"/>
        </w:rPr>
      </w:pPr>
      <w:hyperlink w:anchor="_Toc505352790" w:history="1">
        <w:r w:rsidRPr="00145BFD">
          <w:rPr>
            <w:rStyle w:val="af"/>
            <w:noProof/>
          </w:rPr>
          <w:t>6 Інструкція для роботи з модулем «Адміністрування» компоненту «ІЦР»</w:t>
        </w:r>
        <w:r>
          <w:rPr>
            <w:noProof/>
            <w:webHidden/>
          </w:rPr>
          <w:tab/>
        </w:r>
        <w:r>
          <w:rPr>
            <w:noProof/>
            <w:webHidden/>
          </w:rPr>
          <w:fldChar w:fldCharType="begin"/>
        </w:r>
        <w:r>
          <w:rPr>
            <w:noProof/>
            <w:webHidden/>
          </w:rPr>
          <w:instrText xml:space="preserve"> PAGEREF _Toc505352790 \h </w:instrText>
        </w:r>
        <w:r>
          <w:rPr>
            <w:noProof/>
            <w:webHidden/>
          </w:rPr>
        </w:r>
        <w:r>
          <w:rPr>
            <w:noProof/>
            <w:webHidden/>
          </w:rPr>
          <w:fldChar w:fldCharType="separate"/>
        </w:r>
        <w:r>
          <w:rPr>
            <w:noProof/>
            <w:webHidden/>
          </w:rPr>
          <w:t>67</w:t>
        </w:r>
        <w:r>
          <w:rPr>
            <w:noProof/>
            <w:webHidden/>
          </w:rPr>
          <w:fldChar w:fldCharType="end"/>
        </w:r>
      </w:hyperlink>
    </w:p>
    <w:p w14:paraId="64D2C1FC" w14:textId="4B4AB4D3" w:rsidR="004729B7" w:rsidRDefault="004729B7">
      <w:pPr>
        <w:pStyle w:val="22"/>
        <w:rPr>
          <w:rFonts w:asciiTheme="minorHAnsi" w:eastAsiaTheme="minorEastAsia" w:hAnsiTheme="minorHAnsi" w:cstheme="minorBidi"/>
          <w:noProof/>
          <w:sz w:val="22"/>
          <w:szCs w:val="22"/>
          <w:lang w:eastAsia="uk-UA"/>
        </w:rPr>
      </w:pPr>
      <w:hyperlink w:anchor="_Toc505352791" w:history="1">
        <w:r w:rsidRPr="00145BFD">
          <w:rPr>
            <w:rStyle w:val="af"/>
            <w:noProof/>
          </w:rPr>
          <w:t>6.1. Ведення довідників, класифікаторів та переліків</w:t>
        </w:r>
        <w:r>
          <w:rPr>
            <w:noProof/>
            <w:webHidden/>
          </w:rPr>
          <w:tab/>
        </w:r>
        <w:r>
          <w:rPr>
            <w:noProof/>
            <w:webHidden/>
          </w:rPr>
          <w:fldChar w:fldCharType="begin"/>
        </w:r>
        <w:r>
          <w:rPr>
            <w:noProof/>
            <w:webHidden/>
          </w:rPr>
          <w:instrText xml:space="preserve"> PAGEREF _Toc505352791 \h </w:instrText>
        </w:r>
        <w:r>
          <w:rPr>
            <w:noProof/>
            <w:webHidden/>
          </w:rPr>
        </w:r>
        <w:r>
          <w:rPr>
            <w:noProof/>
            <w:webHidden/>
          </w:rPr>
          <w:fldChar w:fldCharType="separate"/>
        </w:r>
        <w:r>
          <w:rPr>
            <w:noProof/>
            <w:webHidden/>
          </w:rPr>
          <w:t>68</w:t>
        </w:r>
        <w:r>
          <w:rPr>
            <w:noProof/>
            <w:webHidden/>
          </w:rPr>
          <w:fldChar w:fldCharType="end"/>
        </w:r>
      </w:hyperlink>
    </w:p>
    <w:p w14:paraId="0468D7E0" w14:textId="7A3FFC14" w:rsidR="004729B7" w:rsidRDefault="004729B7">
      <w:pPr>
        <w:pStyle w:val="31"/>
        <w:rPr>
          <w:rFonts w:asciiTheme="minorHAnsi" w:eastAsiaTheme="minorEastAsia" w:hAnsiTheme="minorHAnsi" w:cstheme="minorBidi"/>
          <w:noProof/>
          <w:sz w:val="22"/>
          <w:szCs w:val="22"/>
          <w:lang w:eastAsia="uk-UA"/>
        </w:rPr>
      </w:pPr>
      <w:hyperlink w:anchor="_Toc505352792" w:history="1">
        <w:r w:rsidRPr="00145BFD">
          <w:rPr>
            <w:rStyle w:val="af"/>
            <w:noProof/>
            <w:lang w:val="ru-RU"/>
          </w:rPr>
          <w:t xml:space="preserve">6.1.1 </w:t>
        </w:r>
        <w:r w:rsidRPr="00145BFD">
          <w:rPr>
            <w:rStyle w:val="af"/>
            <w:noProof/>
          </w:rPr>
          <w:t>Переліки</w:t>
        </w:r>
        <w:r>
          <w:rPr>
            <w:noProof/>
            <w:webHidden/>
          </w:rPr>
          <w:tab/>
        </w:r>
        <w:r>
          <w:rPr>
            <w:noProof/>
            <w:webHidden/>
          </w:rPr>
          <w:fldChar w:fldCharType="begin"/>
        </w:r>
        <w:r>
          <w:rPr>
            <w:noProof/>
            <w:webHidden/>
          </w:rPr>
          <w:instrText xml:space="preserve"> PAGEREF _Toc505352792 \h </w:instrText>
        </w:r>
        <w:r>
          <w:rPr>
            <w:noProof/>
            <w:webHidden/>
          </w:rPr>
        </w:r>
        <w:r>
          <w:rPr>
            <w:noProof/>
            <w:webHidden/>
          </w:rPr>
          <w:fldChar w:fldCharType="separate"/>
        </w:r>
        <w:r>
          <w:rPr>
            <w:noProof/>
            <w:webHidden/>
          </w:rPr>
          <w:t>68</w:t>
        </w:r>
        <w:r>
          <w:rPr>
            <w:noProof/>
            <w:webHidden/>
          </w:rPr>
          <w:fldChar w:fldCharType="end"/>
        </w:r>
      </w:hyperlink>
    </w:p>
    <w:p w14:paraId="452E6240" w14:textId="2185F3BE" w:rsidR="004729B7" w:rsidRDefault="004729B7">
      <w:pPr>
        <w:pStyle w:val="31"/>
        <w:tabs>
          <w:tab w:val="left" w:pos="1320"/>
        </w:tabs>
        <w:rPr>
          <w:rFonts w:asciiTheme="minorHAnsi" w:eastAsiaTheme="minorEastAsia" w:hAnsiTheme="minorHAnsi" w:cstheme="minorBidi"/>
          <w:noProof/>
          <w:sz w:val="22"/>
          <w:szCs w:val="22"/>
          <w:lang w:eastAsia="uk-UA"/>
        </w:rPr>
      </w:pPr>
      <w:hyperlink w:anchor="_Toc505352793" w:history="1">
        <w:r w:rsidRPr="00145BFD">
          <w:rPr>
            <w:rStyle w:val="af"/>
            <w:noProof/>
          </w:rPr>
          <w:t>6.1.2</w:t>
        </w:r>
        <w:r>
          <w:rPr>
            <w:rFonts w:asciiTheme="minorHAnsi" w:eastAsiaTheme="minorEastAsia" w:hAnsiTheme="minorHAnsi" w:cstheme="minorBidi"/>
            <w:noProof/>
            <w:sz w:val="22"/>
            <w:szCs w:val="22"/>
            <w:lang w:eastAsia="uk-UA"/>
          </w:rPr>
          <w:tab/>
        </w:r>
        <w:r w:rsidRPr="00145BFD">
          <w:rPr>
            <w:rStyle w:val="af"/>
            <w:noProof/>
          </w:rPr>
          <w:t>Класифікатори</w:t>
        </w:r>
        <w:r>
          <w:rPr>
            <w:noProof/>
            <w:webHidden/>
          </w:rPr>
          <w:tab/>
        </w:r>
        <w:r>
          <w:rPr>
            <w:noProof/>
            <w:webHidden/>
          </w:rPr>
          <w:fldChar w:fldCharType="begin"/>
        </w:r>
        <w:r>
          <w:rPr>
            <w:noProof/>
            <w:webHidden/>
          </w:rPr>
          <w:instrText xml:space="preserve"> PAGEREF _Toc505352793 \h </w:instrText>
        </w:r>
        <w:r>
          <w:rPr>
            <w:noProof/>
            <w:webHidden/>
          </w:rPr>
        </w:r>
        <w:r>
          <w:rPr>
            <w:noProof/>
            <w:webHidden/>
          </w:rPr>
          <w:fldChar w:fldCharType="separate"/>
        </w:r>
        <w:r>
          <w:rPr>
            <w:noProof/>
            <w:webHidden/>
          </w:rPr>
          <w:t>72</w:t>
        </w:r>
        <w:r>
          <w:rPr>
            <w:noProof/>
            <w:webHidden/>
          </w:rPr>
          <w:fldChar w:fldCharType="end"/>
        </w:r>
      </w:hyperlink>
    </w:p>
    <w:p w14:paraId="1F7BFBBB" w14:textId="59D277AC" w:rsidR="004729B7" w:rsidRDefault="004729B7">
      <w:pPr>
        <w:pStyle w:val="31"/>
        <w:rPr>
          <w:rFonts w:asciiTheme="minorHAnsi" w:eastAsiaTheme="minorEastAsia" w:hAnsiTheme="minorHAnsi" w:cstheme="minorBidi"/>
          <w:noProof/>
          <w:sz w:val="22"/>
          <w:szCs w:val="22"/>
          <w:lang w:eastAsia="uk-UA"/>
        </w:rPr>
      </w:pPr>
      <w:hyperlink w:anchor="_Toc505352794" w:history="1">
        <w:r w:rsidRPr="00145BFD">
          <w:rPr>
            <w:rStyle w:val="af"/>
            <w:noProof/>
            <w:lang w:val="ru-RU"/>
          </w:rPr>
          <w:t>6.1.3 Довідники</w:t>
        </w:r>
        <w:r>
          <w:rPr>
            <w:noProof/>
            <w:webHidden/>
          </w:rPr>
          <w:tab/>
        </w:r>
        <w:r>
          <w:rPr>
            <w:noProof/>
            <w:webHidden/>
          </w:rPr>
          <w:fldChar w:fldCharType="begin"/>
        </w:r>
        <w:r>
          <w:rPr>
            <w:noProof/>
            <w:webHidden/>
          </w:rPr>
          <w:instrText xml:space="preserve"> PAGEREF _Toc505352794 \h </w:instrText>
        </w:r>
        <w:r>
          <w:rPr>
            <w:noProof/>
            <w:webHidden/>
          </w:rPr>
        </w:r>
        <w:r>
          <w:rPr>
            <w:noProof/>
            <w:webHidden/>
          </w:rPr>
          <w:fldChar w:fldCharType="separate"/>
        </w:r>
        <w:r>
          <w:rPr>
            <w:noProof/>
            <w:webHidden/>
          </w:rPr>
          <w:t>73</w:t>
        </w:r>
        <w:r>
          <w:rPr>
            <w:noProof/>
            <w:webHidden/>
          </w:rPr>
          <w:fldChar w:fldCharType="end"/>
        </w:r>
      </w:hyperlink>
    </w:p>
    <w:p w14:paraId="7274FD89" w14:textId="587455F8" w:rsidR="004729B7" w:rsidRDefault="004729B7">
      <w:pPr>
        <w:pStyle w:val="22"/>
        <w:rPr>
          <w:rFonts w:asciiTheme="minorHAnsi" w:eastAsiaTheme="minorEastAsia" w:hAnsiTheme="minorHAnsi" w:cstheme="minorBidi"/>
          <w:noProof/>
          <w:sz w:val="22"/>
          <w:szCs w:val="22"/>
          <w:lang w:eastAsia="uk-UA"/>
        </w:rPr>
      </w:pPr>
      <w:hyperlink w:anchor="_Toc505352795" w:history="1">
        <w:r w:rsidRPr="00145BFD">
          <w:rPr>
            <w:rStyle w:val="af"/>
            <w:noProof/>
          </w:rPr>
          <w:t>6.2 Адміністрування ролей та прав доступу користувачів</w:t>
        </w:r>
        <w:r>
          <w:rPr>
            <w:noProof/>
            <w:webHidden/>
          </w:rPr>
          <w:tab/>
        </w:r>
        <w:r>
          <w:rPr>
            <w:noProof/>
            <w:webHidden/>
          </w:rPr>
          <w:fldChar w:fldCharType="begin"/>
        </w:r>
        <w:r>
          <w:rPr>
            <w:noProof/>
            <w:webHidden/>
          </w:rPr>
          <w:instrText xml:space="preserve"> PAGEREF _Toc505352795 \h </w:instrText>
        </w:r>
        <w:r>
          <w:rPr>
            <w:noProof/>
            <w:webHidden/>
          </w:rPr>
        </w:r>
        <w:r>
          <w:rPr>
            <w:noProof/>
            <w:webHidden/>
          </w:rPr>
          <w:fldChar w:fldCharType="separate"/>
        </w:r>
        <w:r>
          <w:rPr>
            <w:noProof/>
            <w:webHidden/>
          </w:rPr>
          <w:t>79</w:t>
        </w:r>
        <w:r>
          <w:rPr>
            <w:noProof/>
            <w:webHidden/>
          </w:rPr>
          <w:fldChar w:fldCharType="end"/>
        </w:r>
      </w:hyperlink>
    </w:p>
    <w:p w14:paraId="0D2F715A" w14:textId="394854C1" w:rsidR="004729B7" w:rsidRDefault="004729B7">
      <w:pPr>
        <w:pStyle w:val="13"/>
        <w:rPr>
          <w:rFonts w:asciiTheme="minorHAnsi" w:eastAsiaTheme="minorEastAsia" w:hAnsiTheme="minorHAnsi" w:cstheme="minorBidi"/>
          <w:caps w:val="0"/>
          <w:noProof/>
          <w:sz w:val="22"/>
          <w:szCs w:val="22"/>
          <w:lang w:eastAsia="uk-UA"/>
        </w:rPr>
      </w:pPr>
      <w:hyperlink w:anchor="_Toc505352796" w:history="1">
        <w:r w:rsidRPr="00145BFD">
          <w:rPr>
            <w:rStyle w:val="af"/>
            <w:noProof/>
          </w:rPr>
          <w:t>7 Інструкція для роботи з модулем «Адміністрування» компонентів «Надання одноразової матеріальної допомоги» і «Онлайн-запис на прийом»</w:t>
        </w:r>
        <w:r>
          <w:rPr>
            <w:noProof/>
            <w:webHidden/>
          </w:rPr>
          <w:tab/>
        </w:r>
        <w:r>
          <w:rPr>
            <w:noProof/>
            <w:webHidden/>
          </w:rPr>
          <w:fldChar w:fldCharType="begin"/>
        </w:r>
        <w:r>
          <w:rPr>
            <w:noProof/>
            <w:webHidden/>
          </w:rPr>
          <w:instrText xml:space="preserve"> PAGEREF _Toc505352796 \h </w:instrText>
        </w:r>
        <w:r>
          <w:rPr>
            <w:noProof/>
            <w:webHidden/>
          </w:rPr>
        </w:r>
        <w:r>
          <w:rPr>
            <w:noProof/>
            <w:webHidden/>
          </w:rPr>
          <w:fldChar w:fldCharType="separate"/>
        </w:r>
        <w:r>
          <w:rPr>
            <w:noProof/>
            <w:webHidden/>
          </w:rPr>
          <w:t>82</w:t>
        </w:r>
        <w:r>
          <w:rPr>
            <w:noProof/>
            <w:webHidden/>
          </w:rPr>
          <w:fldChar w:fldCharType="end"/>
        </w:r>
      </w:hyperlink>
    </w:p>
    <w:p w14:paraId="701C317B" w14:textId="625367C0" w:rsidR="004729B7" w:rsidRDefault="004729B7">
      <w:pPr>
        <w:pStyle w:val="22"/>
        <w:rPr>
          <w:rFonts w:asciiTheme="minorHAnsi" w:eastAsiaTheme="minorEastAsia" w:hAnsiTheme="minorHAnsi" w:cstheme="minorBidi"/>
          <w:noProof/>
          <w:sz w:val="22"/>
          <w:szCs w:val="22"/>
          <w:lang w:eastAsia="uk-UA"/>
        </w:rPr>
      </w:pPr>
      <w:hyperlink w:anchor="_Toc505352797" w:history="1">
        <w:r w:rsidRPr="00145BFD">
          <w:rPr>
            <w:rStyle w:val="af"/>
            <w:noProof/>
          </w:rPr>
          <w:t>7.1. Ведення довідників, класифікаторів та переліків</w:t>
        </w:r>
        <w:r>
          <w:rPr>
            <w:noProof/>
            <w:webHidden/>
          </w:rPr>
          <w:tab/>
        </w:r>
        <w:r>
          <w:rPr>
            <w:noProof/>
            <w:webHidden/>
          </w:rPr>
          <w:fldChar w:fldCharType="begin"/>
        </w:r>
        <w:r>
          <w:rPr>
            <w:noProof/>
            <w:webHidden/>
          </w:rPr>
          <w:instrText xml:space="preserve"> PAGEREF _Toc505352797 \h </w:instrText>
        </w:r>
        <w:r>
          <w:rPr>
            <w:noProof/>
            <w:webHidden/>
          </w:rPr>
        </w:r>
        <w:r>
          <w:rPr>
            <w:noProof/>
            <w:webHidden/>
          </w:rPr>
          <w:fldChar w:fldCharType="separate"/>
        </w:r>
        <w:r>
          <w:rPr>
            <w:noProof/>
            <w:webHidden/>
          </w:rPr>
          <w:t>83</w:t>
        </w:r>
        <w:r>
          <w:rPr>
            <w:noProof/>
            <w:webHidden/>
          </w:rPr>
          <w:fldChar w:fldCharType="end"/>
        </w:r>
      </w:hyperlink>
    </w:p>
    <w:p w14:paraId="04A326D6" w14:textId="120E99CB" w:rsidR="004729B7" w:rsidRDefault="004729B7">
      <w:pPr>
        <w:pStyle w:val="31"/>
        <w:rPr>
          <w:rFonts w:asciiTheme="minorHAnsi" w:eastAsiaTheme="minorEastAsia" w:hAnsiTheme="minorHAnsi" w:cstheme="minorBidi"/>
          <w:noProof/>
          <w:sz w:val="22"/>
          <w:szCs w:val="22"/>
          <w:lang w:eastAsia="uk-UA"/>
        </w:rPr>
      </w:pPr>
      <w:hyperlink w:anchor="_Toc505352798" w:history="1">
        <w:r w:rsidRPr="00145BFD">
          <w:rPr>
            <w:rStyle w:val="af"/>
            <w:noProof/>
          </w:rPr>
          <w:t>7.1.1 Переліки</w:t>
        </w:r>
        <w:r>
          <w:rPr>
            <w:noProof/>
            <w:webHidden/>
          </w:rPr>
          <w:tab/>
        </w:r>
        <w:r>
          <w:rPr>
            <w:noProof/>
            <w:webHidden/>
          </w:rPr>
          <w:fldChar w:fldCharType="begin"/>
        </w:r>
        <w:r>
          <w:rPr>
            <w:noProof/>
            <w:webHidden/>
          </w:rPr>
          <w:instrText xml:space="preserve"> PAGEREF _Toc505352798 \h </w:instrText>
        </w:r>
        <w:r>
          <w:rPr>
            <w:noProof/>
            <w:webHidden/>
          </w:rPr>
        </w:r>
        <w:r>
          <w:rPr>
            <w:noProof/>
            <w:webHidden/>
          </w:rPr>
          <w:fldChar w:fldCharType="separate"/>
        </w:r>
        <w:r>
          <w:rPr>
            <w:noProof/>
            <w:webHidden/>
          </w:rPr>
          <w:t>83</w:t>
        </w:r>
        <w:r>
          <w:rPr>
            <w:noProof/>
            <w:webHidden/>
          </w:rPr>
          <w:fldChar w:fldCharType="end"/>
        </w:r>
      </w:hyperlink>
    </w:p>
    <w:p w14:paraId="021589A2" w14:textId="1567193C" w:rsidR="004729B7" w:rsidRDefault="004729B7">
      <w:pPr>
        <w:pStyle w:val="31"/>
        <w:tabs>
          <w:tab w:val="left" w:pos="1320"/>
        </w:tabs>
        <w:rPr>
          <w:rFonts w:asciiTheme="minorHAnsi" w:eastAsiaTheme="minorEastAsia" w:hAnsiTheme="minorHAnsi" w:cstheme="minorBidi"/>
          <w:noProof/>
          <w:sz w:val="22"/>
          <w:szCs w:val="22"/>
          <w:lang w:eastAsia="uk-UA"/>
        </w:rPr>
      </w:pPr>
      <w:hyperlink w:anchor="_Toc505352799" w:history="1">
        <w:r w:rsidRPr="00145BFD">
          <w:rPr>
            <w:rStyle w:val="af"/>
            <w:noProof/>
          </w:rPr>
          <w:t>7.1.2</w:t>
        </w:r>
        <w:r>
          <w:rPr>
            <w:rFonts w:asciiTheme="minorHAnsi" w:eastAsiaTheme="minorEastAsia" w:hAnsiTheme="minorHAnsi" w:cstheme="minorBidi"/>
            <w:noProof/>
            <w:sz w:val="22"/>
            <w:szCs w:val="22"/>
            <w:lang w:eastAsia="uk-UA"/>
          </w:rPr>
          <w:tab/>
        </w:r>
        <w:r w:rsidRPr="00145BFD">
          <w:rPr>
            <w:rStyle w:val="af"/>
            <w:noProof/>
          </w:rPr>
          <w:t>Класифікатори</w:t>
        </w:r>
        <w:r>
          <w:rPr>
            <w:noProof/>
            <w:webHidden/>
          </w:rPr>
          <w:tab/>
        </w:r>
        <w:r>
          <w:rPr>
            <w:noProof/>
            <w:webHidden/>
          </w:rPr>
          <w:fldChar w:fldCharType="begin"/>
        </w:r>
        <w:r>
          <w:rPr>
            <w:noProof/>
            <w:webHidden/>
          </w:rPr>
          <w:instrText xml:space="preserve"> PAGEREF _Toc505352799 \h </w:instrText>
        </w:r>
        <w:r>
          <w:rPr>
            <w:noProof/>
            <w:webHidden/>
          </w:rPr>
        </w:r>
        <w:r>
          <w:rPr>
            <w:noProof/>
            <w:webHidden/>
          </w:rPr>
          <w:fldChar w:fldCharType="separate"/>
        </w:r>
        <w:r>
          <w:rPr>
            <w:noProof/>
            <w:webHidden/>
          </w:rPr>
          <w:t>85</w:t>
        </w:r>
        <w:r>
          <w:rPr>
            <w:noProof/>
            <w:webHidden/>
          </w:rPr>
          <w:fldChar w:fldCharType="end"/>
        </w:r>
      </w:hyperlink>
    </w:p>
    <w:p w14:paraId="0F4DAD93" w14:textId="035FA0A4" w:rsidR="004729B7" w:rsidRDefault="004729B7">
      <w:pPr>
        <w:pStyle w:val="31"/>
        <w:rPr>
          <w:rFonts w:asciiTheme="minorHAnsi" w:eastAsiaTheme="minorEastAsia" w:hAnsiTheme="minorHAnsi" w:cstheme="minorBidi"/>
          <w:noProof/>
          <w:sz w:val="22"/>
          <w:szCs w:val="22"/>
          <w:lang w:eastAsia="uk-UA"/>
        </w:rPr>
      </w:pPr>
      <w:hyperlink w:anchor="_Toc505352800" w:history="1">
        <w:r w:rsidRPr="00145BFD">
          <w:rPr>
            <w:rStyle w:val="af"/>
            <w:noProof/>
          </w:rPr>
          <w:t>7.1.3 Довідники</w:t>
        </w:r>
        <w:r>
          <w:rPr>
            <w:noProof/>
            <w:webHidden/>
          </w:rPr>
          <w:tab/>
        </w:r>
        <w:r>
          <w:rPr>
            <w:noProof/>
            <w:webHidden/>
          </w:rPr>
          <w:fldChar w:fldCharType="begin"/>
        </w:r>
        <w:r>
          <w:rPr>
            <w:noProof/>
            <w:webHidden/>
          </w:rPr>
          <w:instrText xml:space="preserve"> PAGEREF _Toc505352800 \h </w:instrText>
        </w:r>
        <w:r>
          <w:rPr>
            <w:noProof/>
            <w:webHidden/>
          </w:rPr>
        </w:r>
        <w:r>
          <w:rPr>
            <w:noProof/>
            <w:webHidden/>
          </w:rPr>
          <w:fldChar w:fldCharType="separate"/>
        </w:r>
        <w:r>
          <w:rPr>
            <w:noProof/>
            <w:webHidden/>
          </w:rPr>
          <w:t>87</w:t>
        </w:r>
        <w:r>
          <w:rPr>
            <w:noProof/>
            <w:webHidden/>
          </w:rPr>
          <w:fldChar w:fldCharType="end"/>
        </w:r>
      </w:hyperlink>
    </w:p>
    <w:p w14:paraId="320889D7" w14:textId="5237D211" w:rsidR="004729B7" w:rsidRDefault="004729B7">
      <w:pPr>
        <w:pStyle w:val="22"/>
        <w:rPr>
          <w:rFonts w:asciiTheme="minorHAnsi" w:eastAsiaTheme="minorEastAsia" w:hAnsiTheme="minorHAnsi" w:cstheme="minorBidi"/>
          <w:noProof/>
          <w:sz w:val="22"/>
          <w:szCs w:val="22"/>
          <w:lang w:eastAsia="uk-UA"/>
        </w:rPr>
      </w:pPr>
      <w:hyperlink w:anchor="_Toc505352801" w:history="1">
        <w:r w:rsidRPr="00145BFD">
          <w:rPr>
            <w:rStyle w:val="af"/>
            <w:noProof/>
          </w:rPr>
          <w:t>7.2 Адміністрування ролей та прав доступу користувачів</w:t>
        </w:r>
        <w:r>
          <w:rPr>
            <w:noProof/>
            <w:webHidden/>
          </w:rPr>
          <w:tab/>
        </w:r>
        <w:r>
          <w:rPr>
            <w:noProof/>
            <w:webHidden/>
          </w:rPr>
          <w:fldChar w:fldCharType="begin"/>
        </w:r>
        <w:r>
          <w:rPr>
            <w:noProof/>
            <w:webHidden/>
          </w:rPr>
          <w:instrText xml:space="preserve"> PAGEREF _Toc505352801 \h </w:instrText>
        </w:r>
        <w:r>
          <w:rPr>
            <w:noProof/>
            <w:webHidden/>
          </w:rPr>
        </w:r>
        <w:r>
          <w:rPr>
            <w:noProof/>
            <w:webHidden/>
          </w:rPr>
          <w:fldChar w:fldCharType="separate"/>
        </w:r>
        <w:r>
          <w:rPr>
            <w:noProof/>
            <w:webHidden/>
          </w:rPr>
          <w:t>92</w:t>
        </w:r>
        <w:r>
          <w:rPr>
            <w:noProof/>
            <w:webHidden/>
          </w:rPr>
          <w:fldChar w:fldCharType="end"/>
        </w:r>
      </w:hyperlink>
    </w:p>
    <w:p w14:paraId="0C9CD8BF" w14:textId="24432D49" w:rsidR="004729B7" w:rsidRDefault="004729B7">
      <w:pPr>
        <w:pStyle w:val="13"/>
        <w:rPr>
          <w:rFonts w:asciiTheme="minorHAnsi" w:eastAsiaTheme="minorEastAsia" w:hAnsiTheme="minorHAnsi" w:cstheme="minorBidi"/>
          <w:caps w:val="0"/>
          <w:noProof/>
          <w:sz w:val="22"/>
          <w:szCs w:val="22"/>
          <w:lang w:eastAsia="uk-UA"/>
        </w:rPr>
      </w:pPr>
      <w:hyperlink w:anchor="_Toc505352802" w:history="1">
        <w:r w:rsidRPr="00145BFD">
          <w:rPr>
            <w:rStyle w:val="af"/>
            <w:noProof/>
          </w:rPr>
          <w:t>8 Інструкція для взаємодії з ПМ «СП» Користувача ОКК за допомогою Порталу послуг</w:t>
        </w:r>
        <w:r>
          <w:rPr>
            <w:noProof/>
            <w:webHidden/>
          </w:rPr>
          <w:tab/>
        </w:r>
        <w:r>
          <w:rPr>
            <w:noProof/>
            <w:webHidden/>
          </w:rPr>
          <w:fldChar w:fldCharType="begin"/>
        </w:r>
        <w:r>
          <w:rPr>
            <w:noProof/>
            <w:webHidden/>
          </w:rPr>
          <w:instrText xml:space="preserve"> PAGEREF _Toc505352802 \h </w:instrText>
        </w:r>
        <w:r>
          <w:rPr>
            <w:noProof/>
            <w:webHidden/>
          </w:rPr>
        </w:r>
        <w:r>
          <w:rPr>
            <w:noProof/>
            <w:webHidden/>
          </w:rPr>
          <w:fldChar w:fldCharType="separate"/>
        </w:r>
        <w:r>
          <w:rPr>
            <w:noProof/>
            <w:webHidden/>
          </w:rPr>
          <w:t>96</w:t>
        </w:r>
        <w:r>
          <w:rPr>
            <w:noProof/>
            <w:webHidden/>
          </w:rPr>
          <w:fldChar w:fldCharType="end"/>
        </w:r>
      </w:hyperlink>
    </w:p>
    <w:p w14:paraId="7833D07B" w14:textId="70044BBE" w:rsidR="004729B7" w:rsidRDefault="004729B7">
      <w:pPr>
        <w:pStyle w:val="22"/>
        <w:rPr>
          <w:rFonts w:asciiTheme="minorHAnsi" w:eastAsiaTheme="minorEastAsia" w:hAnsiTheme="minorHAnsi" w:cstheme="minorBidi"/>
          <w:noProof/>
          <w:sz w:val="22"/>
          <w:szCs w:val="22"/>
          <w:lang w:eastAsia="uk-UA"/>
        </w:rPr>
      </w:pPr>
      <w:hyperlink w:anchor="_Toc505352803" w:history="1">
        <w:r w:rsidRPr="00145BFD">
          <w:rPr>
            <w:rStyle w:val="af"/>
            <w:noProof/>
          </w:rPr>
          <w:t>8.1 Авторизація Користувача ОКК на Порталі послуг</w:t>
        </w:r>
        <w:r>
          <w:rPr>
            <w:noProof/>
            <w:webHidden/>
          </w:rPr>
          <w:tab/>
        </w:r>
        <w:r>
          <w:rPr>
            <w:noProof/>
            <w:webHidden/>
          </w:rPr>
          <w:fldChar w:fldCharType="begin"/>
        </w:r>
        <w:r>
          <w:rPr>
            <w:noProof/>
            <w:webHidden/>
          </w:rPr>
          <w:instrText xml:space="preserve"> PAGEREF _Toc505352803 \h </w:instrText>
        </w:r>
        <w:r>
          <w:rPr>
            <w:noProof/>
            <w:webHidden/>
          </w:rPr>
        </w:r>
        <w:r>
          <w:rPr>
            <w:noProof/>
            <w:webHidden/>
          </w:rPr>
          <w:fldChar w:fldCharType="separate"/>
        </w:r>
        <w:r>
          <w:rPr>
            <w:noProof/>
            <w:webHidden/>
          </w:rPr>
          <w:t>96</w:t>
        </w:r>
        <w:r>
          <w:rPr>
            <w:noProof/>
            <w:webHidden/>
          </w:rPr>
          <w:fldChar w:fldCharType="end"/>
        </w:r>
      </w:hyperlink>
    </w:p>
    <w:p w14:paraId="76D1E841" w14:textId="5B1F6FA8" w:rsidR="004729B7" w:rsidRDefault="004729B7">
      <w:pPr>
        <w:pStyle w:val="22"/>
        <w:rPr>
          <w:rFonts w:asciiTheme="minorHAnsi" w:eastAsiaTheme="minorEastAsia" w:hAnsiTheme="minorHAnsi" w:cstheme="minorBidi"/>
          <w:noProof/>
          <w:sz w:val="22"/>
          <w:szCs w:val="22"/>
          <w:lang w:eastAsia="uk-UA"/>
        </w:rPr>
      </w:pPr>
      <w:hyperlink w:anchor="_Toc505352804" w:history="1">
        <w:r w:rsidRPr="00145BFD">
          <w:rPr>
            <w:rStyle w:val="af"/>
            <w:noProof/>
          </w:rPr>
          <w:t>8.2 Виклик е-послуг «Соціальна допомога» та організація інтерфейсу користувача</w:t>
        </w:r>
        <w:r>
          <w:rPr>
            <w:noProof/>
            <w:webHidden/>
          </w:rPr>
          <w:tab/>
        </w:r>
        <w:r>
          <w:rPr>
            <w:noProof/>
            <w:webHidden/>
          </w:rPr>
          <w:fldChar w:fldCharType="begin"/>
        </w:r>
        <w:r>
          <w:rPr>
            <w:noProof/>
            <w:webHidden/>
          </w:rPr>
          <w:instrText xml:space="preserve"> PAGEREF _Toc505352804 \h </w:instrText>
        </w:r>
        <w:r>
          <w:rPr>
            <w:noProof/>
            <w:webHidden/>
          </w:rPr>
        </w:r>
        <w:r>
          <w:rPr>
            <w:noProof/>
            <w:webHidden/>
          </w:rPr>
          <w:fldChar w:fldCharType="separate"/>
        </w:r>
        <w:r>
          <w:rPr>
            <w:noProof/>
            <w:webHidden/>
          </w:rPr>
          <w:t>98</w:t>
        </w:r>
        <w:r>
          <w:rPr>
            <w:noProof/>
            <w:webHidden/>
          </w:rPr>
          <w:fldChar w:fldCharType="end"/>
        </w:r>
      </w:hyperlink>
    </w:p>
    <w:p w14:paraId="6DC80344" w14:textId="5E4A7805" w:rsidR="004729B7" w:rsidRDefault="004729B7">
      <w:pPr>
        <w:pStyle w:val="22"/>
        <w:rPr>
          <w:rFonts w:asciiTheme="minorHAnsi" w:eastAsiaTheme="minorEastAsia" w:hAnsiTheme="minorHAnsi" w:cstheme="minorBidi"/>
          <w:noProof/>
          <w:sz w:val="22"/>
          <w:szCs w:val="22"/>
          <w:lang w:eastAsia="uk-UA"/>
        </w:rPr>
      </w:pPr>
      <w:hyperlink w:anchor="_Toc505352805" w:history="1">
        <w:r w:rsidRPr="00145BFD">
          <w:rPr>
            <w:rStyle w:val="af"/>
            <w:noProof/>
          </w:rPr>
          <w:t>8.3 Використання функцій е-послуг програмного модуля «Соціальні послуги»</w:t>
        </w:r>
        <w:r>
          <w:rPr>
            <w:noProof/>
            <w:webHidden/>
          </w:rPr>
          <w:tab/>
        </w:r>
        <w:r>
          <w:rPr>
            <w:noProof/>
            <w:webHidden/>
          </w:rPr>
          <w:fldChar w:fldCharType="begin"/>
        </w:r>
        <w:r>
          <w:rPr>
            <w:noProof/>
            <w:webHidden/>
          </w:rPr>
          <w:instrText xml:space="preserve"> PAGEREF _Toc505352805 \h </w:instrText>
        </w:r>
        <w:r>
          <w:rPr>
            <w:noProof/>
            <w:webHidden/>
          </w:rPr>
        </w:r>
        <w:r>
          <w:rPr>
            <w:noProof/>
            <w:webHidden/>
          </w:rPr>
          <w:fldChar w:fldCharType="separate"/>
        </w:r>
        <w:r>
          <w:rPr>
            <w:noProof/>
            <w:webHidden/>
          </w:rPr>
          <w:t>101</w:t>
        </w:r>
        <w:r>
          <w:rPr>
            <w:noProof/>
            <w:webHidden/>
          </w:rPr>
          <w:fldChar w:fldCharType="end"/>
        </w:r>
      </w:hyperlink>
    </w:p>
    <w:p w14:paraId="2D323912" w14:textId="7E74D2B4" w:rsidR="004729B7" w:rsidRDefault="004729B7">
      <w:pPr>
        <w:pStyle w:val="13"/>
        <w:rPr>
          <w:rFonts w:asciiTheme="minorHAnsi" w:eastAsiaTheme="minorEastAsia" w:hAnsiTheme="minorHAnsi" w:cstheme="minorBidi"/>
          <w:caps w:val="0"/>
          <w:noProof/>
          <w:sz w:val="22"/>
          <w:szCs w:val="22"/>
          <w:lang w:eastAsia="uk-UA"/>
        </w:rPr>
      </w:pPr>
      <w:hyperlink w:anchor="_Toc505352806" w:history="1">
        <w:r w:rsidRPr="00145BFD">
          <w:rPr>
            <w:rStyle w:val="af"/>
            <w:noProof/>
          </w:rPr>
          <w:t>Перелік рисунків</w:t>
        </w:r>
        <w:r>
          <w:rPr>
            <w:noProof/>
            <w:webHidden/>
          </w:rPr>
          <w:tab/>
        </w:r>
        <w:r>
          <w:rPr>
            <w:noProof/>
            <w:webHidden/>
          </w:rPr>
          <w:fldChar w:fldCharType="begin"/>
        </w:r>
        <w:r>
          <w:rPr>
            <w:noProof/>
            <w:webHidden/>
          </w:rPr>
          <w:instrText xml:space="preserve"> PAGEREF _Toc505352806 \h </w:instrText>
        </w:r>
        <w:r>
          <w:rPr>
            <w:noProof/>
            <w:webHidden/>
          </w:rPr>
        </w:r>
        <w:r>
          <w:rPr>
            <w:noProof/>
            <w:webHidden/>
          </w:rPr>
          <w:fldChar w:fldCharType="separate"/>
        </w:r>
        <w:r>
          <w:rPr>
            <w:noProof/>
            <w:webHidden/>
          </w:rPr>
          <w:t>104</w:t>
        </w:r>
        <w:r>
          <w:rPr>
            <w:noProof/>
            <w:webHidden/>
          </w:rPr>
          <w:fldChar w:fldCharType="end"/>
        </w:r>
      </w:hyperlink>
    </w:p>
    <w:p w14:paraId="7AC43AA2" w14:textId="0ED67F9A" w:rsidR="004729B7" w:rsidRDefault="004729B7">
      <w:pPr>
        <w:pStyle w:val="13"/>
        <w:rPr>
          <w:rFonts w:asciiTheme="minorHAnsi" w:eastAsiaTheme="minorEastAsia" w:hAnsiTheme="minorHAnsi" w:cstheme="minorBidi"/>
          <w:caps w:val="0"/>
          <w:noProof/>
          <w:sz w:val="22"/>
          <w:szCs w:val="22"/>
          <w:lang w:eastAsia="uk-UA"/>
        </w:rPr>
      </w:pPr>
      <w:hyperlink w:anchor="_Toc505352807" w:history="1">
        <w:r w:rsidRPr="00145BFD">
          <w:rPr>
            <w:rStyle w:val="af"/>
            <w:noProof/>
          </w:rPr>
          <w:t xml:space="preserve">Перелік </w:t>
        </w:r>
        <w:r w:rsidRPr="00145BFD">
          <w:rPr>
            <w:rStyle w:val="af"/>
            <w:noProof/>
            <w:lang w:val="ru-RU"/>
          </w:rPr>
          <w:t>таблиць</w:t>
        </w:r>
        <w:r>
          <w:rPr>
            <w:noProof/>
            <w:webHidden/>
          </w:rPr>
          <w:tab/>
        </w:r>
        <w:r>
          <w:rPr>
            <w:noProof/>
            <w:webHidden/>
          </w:rPr>
          <w:fldChar w:fldCharType="begin"/>
        </w:r>
        <w:r>
          <w:rPr>
            <w:noProof/>
            <w:webHidden/>
          </w:rPr>
          <w:instrText xml:space="preserve"> PAGEREF _Toc505352807 \h </w:instrText>
        </w:r>
        <w:r>
          <w:rPr>
            <w:noProof/>
            <w:webHidden/>
          </w:rPr>
        </w:r>
        <w:r>
          <w:rPr>
            <w:noProof/>
            <w:webHidden/>
          </w:rPr>
          <w:fldChar w:fldCharType="separate"/>
        </w:r>
        <w:r>
          <w:rPr>
            <w:noProof/>
            <w:webHidden/>
          </w:rPr>
          <w:t>108</w:t>
        </w:r>
        <w:r>
          <w:rPr>
            <w:noProof/>
            <w:webHidden/>
          </w:rPr>
          <w:fldChar w:fldCharType="end"/>
        </w:r>
      </w:hyperlink>
    </w:p>
    <w:p w14:paraId="1138A63D" w14:textId="5A499C2E" w:rsidR="007C145E" w:rsidRPr="00C533EF" w:rsidRDefault="004729B7" w:rsidP="004729B7">
      <w:pPr>
        <w:pStyle w:val="13"/>
        <w:rPr>
          <w:szCs w:val="26"/>
        </w:rPr>
      </w:pPr>
      <w:hyperlink w:anchor="_Toc505352808" w:history="1">
        <w:r w:rsidRPr="00145BFD">
          <w:rPr>
            <w:rStyle w:val="af"/>
            <w:noProof/>
          </w:rPr>
          <w:t>ЛИСТ  РЕЄСТРАЦІЇ  ЗМІН</w:t>
        </w:r>
        <w:r>
          <w:rPr>
            <w:noProof/>
            <w:webHidden/>
          </w:rPr>
          <w:tab/>
        </w:r>
        <w:r>
          <w:rPr>
            <w:noProof/>
            <w:webHidden/>
          </w:rPr>
          <w:fldChar w:fldCharType="begin"/>
        </w:r>
        <w:r>
          <w:rPr>
            <w:noProof/>
            <w:webHidden/>
          </w:rPr>
          <w:instrText xml:space="preserve"> PAGEREF _Toc505352808 \h </w:instrText>
        </w:r>
        <w:r>
          <w:rPr>
            <w:noProof/>
            <w:webHidden/>
          </w:rPr>
        </w:r>
        <w:r>
          <w:rPr>
            <w:noProof/>
            <w:webHidden/>
          </w:rPr>
          <w:fldChar w:fldCharType="separate"/>
        </w:r>
        <w:r>
          <w:rPr>
            <w:noProof/>
            <w:webHidden/>
          </w:rPr>
          <w:t>109</w:t>
        </w:r>
        <w:r>
          <w:rPr>
            <w:noProof/>
            <w:webHidden/>
          </w:rPr>
          <w:fldChar w:fldCharType="end"/>
        </w:r>
      </w:hyperlink>
      <w:r w:rsidR="00DE6656">
        <w:fldChar w:fldCharType="end"/>
      </w:r>
    </w:p>
    <w:p w14:paraId="758D34CF" w14:textId="67B25758" w:rsidR="00066319" w:rsidRPr="00E92B08" w:rsidRDefault="2E8BC6DA" w:rsidP="2E8BC6DA">
      <w:pPr>
        <w:pStyle w:val="2"/>
        <w:jc w:val="center"/>
        <w:rPr>
          <w:bCs/>
        </w:rPr>
      </w:pPr>
      <w:bookmarkStart w:id="1" w:name="_Toc469322399"/>
      <w:bookmarkStart w:id="2" w:name="_Toc501826673"/>
      <w:bookmarkStart w:id="3" w:name="_Toc505352737"/>
      <w:r w:rsidRPr="00E92B08">
        <w:rPr>
          <w:bCs/>
        </w:rPr>
        <w:t>ВСТУП</w:t>
      </w:r>
      <w:bookmarkEnd w:id="1"/>
      <w:bookmarkEnd w:id="2"/>
      <w:bookmarkEnd w:id="3"/>
    </w:p>
    <w:p w14:paraId="452FDD6A" w14:textId="1FC0A701" w:rsidR="00066319" w:rsidRPr="00C533EF" w:rsidRDefault="2E8BC6DA" w:rsidP="2E8BC6DA">
      <w:pPr>
        <w:ind w:firstLine="567"/>
        <w:rPr>
          <w:color w:val="000000" w:themeColor="text1"/>
          <w:sz w:val="24"/>
        </w:rPr>
      </w:pPr>
      <w:r w:rsidRPr="00C533EF">
        <w:rPr>
          <w:sz w:val="24"/>
        </w:rPr>
        <w:t>Програмна платформа для надання електронних послуг, у тому числі адміністративних</w:t>
      </w:r>
      <w:r w:rsidRPr="00C533EF">
        <w:rPr>
          <w:color w:val="000000" w:themeColor="text1"/>
          <w:sz w:val="24"/>
        </w:rPr>
        <w:t xml:space="preserve"> – програмний модуль «Соціальні послуги» (далі – Система або Платформа) – це комплекс </w:t>
      </w:r>
      <w:r w:rsidRPr="00C533EF">
        <w:rPr>
          <w:sz w:val="24"/>
        </w:rPr>
        <w:t>інформаційних, програмних, технічних, організаційно-методичних та інших засобів, що забезпечує збір, обробку, зберігання та передачу даних, а також формування статистичних звітів і заходів, які направлені на створення єдиного інформаційного простору та оптимізації використання наявних ресурсів</w:t>
      </w:r>
      <w:r w:rsidRPr="00C533EF">
        <w:rPr>
          <w:color w:val="000000" w:themeColor="text1"/>
          <w:sz w:val="24"/>
        </w:rPr>
        <w:t>.</w:t>
      </w:r>
    </w:p>
    <w:p w14:paraId="584DFADB" w14:textId="473C606D" w:rsidR="00066319" w:rsidRPr="00C533EF" w:rsidRDefault="2E8BC6DA" w:rsidP="2E8BC6DA">
      <w:pPr>
        <w:ind w:firstLine="567"/>
        <w:rPr>
          <w:color w:val="000000" w:themeColor="text1"/>
          <w:sz w:val="24"/>
        </w:rPr>
      </w:pPr>
      <w:r w:rsidRPr="00C533EF">
        <w:rPr>
          <w:color w:val="000000" w:themeColor="text1"/>
          <w:sz w:val="24"/>
        </w:rPr>
        <w:t>Створення ПМ «СП» сприятиме забезпеченню виконання напрямів діяльності та заходів Комплексної міської цільової програми “Електронна столиця”  (Додаток  1 до рішення Київської міської ради 02.07.2015 №654/1518 (у редакції рішення Київської міської ради від 28.07.2016 №862/862)) для забезпечення повного циклу без паперової реєстрації.</w:t>
      </w:r>
    </w:p>
    <w:p w14:paraId="429D8B1C" w14:textId="77777777" w:rsidR="00066319" w:rsidRPr="00C533EF" w:rsidRDefault="2E8BC6DA" w:rsidP="2E8BC6DA">
      <w:pPr>
        <w:ind w:firstLine="567"/>
        <w:rPr>
          <w:color w:val="000000" w:themeColor="text1"/>
          <w:sz w:val="24"/>
        </w:rPr>
      </w:pPr>
      <w:r w:rsidRPr="00C533EF">
        <w:rPr>
          <w:color w:val="000000" w:themeColor="text1"/>
          <w:sz w:val="24"/>
        </w:rPr>
        <w:t xml:space="preserve">Користувачі Системи (працівники) повинні володіти навичками роботи з функціональними можливостями </w:t>
      </w:r>
      <w:proofErr w:type="spellStart"/>
      <w:r w:rsidRPr="00C533EF">
        <w:rPr>
          <w:color w:val="000000" w:themeColor="text1"/>
          <w:sz w:val="24"/>
        </w:rPr>
        <w:t>АРМів</w:t>
      </w:r>
      <w:proofErr w:type="spellEnd"/>
      <w:r w:rsidRPr="00C533EF">
        <w:rPr>
          <w:color w:val="000000" w:themeColor="text1"/>
          <w:sz w:val="24"/>
        </w:rPr>
        <w:t>, використання яких необхідно для виконання їх посадових обов’язків, що пов’язані з коригуванням електронних форм, редагуванням процесів, оформленням документів, веденням  обліку тощо.</w:t>
      </w:r>
    </w:p>
    <w:p w14:paraId="30EE8C10" w14:textId="700D0C16" w:rsidR="00066319" w:rsidRPr="00C533EF" w:rsidRDefault="2E8BC6DA" w:rsidP="2E8BC6DA">
      <w:pPr>
        <w:ind w:firstLine="567"/>
        <w:rPr>
          <w:color w:val="000000" w:themeColor="text1"/>
          <w:sz w:val="24"/>
        </w:rPr>
      </w:pPr>
      <w:r w:rsidRPr="00C533EF">
        <w:rPr>
          <w:color w:val="000000" w:themeColor="text1"/>
          <w:sz w:val="24"/>
        </w:rPr>
        <w:t>Нумерація рисунків надана в межах розділів.</w:t>
      </w:r>
    </w:p>
    <w:p w14:paraId="2FC8FACE" w14:textId="4A52DFE4" w:rsidR="00066319" w:rsidRPr="00C533EF" w:rsidRDefault="00066319" w:rsidP="00066319"/>
    <w:p w14:paraId="68641AFF" w14:textId="0FE2102E" w:rsidR="008D5862" w:rsidRPr="00C533EF" w:rsidRDefault="008D5862" w:rsidP="00066319"/>
    <w:p w14:paraId="6E935FCB" w14:textId="56D20453" w:rsidR="008D5862" w:rsidRPr="00C533EF" w:rsidRDefault="008D5862" w:rsidP="00066319"/>
    <w:p w14:paraId="51FCD25F" w14:textId="5B6FE198" w:rsidR="008D5862" w:rsidRPr="00C533EF" w:rsidRDefault="008D5862" w:rsidP="00066319"/>
    <w:p w14:paraId="6E2E7043" w14:textId="64EBDF5B" w:rsidR="008D5862" w:rsidRPr="00C533EF" w:rsidRDefault="008D5862" w:rsidP="00066319"/>
    <w:p w14:paraId="47E4A49D" w14:textId="3E5E6F7B" w:rsidR="008D5862" w:rsidRPr="00C533EF" w:rsidRDefault="008D5862" w:rsidP="00066319"/>
    <w:p w14:paraId="47E7A0B1" w14:textId="4C7120BC" w:rsidR="008D5862" w:rsidRPr="00C533EF" w:rsidRDefault="008D5862" w:rsidP="00066319"/>
    <w:p w14:paraId="2B01985A" w14:textId="35B29A8E" w:rsidR="008D5862" w:rsidRPr="00C533EF" w:rsidRDefault="008D5862" w:rsidP="00066319"/>
    <w:p w14:paraId="1FE005DD" w14:textId="22DBE946" w:rsidR="008D5862" w:rsidRPr="00C533EF" w:rsidRDefault="008D5862" w:rsidP="00066319"/>
    <w:p w14:paraId="6990F273" w14:textId="1A886683" w:rsidR="008D5862" w:rsidRPr="00C533EF" w:rsidRDefault="008D5862" w:rsidP="00066319"/>
    <w:p w14:paraId="7DD16802" w14:textId="63CE6F2B" w:rsidR="008D5862" w:rsidRPr="00C533EF" w:rsidRDefault="008D5862" w:rsidP="00066319"/>
    <w:p w14:paraId="018BA5F5" w14:textId="2E37BC2A" w:rsidR="008D5862" w:rsidRPr="00C533EF" w:rsidRDefault="008D5862" w:rsidP="00066319"/>
    <w:p w14:paraId="2B3A603D" w14:textId="178BD820" w:rsidR="008D5862" w:rsidRPr="00C533EF" w:rsidRDefault="008D5862" w:rsidP="00066319"/>
    <w:p w14:paraId="6AEEF41A" w14:textId="0B0A0960" w:rsidR="008D5862" w:rsidRPr="00C533EF" w:rsidRDefault="008D5862" w:rsidP="00066319"/>
    <w:p w14:paraId="1B165B9E" w14:textId="01D9BE72" w:rsidR="008D5862" w:rsidRPr="00C533EF" w:rsidRDefault="008D5862" w:rsidP="00066319"/>
    <w:p w14:paraId="196BDCAE" w14:textId="3D867236" w:rsidR="008D5862" w:rsidRPr="00C533EF" w:rsidRDefault="008D5862" w:rsidP="00066319"/>
    <w:p w14:paraId="69D844D3" w14:textId="41295648" w:rsidR="008D5862" w:rsidRPr="00C533EF" w:rsidRDefault="008D5862" w:rsidP="00066319"/>
    <w:p w14:paraId="69DFE271" w14:textId="49B2380A" w:rsidR="008D5862" w:rsidRPr="00C533EF" w:rsidRDefault="008D5862" w:rsidP="00066319"/>
    <w:p w14:paraId="551CA269" w14:textId="41E2468A" w:rsidR="008D5862" w:rsidRPr="00C533EF" w:rsidRDefault="008D5862" w:rsidP="00066319"/>
    <w:p w14:paraId="20B905A2" w14:textId="2A2B2A46" w:rsidR="008D5862" w:rsidRPr="00C533EF" w:rsidRDefault="008D5862" w:rsidP="00066319"/>
    <w:p w14:paraId="55017F0B" w14:textId="671445D8" w:rsidR="008D5862" w:rsidRPr="00C533EF" w:rsidRDefault="008D5862" w:rsidP="00066319"/>
    <w:p w14:paraId="0FC84B69" w14:textId="0972B912" w:rsidR="008D5862" w:rsidRPr="00C533EF" w:rsidRDefault="008D5862" w:rsidP="00066319"/>
    <w:p w14:paraId="05B627A3" w14:textId="5C627123" w:rsidR="000242A6" w:rsidRPr="00E92B08" w:rsidRDefault="000242A6" w:rsidP="000838EC">
      <w:pPr>
        <w:pStyle w:val="2"/>
        <w:jc w:val="center"/>
        <w:rPr>
          <w:noProof/>
        </w:rPr>
      </w:pPr>
      <w:bookmarkStart w:id="4" w:name="_Toc467762639"/>
      <w:bookmarkStart w:id="5" w:name="_Toc469322400"/>
      <w:bookmarkStart w:id="6" w:name="_Toc501826674"/>
      <w:bookmarkStart w:id="7" w:name="_Toc505352738"/>
      <w:r w:rsidRPr="00E92B08">
        <w:rPr>
          <w:noProof/>
        </w:rPr>
        <w:t>ПЕРЕЛІК СКОРОЧЕНЬ</w:t>
      </w:r>
      <w:bookmarkEnd w:id="4"/>
      <w:bookmarkEnd w:id="5"/>
      <w:bookmarkEnd w:id="6"/>
      <w:bookmarkEnd w:id="7"/>
    </w:p>
    <w:p w14:paraId="479B4519" w14:textId="77777777" w:rsidR="000242A6" w:rsidRPr="00C533EF" w:rsidRDefault="000242A6" w:rsidP="000242A6">
      <w:pPr>
        <w:jc w:val="center"/>
        <w:rPr>
          <w:b/>
          <w:noProof/>
        </w:rPr>
      </w:pPr>
    </w:p>
    <w:tbl>
      <w:tblPr>
        <w:tblW w:w="9425" w:type="dxa"/>
        <w:jc w:val="center"/>
        <w:tblLayout w:type="fixed"/>
        <w:tblLook w:val="0000" w:firstRow="0" w:lastRow="0" w:firstColumn="0" w:lastColumn="0" w:noHBand="0" w:noVBand="0"/>
      </w:tblPr>
      <w:tblGrid>
        <w:gridCol w:w="2162"/>
        <w:gridCol w:w="561"/>
        <w:gridCol w:w="6702"/>
      </w:tblGrid>
      <w:tr w:rsidR="000242A6" w:rsidRPr="00C533EF" w14:paraId="464FEAAA" w14:textId="77777777" w:rsidTr="2E8BC6DA">
        <w:trPr>
          <w:jc w:val="center"/>
        </w:trPr>
        <w:tc>
          <w:tcPr>
            <w:tcW w:w="2162" w:type="dxa"/>
            <w:vAlign w:val="center"/>
          </w:tcPr>
          <w:p w14:paraId="381B5C2D" w14:textId="77777777" w:rsidR="000242A6" w:rsidRPr="00C533EF" w:rsidRDefault="2E8BC6DA" w:rsidP="2E8BC6DA">
            <w:pPr>
              <w:spacing w:before="40" w:afterLines="40" w:after="96"/>
              <w:ind w:left="176" w:firstLine="0"/>
              <w:jc w:val="left"/>
              <w:rPr>
                <w:color w:val="000000" w:themeColor="text1"/>
                <w:sz w:val="24"/>
                <w:lang w:eastAsia="en-US"/>
              </w:rPr>
            </w:pPr>
            <w:proofErr w:type="spellStart"/>
            <w:r w:rsidRPr="00C533EF">
              <w:rPr>
                <w:color w:val="000000" w:themeColor="text1"/>
                <w:sz w:val="24"/>
                <w:lang w:eastAsia="en-US"/>
              </w:rPr>
              <w:t>BankID</w:t>
            </w:r>
            <w:proofErr w:type="spellEnd"/>
          </w:p>
        </w:tc>
        <w:tc>
          <w:tcPr>
            <w:tcW w:w="561" w:type="dxa"/>
            <w:vAlign w:val="center"/>
          </w:tcPr>
          <w:p w14:paraId="0CABFA86"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3CB6A7CB" w14:textId="77777777" w:rsidR="000242A6" w:rsidRPr="00DB76FD" w:rsidRDefault="2E8BC6DA" w:rsidP="00DB76FD">
            <w:pPr>
              <w:pStyle w:val="06"/>
            </w:pPr>
            <w:proofErr w:type="spellStart"/>
            <w:r w:rsidRPr="00DB76FD">
              <w:t>BankID</w:t>
            </w:r>
            <w:proofErr w:type="spellEnd"/>
            <w:r w:rsidRPr="00DB76FD">
              <w:t xml:space="preserve"> – сервіс онлайн верифікації клієнтів через банк. Механізм реалізації, що дозволяє в режимі онлайн </w:t>
            </w:r>
            <w:proofErr w:type="spellStart"/>
            <w:r w:rsidRPr="00DB76FD">
              <w:t>індентифікувати</w:t>
            </w:r>
            <w:proofErr w:type="spellEnd"/>
            <w:r w:rsidRPr="00DB76FD">
              <w:t xml:space="preserve"> клієнта на Інтернет ресурсі при реєстрації або замовленні послуг / товару.</w:t>
            </w:r>
          </w:p>
        </w:tc>
      </w:tr>
      <w:tr w:rsidR="000242A6" w:rsidRPr="00C533EF" w14:paraId="1381B404" w14:textId="77777777" w:rsidTr="2E8BC6DA">
        <w:trPr>
          <w:jc w:val="center"/>
        </w:trPr>
        <w:tc>
          <w:tcPr>
            <w:tcW w:w="2162" w:type="dxa"/>
            <w:vAlign w:val="center"/>
          </w:tcPr>
          <w:p w14:paraId="02EA6663"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proofErr w:type="spellStart"/>
            <w:r w:rsidRPr="00C533EF">
              <w:rPr>
                <w:rFonts w:ascii="Times New Roman" w:hAnsi="Times New Roman"/>
                <w:color w:val="000000" w:themeColor="text1"/>
                <w:sz w:val="24"/>
                <w:szCs w:val="24"/>
              </w:rPr>
              <w:t>Database</w:t>
            </w:r>
            <w:proofErr w:type="spellEnd"/>
          </w:p>
        </w:tc>
        <w:tc>
          <w:tcPr>
            <w:tcW w:w="561" w:type="dxa"/>
            <w:vAlign w:val="center"/>
          </w:tcPr>
          <w:p w14:paraId="75668348"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78C75E83" w14:textId="77777777" w:rsidR="000242A6" w:rsidRPr="00DB76FD" w:rsidRDefault="2E8BC6DA" w:rsidP="00DB76FD">
            <w:pPr>
              <w:pStyle w:val="06"/>
            </w:pPr>
            <w:r w:rsidRPr="00DB76FD">
              <w:t>База даних</w:t>
            </w:r>
          </w:p>
        </w:tc>
      </w:tr>
      <w:tr w:rsidR="000242A6" w:rsidRPr="00C533EF" w14:paraId="58FF0EF5" w14:textId="77777777" w:rsidTr="2E8BC6DA">
        <w:trPr>
          <w:jc w:val="center"/>
        </w:trPr>
        <w:tc>
          <w:tcPr>
            <w:tcW w:w="2162" w:type="dxa"/>
            <w:vAlign w:val="center"/>
          </w:tcPr>
          <w:p w14:paraId="71E3AAA2"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Автентифікація</w:t>
            </w:r>
          </w:p>
        </w:tc>
        <w:tc>
          <w:tcPr>
            <w:tcW w:w="561" w:type="dxa"/>
            <w:vAlign w:val="center"/>
          </w:tcPr>
          <w:p w14:paraId="4615F6FF"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53B16F13" w14:textId="77777777" w:rsidR="000242A6" w:rsidRPr="00DB76FD" w:rsidRDefault="2E8BC6DA" w:rsidP="00DB76FD">
            <w:pPr>
              <w:pStyle w:val="06"/>
            </w:pPr>
            <w:r w:rsidRPr="00DB76FD">
              <w:t>Перевірка належності користувачу ідентифікатора, що він пред’явив; підтвердження автентичності.</w:t>
            </w:r>
          </w:p>
        </w:tc>
      </w:tr>
      <w:tr w:rsidR="000242A6" w:rsidRPr="00C533EF" w14:paraId="79DEEB46" w14:textId="77777777" w:rsidTr="2E8BC6DA">
        <w:trPr>
          <w:jc w:val="center"/>
        </w:trPr>
        <w:tc>
          <w:tcPr>
            <w:tcW w:w="2162" w:type="dxa"/>
            <w:vAlign w:val="center"/>
          </w:tcPr>
          <w:p w14:paraId="4BEDABCA"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Авторизація</w:t>
            </w:r>
          </w:p>
        </w:tc>
        <w:tc>
          <w:tcPr>
            <w:tcW w:w="561" w:type="dxa"/>
            <w:vAlign w:val="center"/>
          </w:tcPr>
          <w:p w14:paraId="77E4359A"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08E95141" w14:textId="77777777" w:rsidR="000242A6" w:rsidRPr="00DB76FD" w:rsidRDefault="2E8BC6DA" w:rsidP="00DB76FD">
            <w:pPr>
              <w:pStyle w:val="06"/>
            </w:pPr>
            <w:r w:rsidRPr="00DB76FD">
              <w:t>Перевірка, підтвердження та/або надання користувачу прав на виконання деяких дій, доступу до інформаційних ресурсів у відповідності до виконаної раніше автентифікації.</w:t>
            </w:r>
          </w:p>
        </w:tc>
      </w:tr>
      <w:tr w:rsidR="000242A6" w:rsidRPr="00C533EF" w14:paraId="2C26A512" w14:textId="77777777" w:rsidTr="2E8BC6DA">
        <w:trPr>
          <w:jc w:val="center"/>
        </w:trPr>
        <w:tc>
          <w:tcPr>
            <w:tcW w:w="2162" w:type="dxa"/>
            <w:vAlign w:val="center"/>
          </w:tcPr>
          <w:p w14:paraId="77F4D343"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АРМ</w:t>
            </w:r>
          </w:p>
        </w:tc>
        <w:tc>
          <w:tcPr>
            <w:tcW w:w="561" w:type="dxa"/>
            <w:vAlign w:val="center"/>
          </w:tcPr>
          <w:p w14:paraId="0659B4D8"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3A7B6D8E" w14:textId="77777777" w:rsidR="000242A6" w:rsidRPr="00DB76FD" w:rsidRDefault="2E8BC6DA" w:rsidP="00DB76FD">
            <w:pPr>
              <w:pStyle w:val="06"/>
            </w:pPr>
            <w:r w:rsidRPr="00DB76FD">
              <w:t>Автоматизоване робоче місце</w:t>
            </w:r>
          </w:p>
        </w:tc>
      </w:tr>
      <w:tr w:rsidR="000242A6" w:rsidRPr="00C533EF" w14:paraId="1C049886" w14:textId="77777777" w:rsidTr="2E8BC6DA">
        <w:trPr>
          <w:jc w:val="center"/>
        </w:trPr>
        <w:tc>
          <w:tcPr>
            <w:tcW w:w="2162" w:type="dxa"/>
            <w:vAlign w:val="center"/>
          </w:tcPr>
          <w:p w14:paraId="61977E20"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БП</w:t>
            </w:r>
          </w:p>
        </w:tc>
        <w:tc>
          <w:tcPr>
            <w:tcW w:w="561" w:type="dxa"/>
            <w:vAlign w:val="center"/>
          </w:tcPr>
          <w:p w14:paraId="0BCE829F"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0C75BDF2" w14:textId="77777777" w:rsidR="000242A6" w:rsidRPr="00DB76FD" w:rsidRDefault="2E8BC6DA" w:rsidP="00DB76FD">
            <w:pPr>
              <w:pStyle w:val="06"/>
            </w:pPr>
            <w:r w:rsidRPr="00DB76FD">
              <w:t>Бізнес-процес</w:t>
            </w:r>
          </w:p>
        </w:tc>
      </w:tr>
      <w:tr w:rsidR="000242A6" w:rsidRPr="00C533EF" w14:paraId="432B2698" w14:textId="77777777" w:rsidTr="2E8BC6DA">
        <w:trPr>
          <w:jc w:val="center"/>
        </w:trPr>
        <w:tc>
          <w:tcPr>
            <w:tcW w:w="2162" w:type="dxa"/>
            <w:vAlign w:val="center"/>
          </w:tcPr>
          <w:p w14:paraId="775C1B93"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ЕЦП</w:t>
            </w:r>
          </w:p>
        </w:tc>
        <w:tc>
          <w:tcPr>
            <w:tcW w:w="561" w:type="dxa"/>
            <w:vAlign w:val="center"/>
          </w:tcPr>
          <w:p w14:paraId="239AE0DF"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07B19844" w14:textId="77777777" w:rsidR="000242A6" w:rsidRPr="00DB76FD" w:rsidRDefault="2E8BC6DA" w:rsidP="00DB76FD">
            <w:pPr>
              <w:pStyle w:val="06"/>
            </w:pPr>
            <w:r w:rsidRPr="00DB76FD">
              <w:t xml:space="preserve">Електронний Цифровий Підпис – вид електронного підпису, отриманого в результаті криптографічного перетворення набору електронних даних, який додається до цього набору або </w:t>
            </w:r>
            <w:proofErr w:type="spellStart"/>
            <w:r w:rsidRPr="00DB76FD">
              <w:t>логічно</w:t>
            </w:r>
            <w:proofErr w:type="spellEnd"/>
            <w:r w:rsidRPr="00DB76FD">
              <w:t xml:space="preserve"> з ним поєднується і дає змогу підтвердити його цілісність та ідентифікувати </w:t>
            </w:r>
            <w:proofErr w:type="spellStart"/>
            <w:r w:rsidRPr="00DB76FD">
              <w:t>підписувача</w:t>
            </w:r>
            <w:proofErr w:type="spellEnd"/>
            <w:r w:rsidRPr="00DB76FD">
              <w:t>.</w:t>
            </w:r>
          </w:p>
        </w:tc>
      </w:tr>
      <w:tr w:rsidR="000242A6" w:rsidRPr="00C533EF" w14:paraId="54F1C28B" w14:textId="77777777" w:rsidTr="2E8BC6DA">
        <w:trPr>
          <w:jc w:val="center"/>
        </w:trPr>
        <w:tc>
          <w:tcPr>
            <w:tcW w:w="2162" w:type="dxa"/>
            <w:vAlign w:val="center"/>
          </w:tcPr>
          <w:p w14:paraId="69747067"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КМДА</w:t>
            </w:r>
          </w:p>
        </w:tc>
        <w:tc>
          <w:tcPr>
            <w:tcW w:w="561" w:type="dxa"/>
            <w:vAlign w:val="center"/>
          </w:tcPr>
          <w:p w14:paraId="330921CB" w14:textId="77777777" w:rsidR="000242A6" w:rsidRPr="00C533EF" w:rsidRDefault="000242A6" w:rsidP="00296BE7">
            <w:pPr>
              <w:pStyle w:val="af3"/>
              <w:rPr>
                <w:color w:val="000000"/>
                <w:sz w:val="24"/>
                <w:szCs w:val="24"/>
              </w:rPr>
            </w:pPr>
          </w:p>
        </w:tc>
        <w:tc>
          <w:tcPr>
            <w:tcW w:w="6702" w:type="dxa"/>
            <w:vAlign w:val="center"/>
          </w:tcPr>
          <w:p w14:paraId="006244B0" w14:textId="77777777" w:rsidR="000242A6" w:rsidRPr="00DB76FD" w:rsidRDefault="2E8BC6DA" w:rsidP="00DB76FD">
            <w:pPr>
              <w:pStyle w:val="06"/>
            </w:pPr>
            <w:r w:rsidRPr="00DB76FD">
              <w:t>Київська міська державна адміністрація</w:t>
            </w:r>
          </w:p>
        </w:tc>
      </w:tr>
      <w:tr w:rsidR="000242A6" w:rsidRPr="00C533EF" w14:paraId="592C7E42" w14:textId="77777777" w:rsidTr="2E8BC6DA">
        <w:trPr>
          <w:jc w:val="center"/>
        </w:trPr>
        <w:tc>
          <w:tcPr>
            <w:tcW w:w="2162" w:type="dxa"/>
            <w:vAlign w:val="center"/>
          </w:tcPr>
          <w:p w14:paraId="59C12796"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Користувач</w:t>
            </w:r>
          </w:p>
        </w:tc>
        <w:tc>
          <w:tcPr>
            <w:tcW w:w="561" w:type="dxa"/>
            <w:vAlign w:val="center"/>
          </w:tcPr>
          <w:p w14:paraId="62188C97"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62D67AA9" w14:textId="7A56805E" w:rsidR="000242A6" w:rsidRPr="00DB76FD" w:rsidRDefault="2E8BC6DA" w:rsidP="00DB76FD">
            <w:pPr>
              <w:pStyle w:val="06"/>
            </w:pPr>
            <w:r w:rsidRPr="00DB76FD">
              <w:t>Фізична або юридична особа, що використовують Систему для рішення завдань, які стоять перед ними. В системи передбачається, що користувачі також будуть поділятися на дві категорії: Громадянин (фізична або юридична особа) та Посадовець.</w:t>
            </w:r>
          </w:p>
        </w:tc>
      </w:tr>
      <w:tr w:rsidR="000242A6" w:rsidRPr="00C533EF" w14:paraId="242E62E3" w14:textId="77777777" w:rsidTr="2E8BC6DA">
        <w:trPr>
          <w:jc w:val="center"/>
        </w:trPr>
        <w:tc>
          <w:tcPr>
            <w:tcW w:w="2162" w:type="dxa"/>
            <w:vAlign w:val="center"/>
          </w:tcPr>
          <w:p w14:paraId="1AF49427" w14:textId="77777777"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Обліковий запис</w:t>
            </w:r>
          </w:p>
        </w:tc>
        <w:tc>
          <w:tcPr>
            <w:tcW w:w="561" w:type="dxa"/>
            <w:vAlign w:val="center"/>
          </w:tcPr>
          <w:p w14:paraId="33E45E68"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5B068522" w14:textId="77777777" w:rsidR="000242A6" w:rsidRPr="00DB76FD" w:rsidRDefault="2E8BC6DA" w:rsidP="00DB76FD">
            <w:pPr>
              <w:pStyle w:val="06"/>
            </w:pPr>
            <w:r w:rsidRPr="00DB76FD">
              <w:t>Запис, що призначений для ведення обліку, за допомогою якого постачальник послуг ідентифікує користувача, що звертається до його послуг. В обліковому записі міститься інформація, яку користувач повідомляє про себе системі.</w:t>
            </w:r>
          </w:p>
        </w:tc>
      </w:tr>
      <w:tr w:rsidR="000242A6" w:rsidRPr="00C533EF" w14:paraId="12CEB2CC" w14:textId="77777777" w:rsidTr="2E8BC6DA">
        <w:trPr>
          <w:jc w:val="center"/>
        </w:trPr>
        <w:tc>
          <w:tcPr>
            <w:tcW w:w="2162" w:type="dxa"/>
            <w:vAlign w:val="center"/>
          </w:tcPr>
          <w:p w14:paraId="229469C5" w14:textId="0CD16DCC"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ІЦР</w:t>
            </w:r>
          </w:p>
        </w:tc>
        <w:tc>
          <w:tcPr>
            <w:tcW w:w="561" w:type="dxa"/>
            <w:vAlign w:val="center"/>
          </w:tcPr>
          <w:p w14:paraId="32AA7319"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5185BDC9" w14:textId="47EA4A9C" w:rsidR="000242A6" w:rsidRPr="00DB76FD" w:rsidRDefault="2E8BC6DA" w:rsidP="00DB76FD">
            <w:pPr>
              <w:pStyle w:val="06"/>
            </w:pPr>
            <w:r w:rsidRPr="00DB76FD">
              <w:t>Інтелектуальний центр реабілітації</w:t>
            </w:r>
          </w:p>
        </w:tc>
      </w:tr>
      <w:tr w:rsidR="000242A6" w:rsidRPr="00C533EF" w14:paraId="41A418B3" w14:textId="77777777" w:rsidTr="2E8BC6DA">
        <w:trPr>
          <w:jc w:val="center"/>
        </w:trPr>
        <w:tc>
          <w:tcPr>
            <w:tcW w:w="2162" w:type="dxa"/>
            <w:vAlign w:val="center"/>
          </w:tcPr>
          <w:p w14:paraId="1EADE95E" w14:textId="15B05925"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color w:val="000000" w:themeColor="text1"/>
                <w:sz w:val="24"/>
                <w:szCs w:val="24"/>
              </w:rPr>
              <w:t>ЕК</w:t>
            </w:r>
          </w:p>
        </w:tc>
        <w:tc>
          <w:tcPr>
            <w:tcW w:w="561" w:type="dxa"/>
            <w:vAlign w:val="center"/>
          </w:tcPr>
          <w:p w14:paraId="10DE89E7"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445D12B9" w14:textId="1E5224E7" w:rsidR="000242A6" w:rsidRPr="00DB76FD" w:rsidRDefault="2E8BC6DA" w:rsidP="00DB76FD">
            <w:pPr>
              <w:pStyle w:val="06"/>
            </w:pPr>
            <w:r w:rsidRPr="00DB76FD">
              <w:t>Електронна картка</w:t>
            </w:r>
          </w:p>
        </w:tc>
      </w:tr>
      <w:tr w:rsidR="000242A6" w:rsidRPr="00C533EF" w14:paraId="060F0E3F" w14:textId="77777777" w:rsidTr="2E8BC6DA">
        <w:trPr>
          <w:jc w:val="center"/>
        </w:trPr>
        <w:tc>
          <w:tcPr>
            <w:tcW w:w="2162" w:type="dxa"/>
            <w:vAlign w:val="center"/>
          </w:tcPr>
          <w:p w14:paraId="4F546E88" w14:textId="3B165EEF"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sz w:val="24"/>
                <w:szCs w:val="24"/>
              </w:rPr>
              <w:t>Е-Послуга</w:t>
            </w:r>
          </w:p>
        </w:tc>
        <w:tc>
          <w:tcPr>
            <w:tcW w:w="561" w:type="dxa"/>
            <w:vAlign w:val="center"/>
          </w:tcPr>
          <w:p w14:paraId="752139A2"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16AD0114" w14:textId="599C7D91" w:rsidR="000242A6" w:rsidRPr="00DB76FD" w:rsidRDefault="2E8BC6DA" w:rsidP="00DB76FD">
            <w:pPr>
              <w:pStyle w:val="06"/>
            </w:pPr>
            <w:r w:rsidRPr="00DB76FD">
              <w:t>Форма послуг, які надаються з використанням інформаційних технологій.  Особа отримує Е-Послугу, використовуючи пристрої з обробки та представлення інформації в електронному вигляді.</w:t>
            </w:r>
          </w:p>
        </w:tc>
      </w:tr>
      <w:tr w:rsidR="000242A6" w:rsidRPr="00C533EF" w14:paraId="4424C76F" w14:textId="77777777" w:rsidTr="2E8BC6DA">
        <w:trPr>
          <w:jc w:val="center"/>
        </w:trPr>
        <w:tc>
          <w:tcPr>
            <w:tcW w:w="2162" w:type="dxa"/>
            <w:shd w:val="clear" w:color="auto" w:fill="auto"/>
            <w:vAlign w:val="center"/>
          </w:tcPr>
          <w:p w14:paraId="0AA24049" w14:textId="0F7D9964"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rPr>
            </w:pPr>
            <w:r w:rsidRPr="00C533EF">
              <w:rPr>
                <w:rFonts w:ascii="Times New Roman" w:hAnsi="Times New Roman"/>
                <w:sz w:val="24"/>
                <w:szCs w:val="24"/>
              </w:rPr>
              <w:t>ІПН</w:t>
            </w:r>
          </w:p>
        </w:tc>
        <w:tc>
          <w:tcPr>
            <w:tcW w:w="561" w:type="dxa"/>
            <w:shd w:val="clear" w:color="auto" w:fill="auto"/>
            <w:vAlign w:val="center"/>
          </w:tcPr>
          <w:p w14:paraId="0D88E93E" w14:textId="77777777" w:rsidR="000242A6"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shd w:val="clear" w:color="auto" w:fill="auto"/>
            <w:vAlign w:val="center"/>
          </w:tcPr>
          <w:p w14:paraId="5868B641" w14:textId="27B265B1" w:rsidR="000242A6" w:rsidRPr="00DB76FD" w:rsidRDefault="2E8BC6DA" w:rsidP="00DB76FD">
            <w:pPr>
              <w:pStyle w:val="06"/>
            </w:pPr>
            <w:r w:rsidRPr="00DB76FD">
              <w:t>Індивідуальний податковий номер. Зараз називається Реєстраційний номер облікової картки платника податків (РНОКПП).</w:t>
            </w:r>
          </w:p>
        </w:tc>
      </w:tr>
      <w:tr w:rsidR="000242A6" w:rsidRPr="00C533EF" w14:paraId="069806F7" w14:textId="77777777" w:rsidTr="2E8BC6DA">
        <w:trPr>
          <w:jc w:val="center"/>
        </w:trPr>
        <w:tc>
          <w:tcPr>
            <w:tcW w:w="2162" w:type="dxa"/>
            <w:vAlign w:val="center"/>
          </w:tcPr>
          <w:p w14:paraId="5203D5C6" w14:textId="06C5247E" w:rsidR="000242A6" w:rsidRPr="00C533EF" w:rsidRDefault="2E8BC6DA" w:rsidP="2E8BC6DA">
            <w:pPr>
              <w:pStyle w:val="PRTableCells"/>
              <w:spacing w:before="40" w:afterLines="40" w:after="96"/>
              <w:ind w:left="176" w:right="0"/>
              <w:jc w:val="left"/>
              <w:rPr>
                <w:rFonts w:ascii="Times New Roman" w:hAnsi="Times New Roman"/>
                <w:color w:val="000000" w:themeColor="text1"/>
                <w:sz w:val="24"/>
                <w:szCs w:val="24"/>
                <w:highlight w:val="yellow"/>
              </w:rPr>
            </w:pPr>
            <w:r w:rsidRPr="00C533EF">
              <w:rPr>
                <w:rFonts w:ascii="Times New Roman" w:eastAsiaTheme="minorEastAsia" w:hAnsi="Times New Roman"/>
                <w:color w:val="000000" w:themeColor="text1"/>
                <w:sz w:val="24"/>
                <w:szCs w:val="24"/>
              </w:rPr>
              <w:t>Громадянин</w:t>
            </w:r>
          </w:p>
        </w:tc>
        <w:tc>
          <w:tcPr>
            <w:tcW w:w="561" w:type="dxa"/>
            <w:vAlign w:val="center"/>
          </w:tcPr>
          <w:p w14:paraId="782CEEB5" w14:textId="77777777" w:rsidR="000242A6" w:rsidRPr="00C533EF" w:rsidRDefault="2E8BC6DA" w:rsidP="2E8BC6DA">
            <w:pPr>
              <w:pStyle w:val="af3"/>
              <w:rPr>
                <w:color w:val="000000" w:themeColor="text1"/>
                <w:sz w:val="24"/>
                <w:szCs w:val="24"/>
                <w:highlight w:val="yellow"/>
              </w:rPr>
            </w:pPr>
            <w:r w:rsidRPr="00C533EF">
              <w:rPr>
                <w:color w:val="000000" w:themeColor="text1"/>
                <w:sz w:val="24"/>
                <w:szCs w:val="24"/>
              </w:rPr>
              <w:t>-</w:t>
            </w:r>
          </w:p>
        </w:tc>
        <w:tc>
          <w:tcPr>
            <w:tcW w:w="6702" w:type="dxa"/>
            <w:vAlign w:val="center"/>
          </w:tcPr>
          <w:p w14:paraId="6ECE9787" w14:textId="7AFE8AF5" w:rsidR="000242A6" w:rsidRPr="00DB76FD" w:rsidRDefault="2E8BC6DA" w:rsidP="00DB76FD">
            <w:pPr>
              <w:pStyle w:val="06"/>
              <w:rPr>
                <w:highlight w:val="yellow"/>
              </w:rPr>
            </w:pPr>
            <w:r w:rsidRPr="00DB76FD">
              <w:t>Громадянин, який зареєстрований, мешкає, працює у м. Києві</w:t>
            </w:r>
          </w:p>
        </w:tc>
      </w:tr>
      <w:tr w:rsidR="00143BDB" w:rsidRPr="00C533EF" w14:paraId="7B81D9F0" w14:textId="77777777" w:rsidTr="2E8BC6DA">
        <w:trPr>
          <w:jc w:val="center"/>
        </w:trPr>
        <w:tc>
          <w:tcPr>
            <w:tcW w:w="2162" w:type="dxa"/>
            <w:vAlign w:val="center"/>
          </w:tcPr>
          <w:p w14:paraId="68A45489" w14:textId="7CAEC2B5" w:rsidR="00143BDB" w:rsidRPr="00C533EF" w:rsidRDefault="2E8BC6DA" w:rsidP="2E8BC6DA">
            <w:pPr>
              <w:pStyle w:val="PRTableCells"/>
              <w:spacing w:before="40" w:afterLines="40" w:after="96"/>
              <w:ind w:left="176" w:right="0"/>
              <w:jc w:val="left"/>
              <w:rPr>
                <w:rFonts w:ascii="Times New Roman" w:eastAsiaTheme="minorEastAsia" w:hAnsi="Times New Roman"/>
                <w:color w:val="000000" w:themeColor="text1"/>
                <w:sz w:val="24"/>
                <w:szCs w:val="24"/>
              </w:rPr>
            </w:pPr>
            <w:r w:rsidRPr="00C533EF">
              <w:rPr>
                <w:rFonts w:ascii="Times New Roman" w:hAnsi="Times New Roman"/>
                <w:color w:val="000000" w:themeColor="text1"/>
                <w:sz w:val="24"/>
                <w:szCs w:val="24"/>
              </w:rPr>
              <w:t>Користувач ОКК</w:t>
            </w:r>
          </w:p>
        </w:tc>
        <w:tc>
          <w:tcPr>
            <w:tcW w:w="561" w:type="dxa"/>
            <w:vAlign w:val="center"/>
          </w:tcPr>
          <w:p w14:paraId="034BEB62" w14:textId="3F38E1CF" w:rsidR="00143BDB"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1291B964" w14:textId="39AC7574" w:rsidR="00143BDB" w:rsidRPr="00DB76FD" w:rsidRDefault="2E8BC6DA" w:rsidP="00DB76FD">
            <w:pPr>
              <w:pStyle w:val="06"/>
            </w:pPr>
            <w:r w:rsidRPr="00DB76FD">
              <w:t>Громадянин, який зареєстрований, мешкає, працює у м. Києві</w:t>
            </w:r>
          </w:p>
        </w:tc>
      </w:tr>
      <w:tr w:rsidR="00143BDB" w:rsidRPr="00C533EF" w14:paraId="624006F9" w14:textId="77777777" w:rsidTr="2E8BC6DA">
        <w:trPr>
          <w:jc w:val="center"/>
        </w:trPr>
        <w:tc>
          <w:tcPr>
            <w:tcW w:w="2162" w:type="dxa"/>
            <w:vAlign w:val="center"/>
          </w:tcPr>
          <w:p w14:paraId="73622411" w14:textId="44F6E171" w:rsidR="00143BDB" w:rsidRPr="00C533EF" w:rsidRDefault="2E8BC6DA" w:rsidP="2E8BC6DA">
            <w:pPr>
              <w:pStyle w:val="PRTableCells"/>
              <w:spacing w:before="40" w:afterLines="40" w:after="96"/>
              <w:ind w:left="176" w:right="0"/>
              <w:jc w:val="left"/>
              <w:rPr>
                <w:rFonts w:ascii="Times New Roman" w:eastAsiaTheme="minorEastAsia" w:hAnsi="Times New Roman"/>
                <w:color w:val="000000" w:themeColor="text1"/>
                <w:sz w:val="24"/>
                <w:szCs w:val="24"/>
              </w:rPr>
            </w:pPr>
            <w:r w:rsidRPr="00C533EF">
              <w:rPr>
                <w:rFonts w:ascii="Times New Roman" w:hAnsi="Times New Roman"/>
                <w:sz w:val="24"/>
                <w:szCs w:val="24"/>
              </w:rPr>
              <w:t>ПІБ</w:t>
            </w:r>
          </w:p>
        </w:tc>
        <w:tc>
          <w:tcPr>
            <w:tcW w:w="561" w:type="dxa"/>
            <w:vAlign w:val="center"/>
          </w:tcPr>
          <w:p w14:paraId="170E8B2D" w14:textId="18C3A49B" w:rsidR="00143BDB"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23FDFF83" w14:textId="1A8FDFD5" w:rsidR="00143BDB" w:rsidRPr="00DB76FD" w:rsidRDefault="2E8BC6DA" w:rsidP="00DB76FD">
            <w:pPr>
              <w:pStyle w:val="06"/>
            </w:pPr>
            <w:r w:rsidRPr="00DB76FD">
              <w:t>Прізвище ім’я по батькові.</w:t>
            </w:r>
          </w:p>
        </w:tc>
      </w:tr>
      <w:tr w:rsidR="00143BDB" w:rsidRPr="00C533EF" w14:paraId="4230FDBA" w14:textId="77777777" w:rsidTr="2E8BC6DA">
        <w:trPr>
          <w:jc w:val="center"/>
        </w:trPr>
        <w:tc>
          <w:tcPr>
            <w:tcW w:w="2162" w:type="dxa"/>
            <w:vAlign w:val="center"/>
          </w:tcPr>
          <w:p w14:paraId="262BC56D" w14:textId="11849520" w:rsidR="00143BDB" w:rsidRPr="00C533EF" w:rsidRDefault="2E8BC6DA" w:rsidP="2E8BC6DA">
            <w:pPr>
              <w:pStyle w:val="PRTableCells"/>
              <w:spacing w:before="40" w:afterLines="40" w:after="96"/>
              <w:ind w:left="176" w:right="0"/>
              <w:jc w:val="left"/>
              <w:rPr>
                <w:rFonts w:ascii="Times New Roman" w:eastAsiaTheme="minorEastAsia" w:hAnsi="Times New Roman"/>
                <w:color w:val="000000" w:themeColor="text1"/>
                <w:sz w:val="24"/>
                <w:szCs w:val="24"/>
              </w:rPr>
            </w:pPr>
            <w:r w:rsidRPr="00C533EF">
              <w:rPr>
                <w:rFonts w:ascii="Times New Roman" w:hAnsi="Times New Roman"/>
                <w:color w:val="000000" w:themeColor="text1"/>
                <w:sz w:val="24"/>
                <w:szCs w:val="24"/>
              </w:rPr>
              <w:t>Роль</w:t>
            </w:r>
          </w:p>
        </w:tc>
        <w:tc>
          <w:tcPr>
            <w:tcW w:w="561" w:type="dxa"/>
            <w:vAlign w:val="center"/>
          </w:tcPr>
          <w:p w14:paraId="78419D98" w14:textId="0EBB13D8" w:rsidR="00143BDB"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0847B680" w14:textId="47D46A4A" w:rsidR="00143BDB" w:rsidRPr="00C533EF" w:rsidRDefault="2E8BC6DA" w:rsidP="00DB76FD">
            <w:pPr>
              <w:pStyle w:val="06"/>
              <w:rPr>
                <w:rFonts w:eastAsiaTheme="minorEastAsia"/>
                <w:color w:val="000000" w:themeColor="text1"/>
                <w:szCs w:val="24"/>
              </w:rPr>
            </w:pPr>
            <w:r w:rsidRPr="00C533EF">
              <w:rPr>
                <w:color w:val="000000" w:themeColor="text1"/>
                <w:szCs w:val="24"/>
              </w:rPr>
              <w:t>Група користувачів системи, що мають однакові або схожі функції в процесах, які автоматизуються.</w:t>
            </w:r>
          </w:p>
        </w:tc>
      </w:tr>
      <w:tr w:rsidR="00143BDB" w:rsidRPr="00C533EF" w14:paraId="509245ED" w14:textId="77777777" w:rsidTr="2E8BC6DA">
        <w:trPr>
          <w:jc w:val="center"/>
        </w:trPr>
        <w:tc>
          <w:tcPr>
            <w:tcW w:w="2162" w:type="dxa"/>
            <w:vAlign w:val="center"/>
          </w:tcPr>
          <w:p w14:paraId="0CEDFB51" w14:textId="0419C084" w:rsidR="00143BDB" w:rsidRPr="00C533EF" w:rsidRDefault="2E8BC6DA" w:rsidP="2E8BC6DA">
            <w:pPr>
              <w:pStyle w:val="PRTableCells"/>
              <w:spacing w:before="40" w:afterLines="40" w:after="96"/>
              <w:ind w:left="176" w:right="0"/>
              <w:jc w:val="left"/>
              <w:rPr>
                <w:rFonts w:ascii="Times New Roman" w:eastAsiaTheme="minorEastAsia" w:hAnsi="Times New Roman"/>
                <w:color w:val="000000" w:themeColor="text1"/>
                <w:sz w:val="24"/>
                <w:szCs w:val="24"/>
              </w:rPr>
            </w:pPr>
            <w:r w:rsidRPr="00C533EF">
              <w:rPr>
                <w:rFonts w:ascii="Times New Roman" w:hAnsi="Times New Roman"/>
                <w:sz w:val="24"/>
                <w:szCs w:val="24"/>
              </w:rPr>
              <w:t>ТЗР</w:t>
            </w:r>
          </w:p>
        </w:tc>
        <w:tc>
          <w:tcPr>
            <w:tcW w:w="561" w:type="dxa"/>
            <w:vAlign w:val="center"/>
          </w:tcPr>
          <w:p w14:paraId="20CEF86B" w14:textId="3E076500" w:rsidR="00143BDB" w:rsidRPr="00C533EF" w:rsidRDefault="2E8BC6DA" w:rsidP="2E8BC6DA">
            <w:pPr>
              <w:pStyle w:val="af3"/>
              <w:rPr>
                <w:color w:val="000000" w:themeColor="text1"/>
                <w:sz w:val="24"/>
                <w:szCs w:val="24"/>
              </w:rPr>
            </w:pPr>
            <w:r w:rsidRPr="00C533EF">
              <w:rPr>
                <w:color w:val="000000" w:themeColor="text1"/>
                <w:sz w:val="24"/>
                <w:szCs w:val="24"/>
              </w:rPr>
              <w:t>-</w:t>
            </w:r>
          </w:p>
        </w:tc>
        <w:tc>
          <w:tcPr>
            <w:tcW w:w="6702" w:type="dxa"/>
            <w:vAlign w:val="center"/>
          </w:tcPr>
          <w:p w14:paraId="3F1CD7DE" w14:textId="4E79B155" w:rsidR="000838EC" w:rsidRPr="00C533EF" w:rsidRDefault="2E8BC6DA" w:rsidP="00DB76FD">
            <w:pPr>
              <w:pStyle w:val="06"/>
              <w:rPr>
                <w:szCs w:val="24"/>
              </w:rPr>
            </w:pPr>
            <w:r w:rsidRPr="00C533EF">
              <w:rPr>
                <w:szCs w:val="24"/>
              </w:rPr>
              <w:t>Технічний засіб реабілітації</w:t>
            </w:r>
          </w:p>
        </w:tc>
      </w:tr>
    </w:tbl>
    <w:p w14:paraId="11785C4B" w14:textId="77777777" w:rsidR="000838EC" w:rsidRPr="00DB76FD" w:rsidRDefault="000838EC" w:rsidP="00DB76FD">
      <w:bookmarkStart w:id="8" w:name="_Toc469322401"/>
    </w:p>
    <w:p w14:paraId="46603036" w14:textId="71A8A614" w:rsidR="00711C08" w:rsidRPr="00E92B08" w:rsidRDefault="2E8BC6DA" w:rsidP="2E8BC6DA">
      <w:pPr>
        <w:pStyle w:val="2"/>
        <w:ind w:firstLine="0"/>
        <w:rPr>
          <w:bCs/>
        </w:rPr>
      </w:pPr>
      <w:bookmarkStart w:id="9" w:name="_Toc501826675"/>
      <w:bookmarkStart w:id="10" w:name="_Toc505352739"/>
      <w:r w:rsidRPr="00E92B08">
        <w:rPr>
          <w:bCs/>
        </w:rPr>
        <w:t>1 Призначення та умови застосування</w:t>
      </w:r>
      <w:bookmarkEnd w:id="9"/>
      <w:bookmarkEnd w:id="10"/>
      <w:r w:rsidRPr="00E92B08">
        <w:rPr>
          <w:bCs/>
        </w:rPr>
        <w:t xml:space="preserve"> </w:t>
      </w:r>
      <w:bookmarkEnd w:id="8"/>
    </w:p>
    <w:p w14:paraId="73265371" w14:textId="6402DE88" w:rsidR="00711C08" w:rsidRPr="00C533EF" w:rsidRDefault="2E8BC6DA" w:rsidP="2E8BC6DA">
      <w:pPr>
        <w:ind w:firstLine="567"/>
        <w:rPr>
          <w:color w:val="000000" w:themeColor="text1"/>
          <w:sz w:val="24"/>
        </w:rPr>
      </w:pPr>
      <w:r w:rsidRPr="00C533EF">
        <w:rPr>
          <w:color w:val="000000" w:themeColor="text1"/>
          <w:sz w:val="24"/>
        </w:rPr>
        <w:t>ПМ «СП» призначений для підвищення швидкості та доступності отримання соціальних Е-Послуг шляхом автоматизації взаємодії органів влади із мешканцями міста Києва.</w:t>
      </w:r>
    </w:p>
    <w:p w14:paraId="205C0F5D" w14:textId="77777777" w:rsidR="00711C08" w:rsidRPr="00C533EF" w:rsidRDefault="2E8BC6DA" w:rsidP="2E8BC6DA">
      <w:pPr>
        <w:ind w:firstLine="567"/>
        <w:rPr>
          <w:color w:val="000000" w:themeColor="text1"/>
          <w:sz w:val="24"/>
        </w:rPr>
      </w:pPr>
      <w:r w:rsidRPr="00C533EF">
        <w:rPr>
          <w:color w:val="000000" w:themeColor="text1"/>
          <w:sz w:val="24"/>
        </w:rPr>
        <w:t xml:space="preserve">Робота з </w:t>
      </w:r>
      <w:proofErr w:type="spellStart"/>
      <w:r w:rsidRPr="00C533EF">
        <w:rPr>
          <w:color w:val="000000" w:themeColor="text1"/>
          <w:sz w:val="24"/>
        </w:rPr>
        <w:t>АРМами</w:t>
      </w:r>
      <w:proofErr w:type="spellEnd"/>
      <w:r w:rsidRPr="00C533EF">
        <w:rPr>
          <w:color w:val="000000" w:themeColor="text1"/>
          <w:sz w:val="24"/>
        </w:rPr>
        <w:t xml:space="preserve"> передбачає певний рівень кваліфікації користувача. Користувач повинен мати досвід роботи із засобами обчислювальної техніки та володіти англійською мовою в обсязі, необхідному  для виконання службових обов’язків на потрібному рівні.</w:t>
      </w:r>
    </w:p>
    <w:p w14:paraId="06C61943" w14:textId="7B89C9C0" w:rsidR="00711C08" w:rsidRPr="00E92B08" w:rsidRDefault="2E8BC6DA" w:rsidP="008F7AD3">
      <w:pPr>
        <w:pStyle w:val="3"/>
        <w:numPr>
          <w:ilvl w:val="1"/>
          <w:numId w:val="25"/>
        </w:numPr>
        <w:rPr>
          <w:bCs/>
          <w:lang w:val="uk-UA"/>
        </w:rPr>
      </w:pPr>
      <w:bookmarkStart w:id="11" w:name="_Toc469322402"/>
      <w:bookmarkStart w:id="12" w:name="_Toc501826676"/>
      <w:bookmarkStart w:id="13" w:name="_Toc505352740"/>
      <w:r w:rsidRPr="00E92B08">
        <w:rPr>
          <w:bCs/>
          <w:lang w:val="uk-UA"/>
        </w:rPr>
        <w:t>Технічні засоби</w:t>
      </w:r>
      <w:bookmarkEnd w:id="11"/>
      <w:bookmarkEnd w:id="12"/>
      <w:bookmarkEnd w:id="13"/>
    </w:p>
    <w:p w14:paraId="78C3D4D6" w14:textId="77777777" w:rsidR="00711C08" w:rsidRPr="00C533EF" w:rsidRDefault="2E8BC6DA" w:rsidP="2E8BC6DA">
      <w:pPr>
        <w:ind w:firstLine="567"/>
        <w:rPr>
          <w:color w:val="000000" w:themeColor="text1"/>
          <w:sz w:val="24"/>
        </w:rPr>
      </w:pPr>
      <w:r w:rsidRPr="00C533EF">
        <w:rPr>
          <w:color w:val="000000" w:themeColor="text1"/>
          <w:sz w:val="24"/>
        </w:rPr>
        <w:t xml:space="preserve">Для функціонування </w:t>
      </w:r>
      <w:proofErr w:type="spellStart"/>
      <w:r w:rsidRPr="00C533EF">
        <w:rPr>
          <w:color w:val="000000" w:themeColor="text1"/>
          <w:sz w:val="24"/>
        </w:rPr>
        <w:t>АРМів</w:t>
      </w:r>
      <w:proofErr w:type="spellEnd"/>
      <w:r w:rsidRPr="00C533EF">
        <w:rPr>
          <w:color w:val="000000" w:themeColor="text1"/>
          <w:sz w:val="24"/>
        </w:rPr>
        <w:t xml:space="preserve"> необхідні наступні технічні засоби:</w:t>
      </w:r>
    </w:p>
    <w:p w14:paraId="0BC90A1C" w14:textId="77777777" w:rsidR="00711C08" w:rsidRPr="00C533EF" w:rsidRDefault="2E8BC6DA" w:rsidP="2E8BC6DA">
      <w:pPr>
        <w:ind w:firstLine="567"/>
        <w:rPr>
          <w:sz w:val="24"/>
        </w:rPr>
      </w:pPr>
      <w:r w:rsidRPr="00C533EF">
        <w:rPr>
          <w:sz w:val="24"/>
        </w:rPr>
        <w:t xml:space="preserve">ПК з </w:t>
      </w:r>
      <w:proofErr w:type="spellStart"/>
      <w:r w:rsidRPr="00C533EF">
        <w:rPr>
          <w:sz w:val="24"/>
        </w:rPr>
        <w:t>Pentium</w:t>
      </w:r>
      <w:proofErr w:type="spellEnd"/>
      <w:r w:rsidRPr="00C533EF">
        <w:rPr>
          <w:sz w:val="24"/>
        </w:rPr>
        <w:t xml:space="preserve">-сумісним процесором -  частота 1ГГц або більше, оперативна пам’ять 2Гбайт RAM, жорсткий диск не менше  500 </w:t>
      </w:r>
      <w:proofErr w:type="spellStart"/>
      <w:r w:rsidRPr="00C533EF">
        <w:rPr>
          <w:sz w:val="24"/>
        </w:rPr>
        <w:t>Гбайт</w:t>
      </w:r>
      <w:proofErr w:type="spellEnd"/>
      <w:r w:rsidRPr="00C533EF">
        <w:rPr>
          <w:sz w:val="24"/>
        </w:rPr>
        <w:t xml:space="preserve">, монітор не менше 15”. </w:t>
      </w:r>
    </w:p>
    <w:p w14:paraId="3A958B18" w14:textId="77777777" w:rsidR="00711C08" w:rsidRPr="00C533EF" w:rsidRDefault="00711C08" w:rsidP="00711C08">
      <w:pPr>
        <w:rPr>
          <w:color w:val="000000"/>
          <w:szCs w:val="26"/>
        </w:rPr>
      </w:pPr>
    </w:p>
    <w:p w14:paraId="1605F708" w14:textId="31A5E491" w:rsidR="00711C08" w:rsidRPr="00E92B08" w:rsidRDefault="2E8BC6DA" w:rsidP="008F7AD3">
      <w:pPr>
        <w:pStyle w:val="3"/>
        <w:numPr>
          <w:ilvl w:val="1"/>
          <w:numId w:val="25"/>
        </w:numPr>
        <w:rPr>
          <w:bCs/>
          <w:lang w:val="uk-UA"/>
        </w:rPr>
      </w:pPr>
      <w:bookmarkStart w:id="14" w:name="_Toc501826677"/>
      <w:bookmarkStart w:id="15" w:name="_Toc469322403"/>
      <w:bookmarkStart w:id="16" w:name="_Toc505352741"/>
      <w:r w:rsidRPr="00E92B08">
        <w:rPr>
          <w:bCs/>
          <w:lang w:val="uk-UA"/>
        </w:rPr>
        <w:t>Програмні засоби</w:t>
      </w:r>
      <w:bookmarkEnd w:id="14"/>
      <w:bookmarkEnd w:id="16"/>
      <w:r w:rsidRPr="00E92B08">
        <w:rPr>
          <w:bCs/>
          <w:lang w:val="uk-UA"/>
        </w:rPr>
        <w:t xml:space="preserve"> </w:t>
      </w:r>
      <w:bookmarkEnd w:id="15"/>
    </w:p>
    <w:p w14:paraId="7DE2A32D" w14:textId="4AEDEFC6" w:rsidR="00711C08" w:rsidRPr="00C533EF" w:rsidRDefault="2E8BC6DA" w:rsidP="2E8BC6DA">
      <w:pPr>
        <w:ind w:firstLine="142"/>
        <w:rPr>
          <w:color w:val="000000" w:themeColor="text1"/>
          <w:sz w:val="24"/>
        </w:rPr>
      </w:pPr>
      <w:r w:rsidRPr="00C533EF">
        <w:rPr>
          <w:color w:val="000000" w:themeColor="text1"/>
          <w:sz w:val="24"/>
        </w:rPr>
        <w:t>Для функціонування АРМ «Посадовець» необхідні наступні програмні засоби:</w:t>
      </w:r>
    </w:p>
    <w:p w14:paraId="26A28A59" w14:textId="1DBA7686" w:rsidR="00711C08" w:rsidRPr="00C533EF" w:rsidRDefault="2E8BC6DA" w:rsidP="008F7AD3">
      <w:pPr>
        <w:pStyle w:val="a7"/>
        <w:numPr>
          <w:ilvl w:val="0"/>
          <w:numId w:val="26"/>
        </w:numPr>
        <w:ind w:left="0" w:firstLine="284"/>
        <w:rPr>
          <w:color w:val="000000" w:themeColor="text1"/>
          <w:sz w:val="24"/>
          <w:lang w:eastAsia="uk-UA"/>
        </w:rPr>
      </w:pPr>
      <w:r w:rsidRPr="00C533EF">
        <w:rPr>
          <w:color w:val="000000" w:themeColor="text1"/>
          <w:sz w:val="24"/>
        </w:rPr>
        <w:t xml:space="preserve">Операційна система: </w:t>
      </w:r>
      <w:r w:rsidRPr="00C533EF">
        <w:rPr>
          <w:color w:val="000000" w:themeColor="text1"/>
          <w:sz w:val="24"/>
          <w:lang w:eastAsia="uk-UA"/>
        </w:rPr>
        <w:t>Windows /</w:t>
      </w:r>
      <w:proofErr w:type="spellStart"/>
      <w:r w:rsidRPr="00C533EF">
        <w:rPr>
          <w:color w:val="000000" w:themeColor="text1"/>
          <w:sz w:val="24"/>
          <w:lang w:eastAsia="uk-UA"/>
        </w:rPr>
        <w:t>Unix</w:t>
      </w:r>
      <w:proofErr w:type="spellEnd"/>
      <w:r w:rsidRPr="00C533EF">
        <w:rPr>
          <w:color w:val="000000" w:themeColor="text1"/>
          <w:sz w:val="24"/>
          <w:lang w:eastAsia="uk-UA"/>
        </w:rPr>
        <w:t xml:space="preserve">/ </w:t>
      </w:r>
      <w:proofErr w:type="spellStart"/>
      <w:r w:rsidRPr="00C533EF">
        <w:rPr>
          <w:color w:val="000000" w:themeColor="text1"/>
          <w:sz w:val="24"/>
          <w:lang w:eastAsia="uk-UA"/>
        </w:rPr>
        <w:t>Mac</w:t>
      </w:r>
      <w:proofErr w:type="spellEnd"/>
      <w:r w:rsidRPr="00C533EF">
        <w:rPr>
          <w:color w:val="000000" w:themeColor="text1"/>
          <w:sz w:val="24"/>
          <w:lang w:eastAsia="uk-UA"/>
        </w:rPr>
        <w:t xml:space="preserve"> OS</w:t>
      </w:r>
    </w:p>
    <w:p w14:paraId="1E2C6237" w14:textId="41A9A38F" w:rsidR="00711C08" w:rsidRPr="00C533EF" w:rsidRDefault="2E8BC6DA" w:rsidP="008F7AD3">
      <w:pPr>
        <w:pStyle w:val="a7"/>
        <w:numPr>
          <w:ilvl w:val="0"/>
          <w:numId w:val="26"/>
        </w:numPr>
        <w:ind w:left="709" w:hanging="425"/>
        <w:rPr>
          <w:color w:val="000000" w:themeColor="text1"/>
          <w:sz w:val="24"/>
        </w:rPr>
      </w:pPr>
      <w:r w:rsidRPr="00C533EF">
        <w:rPr>
          <w:color w:val="000000" w:themeColor="text1"/>
          <w:sz w:val="24"/>
        </w:rPr>
        <w:t xml:space="preserve">Загальносистемне програмне забезпечення: </w:t>
      </w:r>
      <w:proofErr w:type="spellStart"/>
      <w:r w:rsidRPr="00C533EF">
        <w:rPr>
          <w:color w:val="000000" w:themeColor="text1"/>
          <w:sz w:val="24"/>
        </w:rPr>
        <w:t>Web</w:t>
      </w:r>
      <w:proofErr w:type="spellEnd"/>
      <w:r w:rsidRPr="00C533EF">
        <w:rPr>
          <w:color w:val="000000" w:themeColor="text1"/>
          <w:sz w:val="24"/>
        </w:rPr>
        <w:t>-браузер (</w:t>
      </w:r>
      <w:proofErr w:type="spellStart"/>
      <w:r w:rsidRPr="00C533EF">
        <w:rPr>
          <w:color w:val="000000" w:themeColor="text1"/>
          <w:sz w:val="24"/>
        </w:rPr>
        <w:t>Google</w:t>
      </w:r>
      <w:proofErr w:type="spellEnd"/>
      <w:r w:rsidRPr="00C533EF">
        <w:rPr>
          <w:color w:val="000000" w:themeColor="text1"/>
          <w:sz w:val="24"/>
        </w:rPr>
        <w:t xml:space="preserve"> </w:t>
      </w:r>
      <w:proofErr w:type="spellStart"/>
      <w:r w:rsidRPr="00C533EF">
        <w:rPr>
          <w:color w:val="000000" w:themeColor="text1"/>
          <w:sz w:val="24"/>
        </w:rPr>
        <w:t>Chrome</w:t>
      </w:r>
      <w:proofErr w:type="spellEnd"/>
      <w:r w:rsidRPr="00C533EF">
        <w:rPr>
          <w:color w:val="000000" w:themeColor="text1"/>
          <w:sz w:val="24"/>
        </w:rPr>
        <w:t xml:space="preserve">/ </w:t>
      </w:r>
      <w:proofErr w:type="spellStart"/>
      <w:r w:rsidRPr="00C533EF">
        <w:rPr>
          <w:color w:val="000000" w:themeColor="text1"/>
          <w:sz w:val="24"/>
        </w:rPr>
        <w:t>Mozilla</w:t>
      </w:r>
      <w:proofErr w:type="spellEnd"/>
      <w:r w:rsidRPr="00C533EF">
        <w:rPr>
          <w:color w:val="000000" w:themeColor="text1"/>
          <w:sz w:val="24"/>
        </w:rPr>
        <w:t xml:space="preserve">  </w:t>
      </w:r>
      <w:proofErr w:type="spellStart"/>
      <w:r w:rsidRPr="00C533EF">
        <w:rPr>
          <w:color w:val="000000" w:themeColor="text1"/>
          <w:sz w:val="24"/>
        </w:rPr>
        <w:t>FireFox</w:t>
      </w:r>
      <w:proofErr w:type="spellEnd"/>
      <w:r w:rsidRPr="00C533EF">
        <w:rPr>
          <w:color w:val="000000" w:themeColor="text1"/>
          <w:sz w:val="24"/>
        </w:rPr>
        <w:t xml:space="preserve">/ </w:t>
      </w:r>
      <w:proofErr w:type="spellStart"/>
      <w:r w:rsidRPr="00C533EF">
        <w:rPr>
          <w:color w:val="000000" w:themeColor="text1"/>
          <w:sz w:val="24"/>
        </w:rPr>
        <w:t>Opera</w:t>
      </w:r>
      <w:proofErr w:type="spellEnd"/>
      <w:r w:rsidRPr="00C533EF">
        <w:rPr>
          <w:color w:val="000000" w:themeColor="text1"/>
          <w:sz w:val="24"/>
        </w:rPr>
        <w:t xml:space="preserve">/ </w:t>
      </w:r>
      <w:proofErr w:type="spellStart"/>
      <w:r w:rsidRPr="00C533EF">
        <w:rPr>
          <w:color w:val="000000" w:themeColor="text1"/>
          <w:sz w:val="24"/>
        </w:rPr>
        <w:t>Internet</w:t>
      </w:r>
      <w:proofErr w:type="spellEnd"/>
      <w:r w:rsidRPr="00C533EF">
        <w:rPr>
          <w:color w:val="000000" w:themeColor="text1"/>
          <w:sz w:val="24"/>
        </w:rPr>
        <w:t xml:space="preserve"> Explorer/ </w:t>
      </w:r>
      <w:proofErr w:type="spellStart"/>
      <w:r w:rsidRPr="00C533EF">
        <w:rPr>
          <w:color w:val="000000" w:themeColor="text1"/>
          <w:sz w:val="24"/>
        </w:rPr>
        <w:t>Safari</w:t>
      </w:r>
      <w:proofErr w:type="spellEnd"/>
      <w:r w:rsidRPr="00C533EF">
        <w:rPr>
          <w:color w:val="000000" w:themeColor="text1"/>
          <w:sz w:val="24"/>
        </w:rPr>
        <w:t>)</w:t>
      </w:r>
    </w:p>
    <w:p w14:paraId="247E6D77" w14:textId="0B6BFEFE" w:rsidR="00711C08" w:rsidRPr="00C533EF" w:rsidRDefault="2E8BC6DA" w:rsidP="008F7AD3">
      <w:pPr>
        <w:pStyle w:val="a7"/>
        <w:numPr>
          <w:ilvl w:val="0"/>
          <w:numId w:val="26"/>
        </w:numPr>
        <w:ind w:left="709" w:hanging="425"/>
        <w:rPr>
          <w:color w:val="000000" w:themeColor="text1"/>
          <w:sz w:val="24"/>
        </w:rPr>
      </w:pPr>
      <w:r w:rsidRPr="00C533EF">
        <w:rPr>
          <w:color w:val="000000" w:themeColor="text1"/>
          <w:sz w:val="24"/>
        </w:rPr>
        <w:t>Прикладне програмне забезпечення: АРМ «Посадовець»</w:t>
      </w:r>
    </w:p>
    <w:p w14:paraId="49220E52" w14:textId="77777777" w:rsidR="004A4596" w:rsidRPr="00C533EF" w:rsidRDefault="004A4596" w:rsidP="004A4596">
      <w:pPr>
        <w:pStyle w:val="a7"/>
        <w:ind w:left="709" w:firstLine="0"/>
        <w:rPr>
          <w:color w:val="000000"/>
          <w:sz w:val="24"/>
        </w:rPr>
      </w:pPr>
    </w:p>
    <w:p w14:paraId="31149247" w14:textId="45454B6F" w:rsidR="004A4596" w:rsidRPr="00C533EF" w:rsidRDefault="2E8BC6DA" w:rsidP="2E8BC6DA">
      <w:pPr>
        <w:ind w:firstLine="142"/>
        <w:rPr>
          <w:color w:val="000000" w:themeColor="text1"/>
          <w:sz w:val="24"/>
        </w:rPr>
      </w:pPr>
      <w:r w:rsidRPr="00C533EF">
        <w:rPr>
          <w:color w:val="000000" w:themeColor="text1"/>
          <w:sz w:val="24"/>
        </w:rPr>
        <w:t>Для функціонування Модуля «Адміністрування» необхідні наступні програмні засоби:</w:t>
      </w:r>
    </w:p>
    <w:p w14:paraId="7D3C7D10" w14:textId="77777777" w:rsidR="004A4596" w:rsidRPr="00C533EF" w:rsidRDefault="2E8BC6DA" w:rsidP="008F7AD3">
      <w:pPr>
        <w:pStyle w:val="a7"/>
        <w:numPr>
          <w:ilvl w:val="0"/>
          <w:numId w:val="27"/>
        </w:numPr>
        <w:ind w:left="709" w:hanging="425"/>
        <w:rPr>
          <w:color w:val="000000" w:themeColor="text1"/>
          <w:sz w:val="24"/>
          <w:lang w:eastAsia="uk-UA"/>
        </w:rPr>
      </w:pPr>
      <w:r w:rsidRPr="00C533EF">
        <w:rPr>
          <w:color w:val="000000" w:themeColor="text1"/>
          <w:sz w:val="24"/>
        </w:rPr>
        <w:t xml:space="preserve">Операційна система: </w:t>
      </w:r>
      <w:r w:rsidRPr="00C533EF">
        <w:rPr>
          <w:color w:val="000000" w:themeColor="text1"/>
          <w:sz w:val="24"/>
          <w:lang w:eastAsia="uk-UA"/>
        </w:rPr>
        <w:t>Windows /</w:t>
      </w:r>
      <w:proofErr w:type="spellStart"/>
      <w:r w:rsidRPr="00C533EF">
        <w:rPr>
          <w:color w:val="000000" w:themeColor="text1"/>
          <w:sz w:val="24"/>
          <w:lang w:eastAsia="uk-UA"/>
        </w:rPr>
        <w:t>Unix</w:t>
      </w:r>
      <w:proofErr w:type="spellEnd"/>
      <w:r w:rsidRPr="00C533EF">
        <w:rPr>
          <w:color w:val="000000" w:themeColor="text1"/>
          <w:sz w:val="24"/>
          <w:lang w:eastAsia="uk-UA"/>
        </w:rPr>
        <w:t xml:space="preserve">/ </w:t>
      </w:r>
      <w:proofErr w:type="spellStart"/>
      <w:r w:rsidRPr="00C533EF">
        <w:rPr>
          <w:color w:val="000000" w:themeColor="text1"/>
          <w:sz w:val="24"/>
          <w:lang w:eastAsia="uk-UA"/>
        </w:rPr>
        <w:t>Mac</w:t>
      </w:r>
      <w:proofErr w:type="spellEnd"/>
      <w:r w:rsidRPr="00C533EF">
        <w:rPr>
          <w:color w:val="000000" w:themeColor="text1"/>
          <w:sz w:val="24"/>
          <w:lang w:eastAsia="uk-UA"/>
        </w:rPr>
        <w:t xml:space="preserve"> OS</w:t>
      </w:r>
    </w:p>
    <w:p w14:paraId="1496D5C3" w14:textId="77777777" w:rsidR="004A4596" w:rsidRPr="00C533EF" w:rsidRDefault="2E8BC6DA" w:rsidP="008F7AD3">
      <w:pPr>
        <w:pStyle w:val="a7"/>
        <w:numPr>
          <w:ilvl w:val="0"/>
          <w:numId w:val="27"/>
        </w:numPr>
        <w:ind w:left="709" w:hanging="425"/>
        <w:rPr>
          <w:color w:val="000000" w:themeColor="text1"/>
          <w:sz w:val="24"/>
        </w:rPr>
      </w:pPr>
      <w:r w:rsidRPr="00C533EF">
        <w:rPr>
          <w:color w:val="000000" w:themeColor="text1"/>
          <w:sz w:val="24"/>
        </w:rPr>
        <w:t xml:space="preserve">Загальносистемне програмне забезпечення: </w:t>
      </w:r>
      <w:proofErr w:type="spellStart"/>
      <w:r w:rsidRPr="00C533EF">
        <w:rPr>
          <w:color w:val="000000" w:themeColor="text1"/>
          <w:sz w:val="24"/>
        </w:rPr>
        <w:t>Web</w:t>
      </w:r>
      <w:proofErr w:type="spellEnd"/>
      <w:r w:rsidRPr="00C533EF">
        <w:rPr>
          <w:color w:val="000000" w:themeColor="text1"/>
          <w:sz w:val="24"/>
        </w:rPr>
        <w:t>-браузер (</w:t>
      </w:r>
      <w:proofErr w:type="spellStart"/>
      <w:r w:rsidRPr="00C533EF">
        <w:rPr>
          <w:color w:val="000000" w:themeColor="text1"/>
          <w:sz w:val="24"/>
        </w:rPr>
        <w:t>Google</w:t>
      </w:r>
      <w:proofErr w:type="spellEnd"/>
      <w:r w:rsidRPr="00C533EF">
        <w:rPr>
          <w:color w:val="000000" w:themeColor="text1"/>
          <w:sz w:val="24"/>
        </w:rPr>
        <w:t xml:space="preserve"> </w:t>
      </w:r>
      <w:proofErr w:type="spellStart"/>
      <w:r w:rsidRPr="00C533EF">
        <w:rPr>
          <w:color w:val="000000" w:themeColor="text1"/>
          <w:sz w:val="24"/>
        </w:rPr>
        <w:t>Chrome</w:t>
      </w:r>
      <w:proofErr w:type="spellEnd"/>
      <w:r w:rsidRPr="00C533EF">
        <w:rPr>
          <w:color w:val="000000" w:themeColor="text1"/>
          <w:sz w:val="24"/>
        </w:rPr>
        <w:t xml:space="preserve">/ </w:t>
      </w:r>
      <w:proofErr w:type="spellStart"/>
      <w:r w:rsidRPr="00C533EF">
        <w:rPr>
          <w:color w:val="000000" w:themeColor="text1"/>
          <w:sz w:val="24"/>
        </w:rPr>
        <w:t>Mozilla</w:t>
      </w:r>
      <w:proofErr w:type="spellEnd"/>
      <w:r w:rsidRPr="00C533EF">
        <w:rPr>
          <w:color w:val="000000" w:themeColor="text1"/>
          <w:sz w:val="24"/>
        </w:rPr>
        <w:t xml:space="preserve">  </w:t>
      </w:r>
      <w:proofErr w:type="spellStart"/>
      <w:r w:rsidRPr="00C533EF">
        <w:rPr>
          <w:color w:val="000000" w:themeColor="text1"/>
          <w:sz w:val="24"/>
        </w:rPr>
        <w:t>FireFox</w:t>
      </w:r>
      <w:proofErr w:type="spellEnd"/>
      <w:r w:rsidRPr="00C533EF">
        <w:rPr>
          <w:color w:val="000000" w:themeColor="text1"/>
          <w:sz w:val="24"/>
        </w:rPr>
        <w:t xml:space="preserve">/ </w:t>
      </w:r>
      <w:proofErr w:type="spellStart"/>
      <w:r w:rsidRPr="00C533EF">
        <w:rPr>
          <w:color w:val="000000" w:themeColor="text1"/>
          <w:sz w:val="24"/>
        </w:rPr>
        <w:t>Opera</w:t>
      </w:r>
      <w:proofErr w:type="spellEnd"/>
      <w:r w:rsidRPr="00C533EF">
        <w:rPr>
          <w:color w:val="000000" w:themeColor="text1"/>
          <w:sz w:val="24"/>
        </w:rPr>
        <w:t xml:space="preserve">/ </w:t>
      </w:r>
      <w:proofErr w:type="spellStart"/>
      <w:r w:rsidRPr="00C533EF">
        <w:rPr>
          <w:color w:val="000000" w:themeColor="text1"/>
          <w:sz w:val="24"/>
        </w:rPr>
        <w:t>Internet</w:t>
      </w:r>
      <w:proofErr w:type="spellEnd"/>
      <w:r w:rsidRPr="00C533EF">
        <w:rPr>
          <w:color w:val="000000" w:themeColor="text1"/>
          <w:sz w:val="24"/>
        </w:rPr>
        <w:t xml:space="preserve"> Explorer/ </w:t>
      </w:r>
      <w:proofErr w:type="spellStart"/>
      <w:r w:rsidRPr="00C533EF">
        <w:rPr>
          <w:color w:val="000000" w:themeColor="text1"/>
          <w:sz w:val="24"/>
        </w:rPr>
        <w:t>Safari</w:t>
      </w:r>
      <w:proofErr w:type="spellEnd"/>
      <w:r w:rsidRPr="00C533EF">
        <w:rPr>
          <w:color w:val="000000" w:themeColor="text1"/>
          <w:sz w:val="24"/>
        </w:rPr>
        <w:t>)</w:t>
      </w:r>
    </w:p>
    <w:p w14:paraId="7993528F" w14:textId="545D3225" w:rsidR="004A4596" w:rsidRPr="00C533EF" w:rsidRDefault="2E8BC6DA" w:rsidP="008F7AD3">
      <w:pPr>
        <w:pStyle w:val="a7"/>
        <w:numPr>
          <w:ilvl w:val="0"/>
          <w:numId w:val="27"/>
        </w:numPr>
        <w:ind w:left="709" w:hanging="425"/>
        <w:rPr>
          <w:color w:val="000000" w:themeColor="text1"/>
          <w:sz w:val="24"/>
        </w:rPr>
      </w:pPr>
      <w:r w:rsidRPr="00C533EF">
        <w:rPr>
          <w:color w:val="000000" w:themeColor="text1"/>
          <w:sz w:val="24"/>
        </w:rPr>
        <w:t>Прикладне програмне забезпечення: Модуля «Адміністрування»</w:t>
      </w:r>
    </w:p>
    <w:p w14:paraId="7101C531" w14:textId="77777777" w:rsidR="00F168DD" w:rsidRPr="00C533EF" w:rsidRDefault="00F168DD" w:rsidP="00CE0DEA">
      <w:bookmarkStart w:id="17" w:name="_Toc469322404"/>
    </w:p>
    <w:p w14:paraId="4B807D09" w14:textId="4AD88F64" w:rsidR="00F168DD" w:rsidRPr="00E92B08" w:rsidRDefault="2E8BC6DA" w:rsidP="2E8BC6DA">
      <w:pPr>
        <w:pStyle w:val="2"/>
        <w:ind w:firstLine="0"/>
        <w:rPr>
          <w:bCs/>
        </w:rPr>
      </w:pPr>
      <w:bookmarkStart w:id="18" w:name="_Toc501826678"/>
      <w:bookmarkStart w:id="19" w:name="_Toc505352742"/>
      <w:r w:rsidRPr="00E92B08">
        <w:rPr>
          <w:bCs/>
        </w:rPr>
        <w:t>2 Підготовка до роботи</w:t>
      </w:r>
      <w:bookmarkEnd w:id="18"/>
      <w:bookmarkEnd w:id="19"/>
      <w:r w:rsidRPr="00E92B08">
        <w:rPr>
          <w:bCs/>
        </w:rPr>
        <w:t xml:space="preserve"> </w:t>
      </w:r>
      <w:bookmarkEnd w:id="17"/>
    </w:p>
    <w:p w14:paraId="1B49AEB1" w14:textId="65BC8C48" w:rsidR="00F168DD" w:rsidRPr="00C533EF" w:rsidRDefault="2E8BC6DA" w:rsidP="2E8BC6DA">
      <w:pPr>
        <w:ind w:firstLine="708"/>
        <w:rPr>
          <w:color w:val="000000" w:themeColor="text1"/>
          <w:sz w:val="24"/>
        </w:rPr>
      </w:pPr>
      <w:r w:rsidRPr="00C533EF">
        <w:rPr>
          <w:color w:val="000000" w:themeColor="text1"/>
          <w:sz w:val="24"/>
        </w:rPr>
        <w:t xml:space="preserve">Функціональна архітектура ПМ «СП» складається із прикладних та службових підсистем та компонентів, пов’язаних між собою єдиною програмною платформою, що функціонують на основі використання єдиного комплексу баз даних. </w:t>
      </w:r>
    </w:p>
    <w:p w14:paraId="74BF8FC5" w14:textId="262D5C20" w:rsidR="00F168DD" w:rsidRPr="00C533EF" w:rsidRDefault="2E8BC6DA" w:rsidP="2E8BC6DA">
      <w:pPr>
        <w:spacing w:before="0"/>
        <w:ind w:firstLine="709"/>
        <w:rPr>
          <w:color w:val="000000" w:themeColor="text1"/>
          <w:sz w:val="24"/>
        </w:rPr>
      </w:pPr>
      <w:r w:rsidRPr="00C533EF">
        <w:rPr>
          <w:color w:val="000000" w:themeColor="text1"/>
          <w:sz w:val="24"/>
        </w:rPr>
        <w:t xml:space="preserve">Службові (сервісні) програмні модулі забезпечують базову системну функціональність, а також надавати засоби налагодження та адміністрування </w:t>
      </w:r>
      <w:r w:rsidR="00F168DD" w:rsidRPr="00C533EF">
        <w:br/>
      </w:r>
      <w:r w:rsidRPr="00C533EF">
        <w:rPr>
          <w:color w:val="000000" w:themeColor="text1"/>
          <w:sz w:val="24"/>
        </w:rPr>
        <w:t>ПМ «СП».</w:t>
      </w:r>
    </w:p>
    <w:p w14:paraId="73FB5FBD" w14:textId="77777777" w:rsidR="00F168DD" w:rsidRPr="00C533EF" w:rsidRDefault="2E8BC6DA" w:rsidP="2E8BC6DA">
      <w:pPr>
        <w:rPr>
          <w:color w:val="000000" w:themeColor="text1"/>
          <w:sz w:val="24"/>
        </w:rPr>
      </w:pPr>
      <w:r w:rsidRPr="00C533EF">
        <w:rPr>
          <w:color w:val="000000" w:themeColor="text1"/>
          <w:sz w:val="24"/>
        </w:rPr>
        <w:t>Включити комп’ютер.</w:t>
      </w:r>
    </w:p>
    <w:p w14:paraId="0D94DA83" w14:textId="77777777" w:rsidR="00F168DD" w:rsidRPr="00C533EF" w:rsidRDefault="2E8BC6DA" w:rsidP="2E8BC6DA">
      <w:pPr>
        <w:rPr>
          <w:color w:val="000000" w:themeColor="text1"/>
          <w:sz w:val="24"/>
        </w:rPr>
      </w:pPr>
      <w:r w:rsidRPr="00C533EF">
        <w:rPr>
          <w:color w:val="000000" w:themeColor="text1"/>
          <w:sz w:val="24"/>
        </w:rPr>
        <w:t xml:space="preserve">Для роботи користувача з </w:t>
      </w:r>
      <w:proofErr w:type="spellStart"/>
      <w:r w:rsidRPr="00C533EF">
        <w:rPr>
          <w:color w:val="000000" w:themeColor="text1"/>
          <w:sz w:val="24"/>
        </w:rPr>
        <w:t>АРМами</w:t>
      </w:r>
      <w:proofErr w:type="spellEnd"/>
      <w:r w:rsidRPr="00C533EF">
        <w:rPr>
          <w:color w:val="000000" w:themeColor="text1"/>
          <w:sz w:val="24"/>
        </w:rPr>
        <w:t xml:space="preserve"> необхідний будь-який браузер, наприклад,  </w:t>
      </w:r>
      <w:proofErr w:type="spellStart"/>
      <w:r w:rsidRPr="00C533EF">
        <w:rPr>
          <w:color w:val="000000" w:themeColor="text1"/>
          <w:sz w:val="24"/>
        </w:rPr>
        <w:t>Internet</w:t>
      </w:r>
      <w:proofErr w:type="spellEnd"/>
      <w:r w:rsidRPr="00C533EF">
        <w:rPr>
          <w:color w:val="000000" w:themeColor="text1"/>
          <w:sz w:val="24"/>
        </w:rPr>
        <w:t xml:space="preserve"> Explorer, </w:t>
      </w:r>
      <w:proofErr w:type="spellStart"/>
      <w:r w:rsidRPr="00C533EF">
        <w:rPr>
          <w:color w:val="000000" w:themeColor="text1"/>
          <w:sz w:val="24"/>
        </w:rPr>
        <w:t>Mozilla</w:t>
      </w:r>
      <w:proofErr w:type="spellEnd"/>
      <w:r w:rsidRPr="00C533EF">
        <w:rPr>
          <w:color w:val="000000" w:themeColor="text1"/>
          <w:sz w:val="24"/>
        </w:rPr>
        <w:t xml:space="preserve"> </w:t>
      </w:r>
      <w:proofErr w:type="spellStart"/>
      <w:r w:rsidRPr="00C533EF">
        <w:rPr>
          <w:color w:val="000000" w:themeColor="text1"/>
          <w:sz w:val="24"/>
        </w:rPr>
        <w:t>Firefox</w:t>
      </w:r>
      <w:proofErr w:type="spellEnd"/>
      <w:r w:rsidRPr="00C533EF">
        <w:rPr>
          <w:color w:val="000000" w:themeColor="text1"/>
          <w:sz w:val="24"/>
        </w:rPr>
        <w:t xml:space="preserve">, </w:t>
      </w:r>
      <w:proofErr w:type="spellStart"/>
      <w:r w:rsidRPr="00C533EF">
        <w:rPr>
          <w:color w:val="000000" w:themeColor="text1"/>
          <w:sz w:val="24"/>
        </w:rPr>
        <w:t>Opera</w:t>
      </w:r>
      <w:proofErr w:type="spellEnd"/>
      <w:r w:rsidRPr="00C533EF">
        <w:rPr>
          <w:color w:val="000000" w:themeColor="text1"/>
          <w:sz w:val="24"/>
        </w:rPr>
        <w:t xml:space="preserve">, </w:t>
      </w:r>
      <w:proofErr w:type="spellStart"/>
      <w:r w:rsidRPr="00C533EF">
        <w:rPr>
          <w:color w:val="000000" w:themeColor="text1"/>
          <w:sz w:val="24"/>
        </w:rPr>
        <w:t>Google</w:t>
      </w:r>
      <w:proofErr w:type="spellEnd"/>
      <w:r w:rsidRPr="00C533EF">
        <w:rPr>
          <w:color w:val="000000" w:themeColor="text1"/>
          <w:sz w:val="24"/>
        </w:rPr>
        <w:t xml:space="preserve"> </w:t>
      </w:r>
      <w:proofErr w:type="spellStart"/>
      <w:r w:rsidRPr="00C533EF">
        <w:rPr>
          <w:color w:val="000000" w:themeColor="text1"/>
          <w:sz w:val="24"/>
        </w:rPr>
        <w:t>Chrome</w:t>
      </w:r>
      <w:proofErr w:type="spellEnd"/>
      <w:r w:rsidRPr="00C533EF">
        <w:rPr>
          <w:color w:val="000000" w:themeColor="text1"/>
          <w:sz w:val="24"/>
        </w:rPr>
        <w:t xml:space="preserve"> та інші. </w:t>
      </w:r>
    </w:p>
    <w:p w14:paraId="228F8904" w14:textId="77777777" w:rsidR="00F168DD" w:rsidRPr="00C533EF" w:rsidRDefault="2E8BC6DA" w:rsidP="2E8BC6DA">
      <w:pPr>
        <w:rPr>
          <w:rStyle w:val="af"/>
          <w:rFonts w:eastAsiaTheme="majorEastAsia"/>
          <w:color w:val="000000" w:themeColor="text1"/>
          <w:sz w:val="24"/>
        </w:rPr>
      </w:pPr>
      <w:r w:rsidRPr="00C533EF">
        <w:rPr>
          <w:color w:val="000000" w:themeColor="text1"/>
          <w:sz w:val="24"/>
        </w:rPr>
        <w:t>Для того, щоб увійти в АРМ, необхідно в адресний рядок  браузера ввести відповідну адресу та натиснути клавішу “</w:t>
      </w:r>
      <w:proofErr w:type="spellStart"/>
      <w:r w:rsidRPr="00C533EF">
        <w:rPr>
          <w:color w:val="000000" w:themeColor="text1"/>
          <w:sz w:val="24"/>
        </w:rPr>
        <w:t>Enter</w:t>
      </w:r>
      <w:proofErr w:type="spellEnd"/>
      <w:r w:rsidRPr="00C533EF">
        <w:rPr>
          <w:color w:val="000000" w:themeColor="text1"/>
          <w:sz w:val="24"/>
        </w:rPr>
        <w:t>”.</w:t>
      </w:r>
    </w:p>
    <w:p w14:paraId="64EADD7E" w14:textId="44CE1551" w:rsidR="00711C08" w:rsidRPr="00C533EF" w:rsidRDefault="00711C08" w:rsidP="00711C08">
      <w:pPr>
        <w:rPr>
          <w:color w:val="000000"/>
          <w:sz w:val="24"/>
        </w:rPr>
      </w:pPr>
    </w:p>
    <w:p w14:paraId="214010E7" w14:textId="77777777" w:rsidR="00711C08" w:rsidRPr="00C533EF" w:rsidRDefault="00711C08" w:rsidP="00711C08">
      <w:pPr>
        <w:spacing w:before="0"/>
        <w:ind w:left="360" w:firstLine="349"/>
        <w:rPr>
          <w:color w:val="000000"/>
          <w:sz w:val="24"/>
        </w:rPr>
      </w:pPr>
    </w:p>
    <w:p w14:paraId="174D2312" w14:textId="55ED7D20" w:rsidR="00711C08" w:rsidRPr="00C533EF" w:rsidRDefault="00711C08" w:rsidP="00711C08">
      <w:pPr>
        <w:rPr>
          <w:color w:val="000000"/>
          <w:sz w:val="24"/>
        </w:rPr>
      </w:pPr>
    </w:p>
    <w:p w14:paraId="454E2017" w14:textId="78C31F5F" w:rsidR="007C145E" w:rsidRPr="00E92B08" w:rsidRDefault="2E8BC6DA" w:rsidP="2E8BC6DA">
      <w:pPr>
        <w:pStyle w:val="2"/>
        <w:ind w:firstLine="0"/>
        <w:rPr>
          <w:bCs/>
        </w:rPr>
      </w:pPr>
      <w:bookmarkStart w:id="20" w:name="_Toc501826679"/>
      <w:bookmarkStart w:id="21" w:name="_Toc505352743"/>
      <w:r w:rsidRPr="00E92B08">
        <w:rPr>
          <w:bCs/>
        </w:rPr>
        <w:t>3 Інструкція для роботи з АРМ «Посадовця» компоненту «ІЦР»</w:t>
      </w:r>
      <w:bookmarkEnd w:id="20"/>
      <w:bookmarkEnd w:id="21"/>
    </w:p>
    <w:p w14:paraId="6131F975" w14:textId="6699DEFC" w:rsidR="007C145E" w:rsidRPr="00C533EF" w:rsidRDefault="007C145E" w:rsidP="2E8BC6DA">
      <w:pPr>
        <w:rPr>
          <w:rStyle w:val="af"/>
          <w:color w:val="000000" w:themeColor="text1"/>
          <w:sz w:val="24"/>
        </w:rPr>
      </w:pPr>
      <w:r w:rsidRPr="001572AA">
        <w:rPr>
          <w:color w:val="000000"/>
          <w:sz w:val="24"/>
        </w:rPr>
        <w:t>Для того, щоб увійти до компоненту «ІЦР» необхідно в адресний рядок  браузера ввести адресу:</w:t>
      </w:r>
      <w:r w:rsidRPr="001572AA">
        <w:rPr>
          <w:sz w:val="24"/>
        </w:rPr>
        <w:t xml:space="preserve"> </w:t>
      </w:r>
      <w:r w:rsidR="001572AA" w:rsidRPr="001572AA">
        <w:rPr>
          <w:sz w:val="24"/>
        </w:rPr>
        <w:t xml:space="preserve">https://socservice.kyivcity.gov.ua/ </w:t>
      </w:r>
      <w:r w:rsidRPr="001572AA">
        <w:rPr>
          <w:color w:val="000000"/>
          <w:sz w:val="24"/>
        </w:rPr>
        <w:t>та натиснути</w:t>
      </w:r>
      <w:r w:rsidRPr="00C533EF">
        <w:rPr>
          <w:color w:val="000000"/>
          <w:sz w:val="24"/>
        </w:rPr>
        <w:t xml:space="preserve"> клавішу “</w:t>
      </w:r>
      <w:proofErr w:type="spellStart"/>
      <w:r w:rsidRPr="00C533EF">
        <w:rPr>
          <w:color w:val="000000"/>
          <w:sz w:val="24"/>
        </w:rPr>
        <w:t>Enter</w:t>
      </w:r>
      <w:proofErr w:type="spellEnd"/>
      <w:r w:rsidRPr="00C533EF">
        <w:rPr>
          <w:color w:val="000000"/>
          <w:sz w:val="24"/>
        </w:rPr>
        <w:t>”.</w:t>
      </w:r>
    </w:p>
    <w:p w14:paraId="553BD4F2" w14:textId="1406D6A0" w:rsidR="007C145E" w:rsidRPr="00C533EF" w:rsidRDefault="2E8BC6DA" w:rsidP="2E8BC6DA">
      <w:pPr>
        <w:rPr>
          <w:color w:val="000000" w:themeColor="text1"/>
          <w:sz w:val="24"/>
        </w:rPr>
      </w:pPr>
      <w:r w:rsidRPr="00C533EF">
        <w:rPr>
          <w:color w:val="000000" w:themeColor="text1"/>
          <w:sz w:val="24"/>
        </w:rPr>
        <w:t>Після цього на екрані відкриється сторінка авторизації системи, яка має наступний вигляд</w:t>
      </w:r>
      <w:r w:rsidR="00952BDF">
        <w:rPr>
          <w:color w:val="000000" w:themeColor="text1"/>
          <w:sz w:val="24"/>
        </w:rPr>
        <w:t xml:space="preserve"> (рис.3.1)</w:t>
      </w:r>
      <w:r w:rsidRPr="00C533EF">
        <w:rPr>
          <w:color w:val="000000" w:themeColor="text1"/>
          <w:sz w:val="24"/>
        </w:rPr>
        <w:t>:</w:t>
      </w:r>
    </w:p>
    <w:p w14:paraId="736520C7" w14:textId="7D15A553" w:rsidR="007C145E" w:rsidRPr="00C533EF" w:rsidRDefault="00972374" w:rsidP="00CE0DEA">
      <w:pPr>
        <w:jc w:val="center"/>
        <w:rPr>
          <w:color w:val="000000"/>
          <w:sz w:val="24"/>
        </w:rPr>
      </w:pPr>
      <w:r w:rsidRPr="00972374">
        <w:rPr>
          <w:noProof/>
          <w:color w:val="000000"/>
          <w:sz w:val="24"/>
          <w:lang w:eastAsia="uk-UA"/>
        </w:rPr>
        <w:drawing>
          <wp:inline distT="0" distB="0" distL="0" distR="0" wp14:anchorId="42745D3C" wp14:editId="5F2A9A63">
            <wp:extent cx="2629206" cy="189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7098" cy="1908374"/>
                    </a:xfrm>
                    <a:prstGeom prst="rect">
                      <a:avLst/>
                    </a:prstGeom>
                  </pic:spPr>
                </pic:pic>
              </a:graphicData>
            </a:graphic>
          </wp:inline>
        </w:drawing>
      </w:r>
    </w:p>
    <w:p w14:paraId="09A75C78" w14:textId="1EED36FD" w:rsidR="007C145E" w:rsidRPr="00C533EF" w:rsidRDefault="2E8BC6DA" w:rsidP="00DB76FD">
      <w:pPr>
        <w:pStyle w:val="04"/>
      </w:pPr>
      <w:bookmarkStart w:id="22" w:name="_Toc505352579"/>
      <w:bookmarkStart w:id="23" w:name="_Toc505352635"/>
      <w:r w:rsidRPr="00C533EF">
        <w:t>Рис.3.1. Сторінка авторизації користувача</w:t>
      </w:r>
      <w:bookmarkEnd w:id="22"/>
      <w:bookmarkEnd w:id="23"/>
      <w:r w:rsidRPr="00C533EF">
        <w:t xml:space="preserve"> </w:t>
      </w:r>
    </w:p>
    <w:p w14:paraId="749329E7" w14:textId="77777777" w:rsidR="007C145E" w:rsidRPr="00C533EF" w:rsidRDefault="2E8BC6DA" w:rsidP="2E8BC6DA">
      <w:pPr>
        <w:rPr>
          <w:color w:val="000000" w:themeColor="text1"/>
          <w:sz w:val="24"/>
        </w:rPr>
      </w:pPr>
      <w:r w:rsidRPr="00C533EF">
        <w:rPr>
          <w:color w:val="000000" w:themeColor="text1"/>
          <w:sz w:val="24"/>
        </w:rPr>
        <w:t>Якщо Ви є зареєстрованим користувачем системи, буде достатнім ввести логін та пароль у відповідні поля форми та натиснути кнопку “Вхід”.</w:t>
      </w:r>
    </w:p>
    <w:p w14:paraId="4CBB799B" w14:textId="77777777" w:rsidR="007C145E" w:rsidRPr="00C533EF" w:rsidRDefault="2E8BC6DA" w:rsidP="2E8BC6DA">
      <w:pPr>
        <w:rPr>
          <w:color w:val="000000" w:themeColor="text1"/>
          <w:sz w:val="24"/>
        </w:rPr>
      </w:pPr>
      <w:r w:rsidRPr="00C533EF">
        <w:rPr>
          <w:color w:val="000000" w:themeColor="text1"/>
          <w:sz w:val="24"/>
        </w:rPr>
        <w:t>Якщо працівник на АРМ невірно набрав “Логін” або “Пароль”, з’явиться повідомлення: «Ви ввели невірний логін або пароль». У цьому випадку  необхідно повторно ввести логін і пароль</w:t>
      </w:r>
      <w:r w:rsidRPr="00C533EF">
        <w:rPr>
          <w:b/>
          <w:bCs/>
          <w:color w:val="000000" w:themeColor="text1"/>
          <w:sz w:val="24"/>
        </w:rPr>
        <w:t xml:space="preserve"> </w:t>
      </w:r>
      <w:r w:rsidRPr="00C533EF">
        <w:rPr>
          <w:color w:val="000000" w:themeColor="text1"/>
          <w:sz w:val="24"/>
        </w:rPr>
        <w:t>та повторити</w:t>
      </w:r>
      <w:r w:rsidRPr="00C533EF">
        <w:rPr>
          <w:b/>
          <w:bCs/>
          <w:color w:val="000000" w:themeColor="text1"/>
          <w:sz w:val="24"/>
        </w:rPr>
        <w:t xml:space="preserve"> </w:t>
      </w:r>
      <w:r w:rsidRPr="00C533EF">
        <w:rPr>
          <w:color w:val="000000" w:themeColor="text1"/>
          <w:sz w:val="24"/>
        </w:rPr>
        <w:t xml:space="preserve">запуск </w:t>
      </w:r>
      <w:proofErr w:type="spellStart"/>
      <w:r w:rsidRPr="00C533EF">
        <w:rPr>
          <w:color w:val="000000" w:themeColor="text1"/>
          <w:sz w:val="24"/>
        </w:rPr>
        <w:t>АРМу</w:t>
      </w:r>
      <w:proofErr w:type="spellEnd"/>
      <w:r w:rsidRPr="00C533EF">
        <w:rPr>
          <w:b/>
          <w:bCs/>
          <w:color w:val="000000" w:themeColor="text1"/>
          <w:sz w:val="24"/>
        </w:rPr>
        <w:t xml:space="preserve">. </w:t>
      </w:r>
      <w:r w:rsidRPr="00C533EF">
        <w:rPr>
          <w:color w:val="000000" w:themeColor="text1"/>
          <w:sz w:val="24"/>
        </w:rPr>
        <w:t>Якщо з’єднання знову не відбулось, потрібно звернутись до адміністратора БД.</w:t>
      </w:r>
    </w:p>
    <w:p w14:paraId="4F34FE5B" w14:textId="2221C821" w:rsidR="007C145E" w:rsidRDefault="2E8BC6DA" w:rsidP="2E8BC6DA">
      <w:pPr>
        <w:rPr>
          <w:color w:val="000000" w:themeColor="text1"/>
          <w:sz w:val="24"/>
          <w:lang w:val="ru-RU"/>
        </w:rPr>
      </w:pPr>
      <w:r w:rsidRPr="00C533EF">
        <w:rPr>
          <w:color w:val="000000" w:themeColor="text1"/>
          <w:sz w:val="24"/>
        </w:rPr>
        <w:t xml:space="preserve">У випадку відсутності зареєстрованого </w:t>
      </w:r>
      <w:proofErr w:type="spellStart"/>
      <w:r w:rsidRPr="00C533EF">
        <w:rPr>
          <w:color w:val="000000" w:themeColor="text1"/>
          <w:sz w:val="24"/>
        </w:rPr>
        <w:t>аккаунту</w:t>
      </w:r>
      <w:proofErr w:type="spellEnd"/>
      <w:r w:rsidRPr="00C533EF">
        <w:rPr>
          <w:color w:val="000000" w:themeColor="text1"/>
          <w:sz w:val="24"/>
        </w:rPr>
        <w:t xml:space="preserve"> для входу, необхідно пройти процедуру реєстрації.</w:t>
      </w:r>
      <w:r w:rsidR="00952BDF">
        <w:rPr>
          <w:color w:val="000000" w:themeColor="text1"/>
          <w:sz w:val="24"/>
          <w:lang w:val="ru-RU"/>
        </w:rPr>
        <w:t xml:space="preserve"> </w:t>
      </w:r>
      <w:proofErr w:type="spellStart"/>
      <w:r w:rsidR="00952BDF">
        <w:rPr>
          <w:color w:val="000000" w:themeColor="text1"/>
          <w:sz w:val="24"/>
          <w:lang w:val="ru-RU"/>
        </w:rPr>
        <w:t>Сторінка</w:t>
      </w:r>
      <w:proofErr w:type="spellEnd"/>
      <w:r w:rsidR="00952BDF">
        <w:rPr>
          <w:color w:val="000000" w:themeColor="text1"/>
          <w:sz w:val="24"/>
          <w:lang w:val="ru-RU"/>
        </w:rPr>
        <w:t xml:space="preserve"> </w:t>
      </w:r>
      <w:proofErr w:type="spellStart"/>
      <w:r w:rsidR="00952BDF">
        <w:rPr>
          <w:color w:val="000000" w:themeColor="text1"/>
          <w:sz w:val="24"/>
          <w:lang w:val="ru-RU"/>
        </w:rPr>
        <w:t>реєстрації</w:t>
      </w:r>
      <w:proofErr w:type="spellEnd"/>
      <w:r w:rsidR="00952BDF">
        <w:rPr>
          <w:color w:val="000000" w:themeColor="text1"/>
          <w:sz w:val="24"/>
          <w:lang w:val="ru-RU"/>
        </w:rPr>
        <w:t xml:space="preserve"> </w:t>
      </w:r>
      <w:proofErr w:type="spellStart"/>
      <w:r w:rsidR="00952BDF">
        <w:rPr>
          <w:color w:val="000000" w:themeColor="text1"/>
          <w:sz w:val="24"/>
          <w:lang w:val="ru-RU"/>
        </w:rPr>
        <w:t>має</w:t>
      </w:r>
      <w:proofErr w:type="spellEnd"/>
      <w:r w:rsidR="00952BDF">
        <w:rPr>
          <w:color w:val="000000" w:themeColor="text1"/>
          <w:sz w:val="24"/>
          <w:lang w:val="ru-RU"/>
        </w:rPr>
        <w:t xml:space="preserve"> </w:t>
      </w:r>
      <w:proofErr w:type="spellStart"/>
      <w:r w:rsidR="00952BDF">
        <w:rPr>
          <w:color w:val="000000" w:themeColor="text1"/>
          <w:sz w:val="24"/>
          <w:lang w:val="ru-RU"/>
        </w:rPr>
        <w:t>наступний</w:t>
      </w:r>
      <w:proofErr w:type="spellEnd"/>
      <w:r w:rsidR="00952BDF">
        <w:rPr>
          <w:color w:val="000000" w:themeColor="text1"/>
          <w:sz w:val="24"/>
          <w:lang w:val="ru-RU"/>
        </w:rPr>
        <w:t xml:space="preserve"> </w:t>
      </w:r>
      <w:proofErr w:type="spellStart"/>
      <w:r w:rsidR="00952BDF">
        <w:rPr>
          <w:color w:val="000000" w:themeColor="text1"/>
          <w:sz w:val="24"/>
          <w:lang w:val="ru-RU"/>
        </w:rPr>
        <w:t>вигляд</w:t>
      </w:r>
      <w:proofErr w:type="spellEnd"/>
      <w:r w:rsidR="00952BDF">
        <w:rPr>
          <w:color w:val="000000" w:themeColor="text1"/>
          <w:sz w:val="24"/>
          <w:lang w:val="ru-RU"/>
        </w:rPr>
        <w:t xml:space="preserve"> (рис.3.2):</w:t>
      </w:r>
    </w:p>
    <w:p w14:paraId="050765D2" w14:textId="539B4A45" w:rsidR="00323E36" w:rsidRDefault="00323E36" w:rsidP="00323E36">
      <w:pPr>
        <w:jc w:val="center"/>
        <w:rPr>
          <w:color w:val="000000" w:themeColor="text1"/>
          <w:sz w:val="24"/>
          <w:lang w:val="ru-RU"/>
        </w:rPr>
      </w:pPr>
      <w:r w:rsidRPr="00323E36">
        <w:rPr>
          <w:noProof/>
          <w:color w:val="000000" w:themeColor="text1"/>
          <w:sz w:val="24"/>
          <w:lang w:eastAsia="uk-UA"/>
        </w:rPr>
        <w:drawing>
          <wp:inline distT="0" distB="0" distL="0" distR="0" wp14:anchorId="077D0B31" wp14:editId="54B9FF32">
            <wp:extent cx="2653794" cy="3314700"/>
            <wp:effectExtent l="0" t="0" r="0" b="0"/>
            <wp:docPr id="361756290" name="Рисунок 36175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5265" cy="3316537"/>
                    </a:xfrm>
                    <a:prstGeom prst="rect">
                      <a:avLst/>
                    </a:prstGeom>
                  </pic:spPr>
                </pic:pic>
              </a:graphicData>
            </a:graphic>
          </wp:inline>
        </w:drawing>
      </w:r>
    </w:p>
    <w:p w14:paraId="0183B7A2" w14:textId="40A75CBD" w:rsidR="00323E36" w:rsidRPr="00C533EF" w:rsidRDefault="00323E36" w:rsidP="00DB76FD">
      <w:pPr>
        <w:pStyle w:val="04"/>
      </w:pPr>
      <w:bookmarkStart w:id="24" w:name="_Toc505352580"/>
      <w:bookmarkStart w:id="25" w:name="_Toc505352636"/>
      <w:r w:rsidRPr="00C533EF">
        <w:t>Рис.3</w:t>
      </w:r>
      <w:r>
        <w:rPr>
          <w:lang w:val="ru-RU"/>
        </w:rPr>
        <w:t>.2</w:t>
      </w:r>
      <w:r w:rsidRPr="00C533EF">
        <w:t xml:space="preserve">. Сторінка </w:t>
      </w:r>
      <w:proofErr w:type="spellStart"/>
      <w:r>
        <w:rPr>
          <w:lang w:val="ru-RU"/>
        </w:rPr>
        <w:t>реєстра</w:t>
      </w:r>
      <w:r w:rsidRPr="00C533EF">
        <w:t>ції</w:t>
      </w:r>
      <w:proofErr w:type="spellEnd"/>
      <w:r w:rsidRPr="00C533EF">
        <w:t xml:space="preserve"> користувача</w:t>
      </w:r>
      <w:bookmarkEnd w:id="24"/>
      <w:bookmarkEnd w:id="25"/>
      <w:r w:rsidRPr="00C533EF">
        <w:t xml:space="preserve"> </w:t>
      </w:r>
    </w:p>
    <w:p w14:paraId="4C199BD7" w14:textId="77777777" w:rsidR="00323E36" w:rsidRPr="00D3147C" w:rsidRDefault="00323E36" w:rsidP="2E8BC6DA">
      <w:pPr>
        <w:rPr>
          <w:color w:val="000000" w:themeColor="text1"/>
          <w:sz w:val="24"/>
        </w:rPr>
      </w:pPr>
    </w:p>
    <w:p w14:paraId="37F83975" w14:textId="06F9EAC2" w:rsidR="007C145E" w:rsidRPr="00E92B08" w:rsidRDefault="2E8BC6DA" w:rsidP="2E8BC6DA">
      <w:pPr>
        <w:pStyle w:val="3"/>
        <w:rPr>
          <w:bCs/>
          <w:lang w:val="uk-UA"/>
        </w:rPr>
      </w:pPr>
      <w:bookmarkStart w:id="26" w:name="_Toc501826680"/>
      <w:bookmarkStart w:id="27" w:name="_Hlk500936766"/>
      <w:bookmarkStart w:id="28" w:name="_Toc505352744"/>
      <w:r w:rsidRPr="00E92B08">
        <w:rPr>
          <w:bCs/>
          <w:lang w:val="uk-UA"/>
        </w:rPr>
        <w:t>3.1. Робочий стіл реєстратора</w:t>
      </w:r>
      <w:bookmarkEnd w:id="26"/>
      <w:bookmarkEnd w:id="28"/>
    </w:p>
    <w:bookmarkEnd w:id="27"/>
    <w:p w14:paraId="48C0FC25" w14:textId="27E89EB6" w:rsidR="007C145E" w:rsidRPr="00C533EF" w:rsidRDefault="2E8BC6DA" w:rsidP="2E8BC6DA">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Після авторизації користувача із роллю «Реєстратор</w:t>
      </w:r>
      <w:r w:rsidR="00323E36">
        <w:rPr>
          <w:rFonts w:ascii="Times New Roman CYR" w:hAnsi="Times New Roman CYR" w:cs="Times New Roman CYR"/>
          <w:sz w:val="24"/>
        </w:rPr>
        <w:t xml:space="preserve"> ІЦР</w:t>
      </w:r>
      <w:r w:rsidRPr="00C533EF">
        <w:rPr>
          <w:rFonts w:ascii="Times New Roman CYR" w:hAnsi="Times New Roman CYR" w:cs="Times New Roman CYR"/>
          <w:sz w:val="24"/>
        </w:rPr>
        <w:t>» відображається  робочий стіл реєстратора ІЦР, який має наступний вигляд (рис.3.1.1):</w:t>
      </w:r>
    </w:p>
    <w:p w14:paraId="2E95EB96" w14:textId="77777777" w:rsidR="007C145E" w:rsidRPr="00C533EF" w:rsidRDefault="007C145E" w:rsidP="007C145E">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br/>
      </w:r>
      <w:r w:rsidRPr="00C533EF">
        <w:rPr>
          <w:noProof/>
          <w:szCs w:val="26"/>
          <w:lang w:eastAsia="uk-UA"/>
        </w:rPr>
        <w:drawing>
          <wp:inline distT="0" distB="0" distL="0" distR="0" wp14:anchorId="1A219A85" wp14:editId="1631ADDF">
            <wp:extent cx="5940425" cy="4148359"/>
            <wp:effectExtent l="19050" t="19050" r="22225" b="241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148359"/>
                    </a:xfrm>
                    <a:prstGeom prst="rect">
                      <a:avLst/>
                    </a:prstGeom>
                    <a:noFill/>
                    <a:ln>
                      <a:solidFill>
                        <a:schemeClr val="accent1">
                          <a:lumMod val="40000"/>
                          <a:lumOff val="60000"/>
                        </a:schemeClr>
                      </a:solidFill>
                    </a:ln>
                  </pic:spPr>
                </pic:pic>
              </a:graphicData>
            </a:graphic>
          </wp:inline>
        </w:drawing>
      </w:r>
    </w:p>
    <w:p w14:paraId="487BB2A8" w14:textId="5D506D5A" w:rsidR="007C145E" w:rsidRPr="00C533EF" w:rsidRDefault="2E8BC6DA" w:rsidP="00DB76FD">
      <w:pPr>
        <w:pStyle w:val="04"/>
      </w:pPr>
      <w:bookmarkStart w:id="29" w:name="_Toc505352581"/>
      <w:bookmarkStart w:id="30" w:name="_Toc505352637"/>
      <w:r w:rsidRPr="00C533EF">
        <w:t>Рис.3.1.1. Робочий стіл реєстратора</w:t>
      </w:r>
      <w:bookmarkEnd w:id="29"/>
      <w:bookmarkEnd w:id="30"/>
    </w:p>
    <w:p w14:paraId="01586DE8" w14:textId="1AFA50EA" w:rsidR="00E24CB7" w:rsidRPr="00C533EF" w:rsidRDefault="2E8BC6DA" w:rsidP="2E8BC6DA">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Робочий стіл реєстратора містить наступні блоки:</w:t>
      </w:r>
    </w:p>
    <w:p w14:paraId="4C81B6B7" w14:textId="77777777" w:rsidR="007C145E" w:rsidRPr="00C533EF" w:rsidRDefault="007C145E" w:rsidP="007C145E">
      <w:pPr>
        <w:pStyle w:val="a7"/>
        <w:ind w:firstLine="567"/>
        <w:rPr>
          <w:rFonts w:ascii="Times New Roman CYR" w:hAnsi="Times New Roman CYR" w:cs="Times New Roman CYR"/>
          <w:sz w:val="24"/>
        </w:rPr>
      </w:pPr>
    </w:p>
    <w:p w14:paraId="274B6299" w14:textId="77777777" w:rsidR="007C145E" w:rsidRPr="00C533EF" w:rsidRDefault="2E8BC6DA" w:rsidP="008F7AD3">
      <w:pPr>
        <w:pStyle w:val="a7"/>
        <w:numPr>
          <w:ilvl w:val="0"/>
          <w:numId w:val="28"/>
        </w:numPr>
        <w:spacing w:before="0" w:line="288" w:lineRule="auto"/>
        <w:rPr>
          <w:b/>
          <w:bCs/>
          <w:sz w:val="24"/>
        </w:rPr>
      </w:pPr>
      <w:r w:rsidRPr="00C533EF">
        <w:rPr>
          <w:b/>
          <w:bCs/>
          <w:sz w:val="24"/>
        </w:rPr>
        <w:t xml:space="preserve">«Бокове меню» </w:t>
      </w:r>
      <w:r w:rsidRPr="00C533EF">
        <w:rPr>
          <w:sz w:val="24"/>
        </w:rPr>
        <w:t>- відображається у вигляді ярликів швидкого доступу до функцій системи:</w:t>
      </w:r>
    </w:p>
    <w:p w14:paraId="12125270" w14:textId="77777777" w:rsidR="007C145E" w:rsidRPr="00C533EF" w:rsidRDefault="2E8BC6DA" w:rsidP="008F7AD3">
      <w:pPr>
        <w:pStyle w:val="a7"/>
        <w:numPr>
          <w:ilvl w:val="0"/>
          <w:numId w:val="29"/>
        </w:numPr>
        <w:spacing w:before="0" w:line="288" w:lineRule="auto"/>
        <w:rPr>
          <w:b/>
          <w:bCs/>
          <w:sz w:val="24"/>
        </w:rPr>
      </w:pPr>
      <w:r w:rsidRPr="00C533EF">
        <w:rPr>
          <w:sz w:val="24"/>
        </w:rPr>
        <w:t>Кабінет (домашня сторінка) – встановлюється по замовчуванню при авторизації користувача у системі.</w:t>
      </w:r>
    </w:p>
    <w:p w14:paraId="63F157C5" w14:textId="77777777" w:rsidR="007C145E" w:rsidRPr="00C533EF" w:rsidRDefault="2E8BC6DA" w:rsidP="008F7AD3">
      <w:pPr>
        <w:pStyle w:val="a7"/>
        <w:numPr>
          <w:ilvl w:val="0"/>
          <w:numId w:val="29"/>
        </w:numPr>
        <w:spacing w:before="0" w:after="160" w:line="259" w:lineRule="auto"/>
        <w:rPr>
          <w:sz w:val="24"/>
        </w:rPr>
      </w:pPr>
      <w:r w:rsidRPr="00C533EF">
        <w:rPr>
          <w:sz w:val="24"/>
        </w:rPr>
        <w:t xml:space="preserve">Розклад – перехід до перегляду розкладу. Відображається календар і фільтри для пошуку </w:t>
      </w:r>
      <w:proofErr w:type="spellStart"/>
      <w:r w:rsidRPr="00C533EF">
        <w:rPr>
          <w:sz w:val="24"/>
        </w:rPr>
        <w:t>реабілітолога</w:t>
      </w:r>
      <w:proofErr w:type="spellEnd"/>
      <w:r w:rsidRPr="00C533EF">
        <w:rPr>
          <w:sz w:val="24"/>
        </w:rPr>
        <w:t>/кабінету. По замовчуванню встановлена опція «</w:t>
      </w:r>
      <w:proofErr w:type="spellStart"/>
      <w:r w:rsidRPr="00C533EF">
        <w:rPr>
          <w:sz w:val="24"/>
        </w:rPr>
        <w:t>Реабілітолог</w:t>
      </w:r>
      <w:proofErr w:type="spellEnd"/>
      <w:r w:rsidRPr="00C533EF">
        <w:rPr>
          <w:sz w:val="24"/>
        </w:rPr>
        <w:t xml:space="preserve">». </w:t>
      </w:r>
    </w:p>
    <w:p w14:paraId="3CC10C8A" w14:textId="0AE4664C" w:rsidR="007C145E" w:rsidRPr="00C533EF" w:rsidRDefault="2E8BC6DA" w:rsidP="008F7AD3">
      <w:pPr>
        <w:pStyle w:val="a7"/>
        <w:numPr>
          <w:ilvl w:val="0"/>
          <w:numId w:val="29"/>
        </w:numPr>
        <w:spacing w:before="0" w:after="160" w:line="259" w:lineRule="auto"/>
        <w:rPr>
          <w:sz w:val="24"/>
        </w:rPr>
      </w:pPr>
      <w:r w:rsidRPr="00C533EF">
        <w:rPr>
          <w:sz w:val="24"/>
        </w:rPr>
        <w:t>Журнали – перехід до перегляду Журналів у вигляді реєстрів. В підменю відображується перелік журналів «Клієнти», «Плани реабілітації», «Співробітники», «Заявки і направлення», «Прийоми», «Розклади», «Замовлення ТЗР», «Повідомлення».</w:t>
      </w:r>
    </w:p>
    <w:p w14:paraId="550ADA28" w14:textId="77777777" w:rsidR="007C145E" w:rsidRPr="00C533EF" w:rsidRDefault="2E8BC6DA" w:rsidP="008F7AD3">
      <w:pPr>
        <w:pStyle w:val="a7"/>
        <w:numPr>
          <w:ilvl w:val="0"/>
          <w:numId w:val="29"/>
        </w:numPr>
        <w:spacing w:before="0" w:after="160" w:line="259" w:lineRule="auto"/>
        <w:rPr>
          <w:sz w:val="24"/>
        </w:rPr>
      </w:pPr>
      <w:r w:rsidRPr="00C533EF">
        <w:rPr>
          <w:sz w:val="24"/>
        </w:rPr>
        <w:t>Звіти – здійснюється перехід до перегляду звітних журналів.</w:t>
      </w:r>
    </w:p>
    <w:p w14:paraId="1C600A13" w14:textId="1453D93B" w:rsidR="007C145E" w:rsidRPr="00C533EF" w:rsidRDefault="2E8BC6DA" w:rsidP="008F7AD3">
      <w:pPr>
        <w:pStyle w:val="a7"/>
        <w:numPr>
          <w:ilvl w:val="0"/>
          <w:numId w:val="29"/>
        </w:numPr>
        <w:spacing w:before="0" w:after="160" w:line="259" w:lineRule="auto"/>
        <w:rPr>
          <w:sz w:val="24"/>
        </w:rPr>
      </w:pPr>
      <w:r w:rsidRPr="00C533EF">
        <w:rPr>
          <w:sz w:val="24"/>
        </w:rPr>
        <w:t>Довідники - при активації здійснюється перегляд довідників («Спеціалізації», «Департаменти», «Кабінети», «ТЗР», «Послуги») .</w:t>
      </w:r>
    </w:p>
    <w:p w14:paraId="2B6F30B4" w14:textId="77777777" w:rsidR="007C145E" w:rsidRPr="00C533EF" w:rsidRDefault="2E8BC6DA" w:rsidP="008F7AD3">
      <w:pPr>
        <w:pStyle w:val="a7"/>
        <w:numPr>
          <w:ilvl w:val="0"/>
          <w:numId w:val="29"/>
        </w:numPr>
        <w:spacing w:before="0" w:after="160" w:line="259" w:lineRule="auto"/>
        <w:rPr>
          <w:sz w:val="24"/>
        </w:rPr>
      </w:pPr>
      <w:r w:rsidRPr="00C533EF">
        <w:rPr>
          <w:sz w:val="24"/>
        </w:rPr>
        <w:t>Повідомлення – при активації здійснюється перехід до перегляду реєстру повідомлень.</w:t>
      </w:r>
    </w:p>
    <w:p w14:paraId="63AC2CE6" w14:textId="77777777" w:rsidR="007C145E" w:rsidRPr="00C533EF" w:rsidRDefault="007C145E" w:rsidP="007C145E">
      <w:pPr>
        <w:pStyle w:val="a7"/>
        <w:spacing w:before="0" w:after="160" w:line="259" w:lineRule="auto"/>
        <w:ind w:left="1440" w:firstLine="0"/>
        <w:rPr>
          <w:szCs w:val="26"/>
        </w:rPr>
      </w:pPr>
    </w:p>
    <w:p w14:paraId="33DC4754" w14:textId="79500D49" w:rsidR="007C145E" w:rsidRPr="00C533EF" w:rsidRDefault="2E8BC6DA" w:rsidP="008F7AD3">
      <w:pPr>
        <w:pStyle w:val="a7"/>
        <w:numPr>
          <w:ilvl w:val="0"/>
          <w:numId w:val="30"/>
        </w:numPr>
        <w:spacing w:before="0" w:line="288" w:lineRule="auto"/>
        <w:ind w:left="1418" w:hanging="284"/>
        <w:rPr>
          <w:b/>
          <w:bCs/>
          <w:sz w:val="24"/>
        </w:rPr>
      </w:pPr>
      <w:proofErr w:type="spellStart"/>
      <w:r w:rsidRPr="00C533EF">
        <w:rPr>
          <w:b/>
          <w:bCs/>
          <w:sz w:val="24"/>
        </w:rPr>
        <w:t>Віджет</w:t>
      </w:r>
      <w:proofErr w:type="spellEnd"/>
      <w:r w:rsidRPr="00C533EF">
        <w:rPr>
          <w:b/>
          <w:bCs/>
          <w:sz w:val="24"/>
        </w:rPr>
        <w:t xml:space="preserve"> «Розклад роботи комісії» </w:t>
      </w:r>
      <w:r w:rsidRPr="00C533EF">
        <w:rPr>
          <w:sz w:val="24"/>
        </w:rPr>
        <w:t xml:space="preserve">відображаються </w:t>
      </w:r>
      <w:proofErr w:type="spellStart"/>
      <w:r w:rsidRPr="00C533EF">
        <w:rPr>
          <w:sz w:val="24"/>
        </w:rPr>
        <w:t>слоти</w:t>
      </w:r>
      <w:proofErr w:type="spellEnd"/>
      <w:r w:rsidRPr="00C533EF">
        <w:rPr>
          <w:sz w:val="24"/>
        </w:rPr>
        <w:t xml:space="preserve"> графічного розкладу, зайнятий </w:t>
      </w:r>
      <w:proofErr w:type="spellStart"/>
      <w:r w:rsidRPr="00C533EF">
        <w:rPr>
          <w:sz w:val="24"/>
        </w:rPr>
        <w:t>слот</w:t>
      </w:r>
      <w:proofErr w:type="spellEnd"/>
      <w:r w:rsidRPr="00C533EF">
        <w:rPr>
          <w:sz w:val="24"/>
        </w:rPr>
        <w:t xml:space="preserve"> відображає «ПІБ клієнта», колір зайнятого </w:t>
      </w:r>
      <w:proofErr w:type="spellStart"/>
      <w:r w:rsidRPr="00C533EF">
        <w:rPr>
          <w:sz w:val="24"/>
        </w:rPr>
        <w:t>слоту</w:t>
      </w:r>
      <w:proofErr w:type="spellEnd"/>
      <w:r w:rsidRPr="00C533EF">
        <w:rPr>
          <w:sz w:val="24"/>
        </w:rPr>
        <w:t xml:space="preserve"> змінюється згідно статусу прийому.</w:t>
      </w:r>
    </w:p>
    <w:p w14:paraId="24A93AE8" w14:textId="77777777" w:rsidR="007C145E" w:rsidRPr="00C533EF" w:rsidRDefault="2E8BC6DA" w:rsidP="008F7AD3">
      <w:pPr>
        <w:pStyle w:val="a7"/>
        <w:numPr>
          <w:ilvl w:val="0"/>
          <w:numId w:val="30"/>
        </w:numPr>
        <w:spacing w:before="0" w:line="288" w:lineRule="auto"/>
        <w:ind w:left="1418" w:hanging="284"/>
        <w:rPr>
          <w:b/>
          <w:bCs/>
          <w:sz w:val="24"/>
        </w:rPr>
      </w:pPr>
      <w:r w:rsidRPr="00C533EF">
        <w:rPr>
          <w:sz w:val="24"/>
        </w:rPr>
        <w:t>При активації кнопки у вигляді «+» додається додаткове вікно для відображення граф. розкладу.</w:t>
      </w:r>
    </w:p>
    <w:p w14:paraId="0B45A483" w14:textId="5064415F" w:rsidR="007C145E" w:rsidRPr="00C533EF" w:rsidRDefault="2E8BC6DA" w:rsidP="008F7AD3">
      <w:pPr>
        <w:pStyle w:val="a7"/>
        <w:numPr>
          <w:ilvl w:val="0"/>
          <w:numId w:val="30"/>
        </w:numPr>
        <w:spacing w:before="0" w:line="288" w:lineRule="auto"/>
        <w:ind w:left="1418" w:hanging="284"/>
        <w:rPr>
          <w:b/>
          <w:bCs/>
          <w:sz w:val="24"/>
        </w:rPr>
      </w:pPr>
      <w:proofErr w:type="spellStart"/>
      <w:r w:rsidRPr="00C533EF">
        <w:rPr>
          <w:b/>
          <w:bCs/>
          <w:sz w:val="24"/>
        </w:rPr>
        <w:t>Віджет</w:t>
      </w:r>
      <w:proofErr w:type="spellEnd"/>
      <w:r w:rsidRPr="00C533EF">
        <w:rPr>
          <w:b/>
          <w:bCs/>
          <w:sz w:val="24"/>
        </w:rPr>
        <w:t xml:space="preserve"> «Розклад, що переглядався останнім» </w:t>
      </w:r>
      <w:r w:rsidRPr="00C533EF">
        <w:rPr>
          <w:sz w:val="24"/>
        </w:rPr>
        <w:t xml:space="preserve">відображаються </w:t>
      </w:r>
      <w:proofErr w:type="spellStart"/>
      <w:r w:rsidRPr="00C533EF">
        <w:rPr>
          <w:sz w:val="24"/>
        </w:rPr>
        <w:t>слоти</w:t>
      </w:r>
      <w:proofErr w:type="spellEnd"/>
      <w:r w:rsidRPr="00C533EF">
        <w:rPr>
          <w:sz w:val="24"/>
        </w:rPr>
        <w:t xml:space="preserve"> графічного розкладу для </w:t>
      </w:r>
      <w:proofErr w:type="spellStart"/>
      <w:r w:rsidRPr="00C533EF">
        <w:rPr>
          <w:sz w:val="24"/>
        </w:rPr>
        <w:t>реабілітолога</w:t>
      </w:r>
      <w:proofErr w:type="spellEnd"/>
      <w:r w:rsidRPr="00C533EF">
        <w:rPr>
          <w:sz w:val="24"/>
        </w:rPr>
        <w:t>, по якому здійснювали пошук востаннє.</w:t>
      </w:r>
    </w:p>
    <w:p w14:paraId="09C4DAFC" w14:textId="77777777" w:rsidR="007C145E" w:rsidRPr="00C533EF" w:rsidRDefault="2E8BC6DA" w:rsidP="008F7AD3">
      <w:pPr>
        <w:pStyle w:val="a7"/>
        <w:numPr>
          <w:ilvl w:val="0"/>
          <w:numId w:val="30"/>
        </w:numPr>
        <w:spacing w:before="0" w:line="288" w:lineRule="auto"/>
        <w:ind w:left="1418" w:hanging="284"/>
        <w:rPr>
          <w:sz w:val="24"/>
        </w:rPr>
      </w:pPr>
      <w:proofErr w:type="spellStart"/>
      <w:r w:rsidRPr="00C533EF">
        <w:rPr>
          <w:b/>
          <w:bCs/>
          <w:sz w:val="24"/>
        </w:rPr>
        <w:t>Віджет</w:t>
      </w:r>
      <w:proofErr w:type="spellEnd"/>
      <w:r w:rsidRPr="00C533EF">
        <w:rPr>
          <w:b/>
          <w:bCs/>
          <w:sz w:val="24"/>
        </w:rPr>
        <w:t xml:space="preserve"> «Прийоми для підтвердження»</w:t>
      </w:r>
      <w:r w:rsidRPr="00C533EF">
        <w:rPr>
          <w:sz w:val="24"/>
        </w:rPr>
        <w:t xml:space="preserve"> - відображається у вигляді посилань у якому знаходяться перелік записів на прийом до </w:t>
      </w:r>
      <w:proofErr w:type="spellStart"/>
      <w:r w:rsidRPr="00C533EF">
        <w:rPr>
          <w:sz w:val="24"/>
        </w:rPr>
        <w:t>реабілітолога</w:t>
      </w:r>
      <w:proofErr w:type="spellEnd"/>
      <w:r w:rsidRPr="00C533EF">
        <w:rPr>
          <w:sz w:val="24"/>
        </w:rPr>
        <w:t xml:space="preserve">, що надійшли через ОКК і потребують підтвердження реєстратором. При активації по посиланню відбувається перехід на картку прийому. </w:t>
      </w:r>
    </w:p>
    <w:p w14:paraId="60119B29" w14:textId="77777777" w:rsidR="007C145E" w:rsidRPr="00C533EF" w:rsidRDefault="2E8BC6DA" w:rsidP="008F7AD3">
      <w:pPr>
        <w:pStyle w:val="a7"/>
        <w:numPr>
          <w:ilvl w:val="0"/>
          <w:numId w:val="30"/>
        </w:numPr>
        <w:spacing w:before="0" w:line="288" w:lineRule="auto"/>
        <w:ind w:left="1418" w:hanging="284"/>
        <w:rPr>
          <w:b/>
          <w:bCs/>
          <w:sz w:val="24"/>
        </w:rPr>
      </w:pPr>
      <w:proofErr w:type="spellStart"/>
      <w:r w:rsidRPr="00C533EF">
        <w:rPr>
          <w:b/>
          <w:bCs/>
          <w:sz w:val="24"/>
        </w:rPr>
        <w:t>Віджет</w:t>
      </w:r>
      <w:proofErr w:type="spellEnd"/>
      <w:r w:rsidRPr="00C533EF">
        <w:rPr>
          <w:b/>
          <w:bCs/>
          <w:sz w:val="24"/>
        </w:rPr>
        <w:t xml:space="preserve"> «Нові заявки на комісію»</w:t>
      </w:r>
      <w:r w:rsidRPr="00C533EF">
        <w:rPr>
          <w:sz w:val="24"/>
        </w:rPr>
        <w:t xml:space="preserve"> - відображається у вигляді посилань перелік заявок на проходження комісії в центрі реабілітації, що надійшли через ОКК або від Департаменту/управління </w:t>
      </w:r>
      <w:proofErr w:type="spellStart"/>
      <w:r w:rsidRPr="00C533EF">
        <w:rPr>
          <w:sz w:val="24"/>
        </w:rPr>
        <w:t>соцполітики</w:t>
      </w:r>
      <w:proofErr w:type="spellEnd"/>
      <w:r w:rsidRPr="00C533EF">
        <w:rPr>
          <w:sz w:val="24"/>
        </w:rPr>
        <w:t>. По натисненню на посиланні відбувається перехід на картку заявки.</w:t>
      </w:r>
    </w:p>
    <w:p w14:paraId="1E7A54C7" w14:textId="77777777" w:rsidR="007C145E" w:rsidRPr="00C533EF" w:rsidRDefault="2E8BC6DA" w:rsidP="008F7AD3">
      <w:pPr>
        <w:pStyle w:val="10"/>
        <w:numPr>
          <w:ilvl w:val="0"/>
          <w:numId w:val="30"/>
        </w:numPr>
        <w:spacing w:line="288" w:lineRule="auto"/>
        <w:ind w:left="1418" w:hanging="284"/>
      </w:pPr>
      <w:proofErr w:type="spellStart"/>
      <w:r w:rsidRPr="00C533EF">
        <w:rPr>
          <w:b/>
          <w:bCs/>
          <w:sz w:val="24"/>
        </w:rPr>
        <w:t>Віджет</w:t>
      </w:r>
      <w:proofErr w:type="spellEnd"/>
      <w:r w:rsidRPr="00C533EF">
        <w:rPr>
          <w:b/>
          <w:bCs/>
          <w:sz w:val="24"/>
        </w:rPr>
        <w:t xml:space="preserve"> «Нові заявки на ТЗР»</w:t>
      </w:r>
      <w:r w:rsidRPr="00C533EF">
        <w:rPr>
          <w:sz w:val="24"/>
        </w:rPr>
        <w:t xml:space="preserve"> - відображається у вигляді посилань перелік заявок на технічні засоби реабілітації, що надійшли від клієнтів. По натисненню на посиланні відбувається перехід на картку заявки на ТЗР.</w:t>
      </w:r>
    </w:p>
    <w:p w14:paraId="56132AD0" w14:textId="77777777" w:rsidR="007C145E" w:rsidRPr="00C533EF" w:rsidRDefault="2E8BC6DA" w:rsidP="008F7AD3">
      <w:pPr>
        <w:pStyle w:val="10"/>
        <w:numPr>
          <w:ilvl w:val="0"/>
          <w:numId w:val="30"/>
        </w:numPr>
        <w:spacing w:line="288" w:lineRule="auto"/>
        <w:ind w:left="1418" w:hanging="284"/>
        <w:rPr>
          <w:sz w:val="24"/>
        </w:rPr>
      </w:pPr>
      <w:bookmarkStart w:id="31" w:name="OLE_LINK5"/>
      <w:proofErr w:type="spellStart"/>
      <w:r w:rsidRPr="00C533EF">
        <w:rPr>
          <w:b/>
          <w:bCs/>
          <w:sz w:val="24"/>
        </w:rPr>
        <w:t>Віджет</w:t>
      </w:r>
      <w:proofErr w:type="spellEnd"/>
      <w:r w:rsidRPr="00C533EF">
        <w:rPr>
          <w:b/>
          <w:bCs/>
          <w:sz w:val="24"/>
        </w:rPr>
        <w:t xml:space="preserve"> «Нові повідомлення»</w:t>
      </w:r>
      <w:r w:rsidRPr="00C533EF">
        <w:rPr>
          <w:sz w:val="24"/>
        </w:rPr>
        <w:t xml:space="preserve"> - відображається у вигляді посилань перелік повідомлень, що надійшли від клієнтів (відповідальних осіб) через ОКК  на центр реабілітації загалом, а не на конкретного фахівця і потребують обробки. По натисненню на посиланні відбувається перехід на картку повідомлення.</w:t>
      </w:r>
    </w:p>
    <w:p w14:paraId="385E4335" w14:textId="77777777" w:rsidR="007C145E" w:rsidRPr="00C533EF" w:rsidRDefault="007C145E" w:rsidP="007C145E">
      <w:pPr>
        <w:pStyle w:val="10"/>
        <w:numPr>
          <w:ilvl w:val="0"/>
          <w:numId w:val="0"/>
        </w:numPr>
        <w:spacing w:line="288" w:lineRule="auto"/>
        <w:rPr>
          <w:szCs w:val="26"/>
        </w:rPr>
      </w:pPr>
    </w:p>
    <w:p w14:paraId="339426D7" w14:textId="250FF6A1" w:rsidR="00B90466" w:rsidRPr="00E92B08" w:rsidRDefault="2E8BC6DA" w:rsidP="008F7AD3">
      <w:pPr>
        <w:pStyle w:val="3"/>
        <w:numPr>
          <w:ilvl w:val="1"/>
          <w:numId w:val="27"/>
        </w:numPr>
        <w:rPr>
          <w:bCs/>
          <w:lang w:val="uk-UA"/>
        </w:rPr>
      </w:pPr>
      <w:bookmarkStart w:id="32" w:name="_Toc501826681"/>
      <w:bookmarkStart w:id="33" w:name="_Toc505352745"/>
      <w:r w:rsidRPr="00E92B08">
        <w:rPr>
          <w:bCs/>
          <w:lang w:val="uk-UA"/>
        </w:rPr>
        <w:t xml:space="preserve">Робочий стіл </w:t>
      </w:r>
      <w:r w:rsidR="00323E36" w:rsidRPr="00E92B08">
        <w:rPr>
          <w:bCs/>
          <w:lang w:val="uk-UA"/>
        </w:rPr>
        <w:t>Фахівця</w:t>
      </w:r>
      <w:bookmarkEnd w:id="32"/>
      <w:bookmarkEnd w:id="33"/>
    </w:p>
    <w:p w14:paraId="7C14A86F" w14:textId="70EF544C" w:rsidR="00B90466" w:rsidRPr="00C533EF" w:rsidRDefault="2E8BC6DA" w:rsidP="2E8BC6DA">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Після авторизації користувача із роллю «</w:t>
      </w:r>
      <w:r w:rsidR="00323E36">
        <w:rPr>
          <w:rFonts w:ascii="Times New Roman CYR" w:hAnsi="Times New Roman CYR" w:cs="Times New Roman CYR"/>
          <w:sz w:val="24"/>
        </w:rPr>
        <w:t>Фахівець ІЦР</w:t>
      </w:r>
      <w:r w:rsidRPr="00C533EF">
        <w:rPr>
          <w:rFonts w:ascii="Times New Roman CYR" w:hAnsi="Times New Roman CYR" w:cs="Times New Roman CYR"/>
          <w:sz w:val="24"/>
        </w:rPr>
        <w:t xml:space="preserve">» відображається  робочий стіл </w:t>
      </w:r>
      <w:r w:rsidR="00A25113" w:rsidRPr="00DB1AA7">
        <w:rPr>
          <w:rFonts w:ascii="Times New Roman CYR" w:hAnsi="Times New Roman CYR" w:cs="Times New Roman CYR"/>
          <w:sz w:val="24"/>
        </w:rPr>
        <w:t>фах</w:t>
      </w:r>
      <w:r w:rsidR="00A25113">
        <w:rPr>
          <w:rFonts w:ascii="Times New Roman CYR" w:hAnsi="Times New Roman CYR" w:cs="Times New Roman CYR"/>
          <w:sz w:val="24"/>
        </w:rPr>
        <w:t>і</w:t>
      </w:r>
      <w:r w:rsidR="00A25113" w:rsidRPr="00DB1AA7">
        <w:rPr>
          <w:rFonts w:ascii="Times New Roman CYR" w:hAnsi="Times New Roman CYR" w:cs="Times New Roman CYR"/>
          <w:sz w:val="24"/>
        </w:rPr>
        <w:t>вця</w:t>
      </w:r>
      <w:r w:rsidRPr="00C533EF">
        <w:rPr>
          <w:rFonts w:ascii="Times New Roman CYR" w:hAnsi="Times New Roman CYR" w:cs="Times New Roman CYR"/>
          <w:sz w:val="24"/>
        </w:rPr>
        <w:t xml:space="preserve"> ІЦР</w:t>
      </w:r>
      <w:r w:rsidR="00A25113">
        <w:rPr>
          <w:rFonts w:ascii="Times New Roman CYR" w:hAnsi="Times New Roman CYR" w:cs="Times New Roman CYR"/>
          <w:sz w:val="24"/>
        </w:rPr>
        <w:t>(</w:t>
      </w:r>
      <w:proofErr w:type="spellStart"/>
      <w:r w:rsidR="00A25113">
        <w:rPr>
          <w:rFonts w:ascii="Times New Roman CYR" w:hAnsi="Times New Roman CYR" w:cs="Times New Roman CYR"/>
          <w:sz w:val="24"/>
        </w:rPr>
        <w:t>реабілітолога</w:t>
      </w:r>
      <w:proofErr w:type="spellEnd"/>
      <w:r w:rsidR="00A25113">
        <w:rPr>
          <w:rFonts w:ascii="Times New Roman CYR" w:hAnsi="Times New Roman CYR" w:cs="Times New Roman CYR"/>
          <w:sz w:val="24"/>
        </w:rPr>
        <w:t>)</w:t>
      </w:r>
      <w:r w:rsidRPr="00C533EF">
        <w:rPr>
          <w:rFonts w:ascii="Times New Roman CYR" w:hAnsi="Times New Roman CYR" w:cs="Times New Roman CYR"/>
          <w:sz w:val="24"/>
        </w:rPr>
        <w:t>, який має наступний вигляд (рис.3.2.1):</w:t>
      </w:r>
    </w:p>
    <w:p w14:paraId="7C150BAE" w14:textId="77777777" w:rsidR="00B90466" w:rsidRPr="00C533EF" w:rsidRDefault="00B90466" w:rsidP="00B90466">
      <w:pPr>
        <w:pStyle w:val="10"/>
        <w:numPr>
          <w:ilvl w:val="0"/>
          <w:numId w:val="0"/>
        </w:numPr>
        <w:suppressAutoHyphens/>
        <w:spacing w:line="288" w:lineRule="auto"/>
        <w:jc w:val="center"/>
        <w:rPr>
          <w:szCs w:val="26"/>
        </w:rPr>
      </w:pPr>
      <w:r w:rsidRPr="00C533EF">
        <w:rPr>
          <w:noProof/>
          <w:lang w:eastAsia="uk-UA"/>
        </w:rPr>
        <w:drawing>
          <wp:inline distT="0" distB="0" distL="0" distR="0" wp14:anchorId="6D0DB47A" wp14:editId="41D1A2DB">
            <wp:extent cx="5764869" cy="3248025"/>
            <wp:effectExtent l="19050" t="19050" r="266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809" cy="3249682"/>
                    </a:xfrm>
                    <a:prstGeom prst="rect">
                      <a:avLst/>
                    </a:prstGeom>
                    <a:noFill/>
                    <a:ln>
                      <a:solidFill>
                        <a:schemeClr val="accent1">
                          <a:lumMod val="20000"/>
                          <a:lumOff val="80000"/>
                        </a:schemeClr>
                      </a:solidFill>
                    </a:ln>
                  </pic:spPr>
                </pic:pic>
              </a:graphicData>
            </a:graphic>
          </wp:inline>
        </w:drawing>
      </w:r>
    </w:p>
    <w:p w14:paraId="4E6E0048" w14:textId="4C1BF557" w:rsidR="00B90466" w:rsidRPr="00C533EF" w:rsidRDefault="2E8BC6DA" w:rsidP="00DB76FD">
      <w:pPr>
        <w:pStyle w:val="04"/>
      </w:pPr>
      <w:bookmarkStart w:id="34" w:name="_Toc505352582"/>
      <w:bookmarkStart w:id="35" w:name="_Toc505352638"/>
      <w:r w:rsidRPr="00C533EF">
        <w:t xml:space="preserve">Рис.3.2.1. Робочий стіл </w:t>
      </w:r>
      <w:r w:rsidR="00A25113">
        <w:t>фахівця ІЦР</w:t>
      </w:r>
      <w:bookmarkEnd w:id="34"/>
      <w:bookmarkEnd w:id="35"/>
    </w:p>
    <w:p w14:paraId="7D444150" w14:textId="4FD0D2CD" w:rsidR="00AB3338" w:rsidRPr="00C533EF" w:rsidRDefault="2E8BC6DA" w:rsidP="2E8BC6DA">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 xml:space="preserve">Робочий стіл </w:t>
      </w:r>
      <w:r w:rsidR="00A25113" w:rsidRPr="00DB1AA7">
        <w:rPr>
          <w:rFonts w:ascii="Times New Roman CYR" w:hAnsi="Times New Roman CYR" w:cs="Times New Roman CYR"/>
          <w:sz w:val="24"/>
        </w:rPr>
        <w:t>фах</w:t>
      </w:r>
      <w:r w:rsidR="00A25113">
        <w:rPr>
          <w:rFonts w:ascii="Times New Roman CYR" w:hAnsi="Times New Roman CYR" w:cs="Times New Roman CYR"/>
          <w:sz w:val="24"/>
        </w:rPr>
        <w:t>і</w:t>
      </w:r>
      <w:r w:rsidR="00A25113" w:rsidRPr="00DB1AA7">
        <w:rPr>
          <w:rFonts w:ascii="Times New Roman CYR" w:hAnsi="Times New Roman CYR" w:cs="Times New Roman CYR"/>
          <w:sz w:val="24"/>
        </w:rPr>
        <w:t>вця</w:t>
      </w:r>
      <w:r w:rsidR="00A25113" w:rsidRPr="00C533EF">
        <w:rPr>
          <w:rFonts w:ascii="Times New Roman CYR" w:hAnsi="Times New Roman CYR" w:cs="Times New Roman CYR"/>
          <w:sz w:val="24"/>
        </w:rPr>
        <w:t xml:space="preserve"> ІЦР</w:t>
      </w:r>
      <w:r w:rsidRPr="00C533EF">
        <w:rPr>
          <w:rFonts w:ascii="Times New Roman CYR" w:hAnsi="Times New Roman CYR" w:cs="Times New Roman CYR"/>
          <w:sz w:val="24"/>
        </w:rPr>
        <w:t xml:space="preserve"> містить наступні блоки:</w:t>
      </w:r>
    </w:p>
    <w:p w14:paraId="3E8A8BBB" w14:textId="77777777" w:rsidR="00AB3338" w:rsidRPr="00C533EF" w:rsidRDefault="00AB3338" w:rsidP="00AB3338">
      <w:pPr>
        <w:pStyle w:val="a7"/>
        <w:ind w:firstLine="567"/>
        <w:rPr>
          <w:rFonts w:ascii="Times New Roman CYR" w:hAnsi="Times New Roman CYR" w:cs="Times New Roman CYR"/>
          <w:sz w:val="24"/>
        </w:rPr>
      </w:pPr>
    </w:p>
    <w:p w14:paraId="641F4D8A" w14:textId="77777777" w:rsidR="00AB3338" w:rsidRPr="00C533EF" w:rsidRDefault="2E8BC6DA" w:rsidP="008F7AD3">
      <w:pPr>
        <w:pStyle w:val="a7"/>
        <w:numPr>
          <w:ilvl w:val="0"/>
          <w:numId w:val="28"/>
        </w:numPr>
        <w:spacing w:before="0" w:line="288" w:lineRule="auto"/>
        <w:rPr>
          <w:b/>
          <w:bCs/>
          <w:sz w:val="24"/>
        </w:rPr>
      </w:pPr>
      <w:r w:rsidRPr="00C533EF">
        <w:rPr>
          <w:b/>
          <w:bCs/>
          <w:sz w:val="24"/>
        </w:rPr>
        <w:t xml:space="preserve">«Бокове меню» </w:t>
      </w:r>
      <w:r w:rsidRPr="00C533EF">
        <w:rPr>
          <w:sz w:val="24"/>
        </w:rPr>
        <w:t>- відображається у вигляді ярликів швидкого доступу до функцій системи:</w:t>
      </w:r>
    </w:p>
    <w:p w14:paraId="1FEE8159" w14:textId="77777777" w:rsidR="00AB3338" w:rsidRPr="00C533EF" w:rsidRDefault="2E8BC6DA" w:rsidP="008F7AD3">
      <w:pPr>
        <w:pStyle w:val="a7"/>
        <w:numPr>
          <w:ilvl w:val="0"/>
          <w:numId w:val="29"/>
        </w:numPr>
        <w:spacing w:before="0" w:line="288" w:lineRule="auto"/>
        <w:rPr>
          <w:b/>
          <w:bCs/>
          <w:sz w:val="24"/>
        </w:rPr>
      </w:pPr>
      <w:r w:rsidRPr="00C533EF">
        <w:rPr>
          <w:sz w:val="24"/>
        </w:rPr>
        <w:t>Кабінет (домашня сторінка) – встановлюється по замовчуванню при авторизації користувача у системі.</w:t>
      </w:r>
    </w:p>
    <w:p w14:paraId="1BE5017C" w14:textId="77777777" w:rsidR="00AB3338" w:rsidRPr="00C533EF" w:rsidRDefault="2E8BC6DA" w:rsidP="008F7AD3">
      <w:pPr>
        <w:pStyle w:val="a7"/>
        <w:numPr>
          <w:ilvl w:val="0"/>
          <w:numId w:val="29"/>
        </w:numPr>
        <w:spacing w:before="0" w:after="160" w:line="259" w:lineRule="auto"/>
        <w:rPr>
          <w:sz w:val="24"/>
        </w:rPr>
      </w:pPr>
      <w:r w:rsidRPr="00C533EF">
        <w:rPr>
          <w:sz w:val="24"/>
        </w:rPr>
        <w:t xml:space="preserve">Розклад – перехід до перегляду розкладу. Відображається календар і фільтри для пошуку </w:t>
      </w:r>
      <w:proofErr w:type="spellStart"/>
      <w:r w:rsidRPr="00C533EF">
        <w:rPr>
          <w:sz w:val="24"/>
        </w:rPr>
        <w:t>реабілітолога</w:t>
      </w:r>
      <w:proofErr w:type="spellEnd"/>
      <w:r w:rsidRPr="00C533EF">
        <w:rPr>
          <w:sz w:val="24"/>
        </w:rPr>
        <w:t>/кабінету. По замовчуванню встановлена опція «</w:t>
      </w:r>
      <w:proofErr w:type="spellStart"/>
      <w:r w:rsidRPr="00C533EF">
        <w:rPr>
          <w:sz w:val="24"/>
        </w:rPr>
        <w:t>Реабілітолог</w:t>
      </w:r>
      <w:proofErr w:type="spellEnd"/>
      <w:r w:rsidRPr="00C533EF">
        <w:rPr>
          <w:sz w:val="24"/>
        </w:rPr>
        <w:t xml:space="preserve">». </w:t>
      </w:r>
    </w:p>
    <w:p w14:paraId="3B76B6D5" w14:textId="77777777" w:rsidR="00AB3338" w:rsidRPr="00C533EF" w:rsidRDefault="2E8BC6DA" w:rsidP="008F7AD3">
      <w:pPr>
        <w:pStyle w:val="a7"/>
        <w:numPr>
          <w:ilvl w:val="0"/>
          <w:numId w:val="29"/>
        </w:numPr>
        <w:spacing w:before="0" w:after="160" w:line="259" w:lineRule="auto"/>
        <w:rPr>
          <w:sz w:val="24"/>
        </w:rPr>
      </w:pPr>
      <w:r w:rsidRPr="00C533EF">
        <w:rPr>
          <w:sz w:val="24"/>
        </w:rPr>
        <w:t>Журнали – перехід до перегляду Журналів у вигляді реєстрів. В підменю відображується перелік журналів «Клієнти», «Плани реабілітації», «Співробітники», «Заявки і направлення», «Прийоми», «Розклади», «Замовлення ТЗР», «Повідомлення».</w:t>
      </w:r>
    </w:p>
    <w:p w14:paraId="49C29988" w14:textId="77777777" w:rsidR="00AB3338" w:rsidRPr="00C533EF" w:rsidRDefault="2E8BC6DA" w:rsidP="008F7AD3">
      <w:pPr>
        <w:pStyle w:val="a7"/>
        <w:numPr>
          <w:ilvl w:val="0"/>
          <w:numId w:val="29"/>
        </w:numPr>
        <w:spacing w:before="0" w:after="160" w:line="259" w:lineRule="auto"/>
        <w:rPr>
          <w:sz w:val="24"/>
        </w:rPr>
      </w:pPr>
      <w:r w:rsidRPr="00C533EF">
        <w:rPr>
          <w:sz w:val="24"/>
        </w:rPr>
        <w:t>Звіти – здійснюється перехід до перегляду звітних журналів.</w:t>
      </w:r>
    </w:p>
    <w:p w14:paraId="0854123F" w14:textId="77777777" w:rsidR="00AB3338" w:rsidRPr="00C533EF" w:rsidRDefault="2E8BC6DA" w:rsidP="008F7AD3">
      <w:pPr>
        <w:pStyle w:val="a7"/>
        <w:numPr>
          <w:ilvl w:val="0"/>
          <w:numId w:val="29"/>
        </w:numPr>
        <w:spacing w:before="0" w:after="160" w:line="259" w:lineRule="auto"/>
        <w:rPr>
          <w:sz w:val="24"/>
        </w:rPr>
      </w:pPr>
      <w:r w:rsidRPr="00C533EF">
        <w:rPr>
          <w:sz w:val="24"/>
        </w:rPr>
        <w:t>Довідники - при активації здійснюється перегляд довідників («Спеціалізації», «Департаменти», «Кабінети», «ТЗР», «Послуги») .</w:t>
      </w:r>
    </w:p>
    <w:p w14:paraId="2C1D996B" w14:textId="24205B1C" w:rsidR="00AB3338" w:rsidRPr="00C533EF" w:rsidRDefault="2E8BC6DA" w:rsidP="008F7AD3">
      <w:pPr>
        <w:pStyle w:val="a7"/>
        <w:numPr>
          <w:ilvl w:val="0"/>
          <w:numId w:val="29"/>
        </w:numPr>
        <w:spacing w:before="0" w:after="160" w:line="259" w:lineRule="auto"/>
        <w:rPr>
          <w:sz w:val="24"/>
        </w:rPr>
      </w:pPr>
      <w:r w:rsidRPr="00C533EF">
        <w:rPr>
          <w:sz w:val="24"/>
        </w:rPr>
        <w:t>Повідомлення – при активації здійснюється перехід до перегляду реєстру повідомлень.</w:t>
      </w:r>
    </w:p>
    <w:p w14:paraId="73BBB7A1" w14:textId="2874BBAA" w:rsidR="00B90466" w:rsidRPr="00C533EF" w:rsidRDefault="00B90466" w:rsidP="00B90466">
      <w:pPr>
        <w:pStyle w:val="a7"/>
        <w:tabs>
          <w:tab w:val="left" w:pos="3318"/>
        </w:tabs>
        <w:ind w:left="360" w:firstLine="349"/>
        <w:rPr>
          <w:szCs w:val="26"/>
        </w:rPr>
      </w:pPr>
      <w:r w:rsidRPr="00C533EF">
        <w:rPr>
          <w:szCs w:val="26"/>
        </w:rPr>
        <w:t xml:space="preserve"> </w:t>
      </w:r>
    </w:p>
    <w:p w14:paraId="3D92B5CC" w14:textId="567F90CA" w:rsidR="00B90466" w:rsidRPr="00C533EF" w:rsidRDefault="2E8BC6DA" w:rsidP="008F7AD3">
      <w:pPr>
        <w:pStyle w:val="a7"/>
        <w:numPr>
          <w:ilvl w:val="0"/>
          <w:numId w:val="2"/>
        </w:numPr>
        <w:spacing w:before="0" w:after="160" w:line="259" w:lineRule="auto"/>
        <w:rPr>
          <w:sz w:val="24"/>
        </w:rPr>
      </w:pPr>
      <w:proofErr w:type="spellStart"/>
      <w:r w:rsidRPr="00C533EF">
        <w:rPr>
          <w:b/>
          <w:bCs/>
          <w:sz w:val="24"/>
        </w:rPr>
        <w:t>Віджет</w:t>
      </w:r>
      <w:proofErr w:type="spellEnd"/>
      <w:r w:rsidRPr="00C533EF">
        <w:rPr>
          <w:b/>
          <w:bCs/>
          <w:sz w:val="24"/>
        </w:rPr>
        <w:t xml:space="preserve"> «Поточний прийом» - </w:t>
      </w:r>
      <w:r w:rsidRPr="00C533EF">
        <w:rPr>
          <w:sz w:val="24"/>
        </w:rPr>
        <w:t>обраний поточний прийом у граф. розкладі, відображається над графічним розкладом, у якому відображається відлік тривалості часу прийому та ПІБ клієнта»</w:t>
      </w:r>
    </w:p>
    <w:p w14:paraId="405525E8" w14:textId="77777777" w:rsidR="00B90466" w:rsidRPr="00C533EF" w:rsidRDefault="2E8BC6DA" w:rsidP="008F7AD3">
      <w:pPr>
        <w:pStyle w:val="a7"/>
        <w:numPr>
          <w:ilvl w:val="0"/>
          <w:numId w:val="31"/>
        </w:numPr>
        <w:spacing w:before="0" w:after="160" w:line="259" w:lineRule="auto"/>
        <w:ind w:left="2127"/>
        <w:rPr>
          <w:sz w:val="24"/>
        </w:rPr>
      </w:pPr>
      <w:r w:rsidRPr="00C533EF">
        <w:rPr>
          <w:sz w:val="24"/>
        </w:rPr>
        <w:t>Кнопка «Почати прийом», при активації змінюється статус прийому.</w:t>
      </w:r>
    </w:p>
    <w:p w14:paraId="1D9C041C" w14:textId="77777777" w:rsidR="00B90466" w:rsidRPr="00C533EF" w:rsidRDefault="2E8BC6DA" w:rsidP="008F7AD3">
      <w:pPr>
        <w:pStyle w:val="a7"/>
        <w:numPr>
          <w:ilvl w:val="0"/>
          <w:numId w:val="31"/>
        </w:numPr>
        <w:spacing w:before="0" w:after="160" w:line="259" w:lineRule="auto"/>
        <w:ind w:left="2127"/>
        <w:rPr>
          <w:sz w:val="24"/>
        </w:rPr>
      </w:pPr>
      <w:r w:rsidRPr="00C533EF">
        <w:rPr>
          <w:sz w:val="24"/>
        </w:rPr>
        <w:t>Посилання на ЕК клієнта у вигляді кнопки «Профіль пацієнта»</w:t>
      </w:r>
    </w:p>
    <w:p w14:paraId="05565CF3" w14:textId="6E068B5C" w:rsidR="00B90466" w:rsidRPr="00C533EF" w:rsidRDefault="2E8BC6DA" w:rsidP="008F7AD3">
      <w:pPr>
        <w:pStyle w:val="a7"/>
        <w:numPr>
          <w:ilvl w:val="0"/>
          <w:numId w:val="31"/>
        </w:numPr>
        <w:spacing w:before="0" w:after="160" w:line="259" w:lineRule="auto"/>
        <w:ind w:left="2127"/>
        <w:rPr>
          <w:sz w:val="24"/>
        </w:rPr>
      </w:pPr>
      <w:r w:rsidRPr="00C533EF">
        <w:rPr>
          <w:sz w:val="24"/>
        </w:rPr>
        <w:t>Посилання на ЕК «прийому у вигляді кнопки «Прийом»</w:t>
      </w:r>
    </w:p>
    <w:p w14:paraId="5D388149" w14:textId="12D6AC0B" w:rsidR="00B90466" w:rsidRPr="00C533EF" w:rsidRDefault="2E8BC6DA" w:rsidP="008F7AD3">
      <w:pPr>
        <w:pStyle w:val="a7"/>
        <w:numPr>
          <w:ilvl w:val="0"/>
          <w:numId w:val="3"/>
        </w:numPr>
        <w:spacing w:before="0" w:after="160" w:line="259" w:lineRule="auto"/>
        <w:rPr>
          <w:b/>
          <w:bCs/>
          <w:sz w:val="24"/>
        </w:rPr>
      </w:pPr>
      <w:proofErr w:type="spellStart"/>
      <w:r w:rsidRPr="00C533EF">
        <w:rPr>
          <w:b/>
          <w:bCs/>
          <w:sz w:val="24"/>
        </w:rPr>
        <w:t>Віджет</w:t>
      </w:r>
      <w:proofErr w:type="spellEnd"/>
      <w:r w:rsidRPr="00C533EF">
        <w:rPr>
          <w:b/>
          <w:bCs/>
          <w:sz w:val="24"/>
        </w:rPr>
        <w:t xml:space="preserve"> «Ваш графік роботи на сьогодні» </w:t>
      </w:r>
      <w:r w:rsidRPr="00C533EF">
        <w:rPr>
          <w:sz w:val="24"/>
        </w:rPr>
        <w:t>відображається графічний розклад для ролі «</w:t>
      </w:r>
      <w:proofErr w:type="spellStart"/>
      <w:r w:rsidRPr="00C533EF">
        <w:rPr>
          <w:sz w:val="24"/>
        </w:rPr>
        <w:t>Реабілітолог</w:t>
      </w:r>
      <w:proofErr w:type="spellEnd"/>
      <w:r w:rsidRPr="00C533EF">
        <w:rPr>
          <w:sz w:val="24"/>
        </w:rPr>
        <w:t xml:space="preserve">» з переліком заповнених </w:t>
      </w:r>
      <w:proofErr w:type="spellStart"/>
      <w:r w:rsidRPr="00C533EF">
        <w:rPr>
          <w:sz w:val="24"/>
        </w:rPr>
        <w:t>слотів</w:t>
      </w:r>
      <w:proofErr w:type="spellEnd"/>
      <w:r w:rsidRPr="00C533EF">
        <w:rPr>
          <w:sz w:val="24"/>
        </w:rPr>
        <w:t xml:space="preserve">, у зайнятих </w:t>
      </w:r>
      <w:proofErr w:type="spellStart"/>
      <w:r w:rsidRPr="00C533EF">
        <w:rPr>
          <w:sz w:val="24"/>
        </w:rPr>
        <w:t>слотах</w:t>
      </w:r>
      <w:proofErr w:type="spellEnd"/>
      <w:r w:rsidRPr="00C533EF">
        <w:rPr>
          <w:sz w:val="24"/>
        </w:rPr>
        <w:t xml:space="preserve"> (відповідних часових інтервалах прийому, на які записаний клієнт) відображається наступна інформація: </w:t>
      </w:r>
    </w:p>
    <w:p w14:paraId="5BC4B166" w14:textId="77777777" w:rsidR="00B90466" w:rsidRPr="00C533EF" w:rsidRDefault="2E8BC6DA" w:rsidP="008F7AD3">
      <w:pPr>
        <w:pStyle w:val="a7"/>
        <w:numPr>
          <w:ilvl w:val="0"/>
          <w:numId w:val="6"/>
        </w:numPr>
        <w:spacing w:before="0" w:after="160" w:line="259" w:lineRule="auto"/>
        <w:rPr>
          <w:b/>
          <w:bCs/>
          <w:sz w:val="24"/>
        </w:rPr>
      </w:pPr>
      <w:r w:rsidRPr="00C533EF">
        <w:rPr>
          <w:sz w:val="24"/>
        </w:rPr>
        <w:t>прізвище та ініціали клієнта</w:t>
      </w:r>
    </w:p>
    <w:p w14:paraId="23D674C4" w14:textId="77777777" w:rsidR="00B90466" w:rsidRPr="00C533EF" w:rsidRDefault="2E8BC6DA" w:rsidP="008F7AD3">
      <w:pPr>
        <w:pStyle w:val="a7"/>
        <w:numPr>
          <w:ilvl w:val="0"/>
          <w:numId w:val="6"/>
        </w:numPr>
        <w:spacing w:before="0" w:after="160" w:line="259" w:lineRule="auto"/>
        <w:rPr>
          <w:sz w:val="24"/>
        </w:rPr>
      </w:pPr>
      <w:r w:rsidRPr="00C533EF">
        <w:rPr>
          <w:sz w:val="24"/>
        </w:rPr>
        <w:t>статус прийому</w:t>
      </w:r>
    </w:p>
    <w:p w14:paraId="754A4D74" w14:textId="77777777" w:rsidR="00B90466" w:rsidRPr="00C533EF" w:rsidRDefault="2E8BC6DA" w:rsidP="008F7AD3">
      <w:pPr>
        <w:pStyle w:val="a7"/>
        <w:numPr>
          <w:ilvl w:val="0"/>
          <w:numId w:val="2"/>
        </w:numPr>
        <w:spacing w:before="0" w:after="160" w:line="259" w:lineRule="auto"/>
        <w:rPr>
          <w:sz w:val="24"/>
        </w:rPr>
      </w:pPr>
      <w:proofErr w:type="spellStart"/>
      <w:r w:rsidRPr="00C533EF">
        <w:rPr>
          <w:b/>
          <w:bCs/>
          <w:sz w:val="24"/>
        </w:rPr>
        <w:t>Віджет</w:t>
      </w:r>
      <w:proofErr w:type="spellEnd"/>
      <w:r w:rsidRPr="00C533EF">
        <w:rPr>
          <w:b/>
          <w:bCs/>
          <w:sz w:val="24"/>
        </w:rPr>
        <w:t xml:space="preserve"> «Плани, що завершуються»</w:t>
      </w:r>
      <w:r w:rsidRPr="00C533EF">
        <w:rPr>
          <w:sz w:val="24"/>
        </w:rPr>
        <w:t xml:space="preserve"> - відображається у вигляді посилань перелік планів реабілітації клієнтів, для яких даний </w:t>
      </w:r>
      <w:proofErr w:type="spellStart"/>
      <w:r w:rsidRPr="00C533EF">
        <w:rPr>
          <w:sz w:val="24"/>
        </w:rPr>
        <w:t>реабілітолог</w:t>
      </w:r>
      <w:proofErr w:type="spellEnd"/>
      <w:r w:rsidRPr="00C533EF">
        <w:rPr>
          <w:sz w:val="24"/>
        </w:rPr>
        <w:t xml:space="preserve"> є персональним </w:t>
      </w:r>
      <w:proofErr w:type="spellStart"/>
      <w:r w:rsidRPr="00C533EF">
        <w:rPr>
          <w:sz w:val="24"/>
        </w:rPr>
        <w:t>реабілітологом</w:t>
      </w:r>
      <w:proofErr w:type="spellEnd"/>
      <w:r w:rsidRPr="00C533EF">
        <w:rPr>
          <w:sz w:val="24"/>
        </w:rPr>
        <w:t xml:space="preserve"> (куратором процесу реабілітації). По натисненню на посиланні відбувається перехід на картку плану реабілітації.</w:t>
      </w:r>
    </w:p>
    <w:p w14:paraId="3E8A5B91" w14:textId="77777777" w:rsidR="00B90466" w:rsidRPr="00C533EF" w:rsidRDefault="2E8BC6DA" w:rsidP="008F7AD3">
      <w:pPr>
        <w:pStyle w:val="10"/>
        <w:numPr>
          <w:ilvl w:val="0"/>
          <w:numId w:val="2"/>
        </w:numPr>
        <w:suppressAutoHyphens/>
        <w:spacing w:line="288" w:lineRule="auto"/>
        <w:rPr>
          <w:sz w:val="24"/>
        </w:rPr>
      </w:pPr>
      <w:proofErr w:type="spellStart"/>
      <w:r w:rsidRPr="00C533EF">
        <w:rPr>
          <w:b/>
          <w:bCs/>
          <w:sz w:val="24"/>
        </w:rPr>
        <w:t>Віджет</w:t>
      </w:r>
      <w:proofErr w:type="spellEnd"/>
      <w:r w:rsidRPr="00C533EF">
        <w:rPr>
          <w:b/>
          <w:bCs/>
          <w:sz w:val="24"/>
        </w:rPr>
        <w:t xml:space="preserve"> «Незавершені прийоми»</w:t>
      </w:r>
      <w:r w:rsidRPr="00C533EF">
        <w:rPr>
          <w:sz w:val="24"/>
        </w:rPr>
        <w:t xml:space="preserve"> - відображається у вигляді посилань перелік прийомів даного </w:t>
      </w:r>
      <w:proofErr w:type="spellStart"/>
      <w:r w:rsidRPr="00C533EF">
        <w:rPr>
          <w:sz w:val="24"/>
        </w:rPr>
        <w:t>реабілітолога</w:t>
      </w:r>
      <w:proofErr w:type="spellEnd"/>
      <w:r w:rsidRPr="00C533EF">
        <w:rPr>
          <w:sz w:val="24"/>
        </w:rPr>
        <w:t>, які не були переведені в стан «Виконано» та «Закрито» (тобто  по яким не створено огляд, або документ огляду в стані «Проект»). По натисненню на посиланні відбувається перехід на картку прийому.</w:t>
      </w:r>
    </w:p>
    <w:p w14:paraId="5CE7B067" w14:textId="77777777" w:rsidR="00B90466" w:rsidRPr="00C533EF" w:rsidRDefault="2E8BC6DA" w:rsidP="008F7AD3">
      <w:pPr>
        <w:pStyle w:val="10"/>
        <w:numPr>
          <w:ilvl w:val="0"/>
          <w:numId w:val="2"/>
        </w:numPr>
        <w:suppressAutoHyphens/>
        <w:spacing w:line="288" w:lineRule="auto"/>
        <w:rPr>
          <w:sz w:val="24"/>
        </w:rPr>
      </w:pPr>
      <w:proofErr w:type="spellStart"/>
      <w:r w:rsidRPr="00C533EF">
        <w:rPr>
          <w:b/>
          <w:bCs/>
          <w:sz w:val="24"/>
        </w:rPr>
        <w:t>Віджет</w:t>
      </w:r>
      <w:proofErr w:type="spellEnd"/>
      <w:r w:rsidRPr="00C533EF">
        <w:rPr>
          <w:b/>
          <w:bCs/>
          <w:sz w:val="24"/>
        </w:rPr>
        <w:t xml:space="preserve"> «Скасовані прийоми»</w:t>
      </w:r>
      <w:r w:rsidRPr="00C533EF">
        <w:rPr>
          <w:sz w:val="24"/>
        </w:rPr>
        <w:t xml:space="preserve"> - відображається у вигляді посилань перелік скасованих прийомів даного </w:t>
      </w:r>
      <w:proofErr w:type="spellStart"/>
      <w:r w:rsidRPr="00C533EF">
        <w:rPr>
          <w:sz w:val="24"/>
        </w:rPr>
        <w:t>реабілітолога</w:t>
      </w:r>
      <w:proofErr w:type="spellEnd"/>
      <w:r w:rsidRPr="00C533EF">
        <w:rPr>
          <w:sz w:val="24"/>
        </w:rPr>
        <w:t>. По натисненню на посиланні відбувається перехід на картку скасованого прийому.</w:t>
      </w:r>
    </w:p>
    <w:p w14:paraId="3F673A62" w14:textId="2CF61279" w:rsidR="00B90466" w:rsidRPr="00C533EF" w:rsidRDefault="2E8BC6DA" w:rsidP="008F7AD3">
      <w:pPr>
        <w:pStyle w:val="10"/>
        <w:numPr>
          <w:ilvl w:val="0"/>
          <w:numId w:val="2"/>
        </w:numPr>
        <w:suppressAutoHyphens/>
        <w:spacing w:line="288" w:lineRule="auto"/>
        <w:rPr>
          <w:sz w:val="24"/>
        </w:rPr>
      </w:pPr>
      <w:proofErr w:type="spellStart"/>
      <w:r w:rsidRPr="00C533EF">
        <w:rPr>
          <w:b/>
          <w:bCs/>
          <w:sz w:val="24"/>
        </w:rPr>
        <w:t>Віджет</w:t>
      </w:r>
      <w:proofErr w:type="spellEnd"/>
      <w:r w:rsidRPr="00C533EF">
        <w:rPr>
          <w:b/>
          <w:bCs/>
          <w:sz w:val="24"/>
        </w:rPr>
        <w:t xml:space="preserve"> «Нові повідомлення»</w:t>
      </w:r>
      <w:r w:rsidRPr="00C533EF">
        <w:rPr>
          <w:sz w:val="24"/>
        </w:rPr>
        <w:t xml:space="preserve"> - відображається у вигляді посилань перелік повідомлень, що надійшли від клієнтів (відповідальних осіб) через ОКК на конкретного фахівця і потребують обробки. По натисненню на посиланні відбувається перехід на картку повідомлення.</w:t>
      </w:r>
    </w:p>
    <w:p w14:paraId="772F7156" w14:textId="77777777" w:rsidR="00457441" w:rsidRPr="00C533EF" w:rsidRDefault="00457441" w:rsidP="00457441">
      <w:pPr>
        <w:pStyle w:val="10"/>
        <w:numPr>
          <w:ilvl w:val="0"/>
          <w:numId w:val="0"/>
        </w:numPr>
        <w:suppressAutoHyphens/>
        <w:spacing w:line="288" w:lineRule="auto"/>
        <w:ind w:left="1440"/>
        <w:rPr>
          <w:sz w:val="24"/>
        </w:rPr>
      </w:pPr>
    </w:p>
    <w:p w14:paraId="0C2C660D" w14:textId="2813CA96" w:rsidR="00457441" w:rsidRPr="00E92B08" w:rsidRDefault="2E8BC6DA" w:rsidP="008F7AD3">
      <w:pPr>
        <w:pStyle w:val="3"/>
        <w:numPr>
          <w:ilvl w:val="1"/>
          <w:numId w:val="26"/>
        </w:numPr>
        <w:rPr>
          <w:bCs/>
          <w:lang w:val="uk-UA"/>
        </w:rPr>
      </w:pPr>
      <w:bookmarkStart w:id="36" w:name="_Toc501826682"/>
      <w:bookmarkStart w:id="37" w:name="_Toc505352746"/>
      <w:bookmarkEnd w:id="31"/>
      <w:r w:rsidRPr="00E92B08">
        <w:rPr>
          <w:bCs/>
          <w:lang w:val="uk-UA"/>
        </w:rPr>
        <w:t>Робочий стіл керівника</w:t>
      </w:r>
      <w:bookmarkEnd w:id="36"/>
      <w:bookmarkEnd w:id="37"/>
    </w:p>
    <w:p w14:paraId="0EE048E2" w14:textId="471DA70F" w:rsidR="00457441" w:rsidRPr="00C533EF" w:rsidRDefault="2E8BC6DA" w:rsidP="2E8BC6DA">
      <w:pPr>
        <w:ind w:firstLine="567"/>
        <w:rPr>
          <w:rFonts w:ascii="Times New Roman CYR" w:hAnsi="Times New Roman CYR" w:cs="Times New Roman CYR"/>
          <w:sz w:val="24"/>
        </w:rPr>
      </w:pPr>
      <w:r w:rsidRPr="00C533EF">
        <w:rPr>
          <w:rFonts w:ascii="Times New Roman CYR" w:hAnsi="Times New Roman CYR" w:cs="Times New Roman CYR"/>
          <w:sz w:val="24"/>
        </w:rPr>
        <w:t>Після авторизації користувача із роллю «Керівник</w:t>
      </w:r>
      <w:r w:rsidR="00A25113">
        <w:rPr>
          <w:rFonts w:ascii="Times New Roman CYR" w:hAnsi="Times New Roman CYR" w:cs="Times New Roman CYR"/>
          <w:sz w:val="24"/>
        </w:rPr>
        <w:t xml:space="preserve"> ІЦР</w:t>
      </w:r>
      <w:r w:rsidRPr="00C533EF">
        <w:rPr>
          <w:rFonts w:ascii="Times New Roman CYR" w:hAnsi="Times New Roman CYR" w:cs="Times New Roman CYR"/>
          <w:sz w:val="24"/>
        </w:rPr>
        <w:t>» відображається  робочий стіл керівника ІЦР, який має наступний вигляд (рис.3.3.1):</w:t>
      </w:r>
    </w:p>
    <w:p w14:paraId="223731A1" w14:textId="77777777" w:rsidR="00457441" w:rsidRPr="00C533EF" w:rsidRDefault="00457441" w:rsidP="0006496B">
      <w:pPr>
        <w:pStyle w:val="05"/>
      </w:pPr>
      <w:r w:rsidRPr="0006496B">
        <w:drawing>
          <wp:inline distT="0" distB="0" distL="0" distR="0" wp14:anchorId="1B94C7D3" wp14:editId="35C2B854">
            <wp:extent cx="6038850" cy="2799954"/>
            <wp:effectExtent l="19050" t="19050" r="19050"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3596"/>
                    <a:stretch/>
                  </pic:blipFill>
                  <pic:spPr bwMode="auto">
                    <a:xfrm>
                      <a:off x="0" y="0"/>
                      <a:ext cx="6038850" cy="2799954"/>
                    </a:xfrm>
                    <a:prstGeom prst="rect">
                      <a:avLst/>
                    </a:prstGeom>
                    <a:noFill/>
                    <a:ln>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14:paraId="3A77A8D5" w14:textId="5FF24738" w:rsidR="00457441" w:rsidRPr="00C533EF" w:rsidRDefault="2E8BC6DA" w:rsidP="00DB76FD">
      <w:pPr>
        <w:pStyle w:val="04"/>
        <w:rPr>
          <w:b/>
          <w:bCs/>
        </w:rPr>
      </w:pPr>
      <w:bookmarkStart w:id="38" w:name="_Toc505352583"/>
      <w:bookmarkStart w:id="39" w:name="_Toc505352639"/>
      <w:r w:rsidRPr="00C533EF">
        <w:t>Рис.3.3.1 Робочий стіл керівника</w:t>
      </w:r>
      <w:bookmarkEnd w:id="38"/>
      <w:bookmarkEnd w:id="39"/>
    </w:p>
    <w:p w14:paraId="30D6E449" w14:textId="1F13F1AF" w:rsidR="00417BFA" w:rsidRPr="00C533EF" w:rsidRDefault="2E8BC6DA" w:rsidP="2E8BC6DA">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 xml:space="preserve">Робочий стіл </w:t>
      </w:r>
      <w:r w:rsidR="00A25113">
        <w:rPr>
          <w:rFonts w:ascii="Times New Roman CYR" w:hAnsi="Times New Roman CYR" w:cs="Times New Roman CYR"/>
          <w:sz w:val="24"/>
        </w:rPr>
        <w:t>керівника ІЦР</w:t>
      </w:r>
      <w:r w:rsidRPr="00C533EF">
        <w:rPr>
          <w:rFonts w:ascii="Times New Roman CYR" w:hAnsi="Times New Roman CYR" w:cs="Times New Roman CYR"/>
          <w:sz w:val="24"/>
        </w:rPr>
        <w:t xml:space="preserve"> містить наступні блоки:</w:t>
      </w:r>
    </w:p>
    <w:p w14:paraId="3F0083D6" w14:textId="77777777" w:rsidR="00417BFA" w:rsidRPr="00C533EF" w:rsidRDefault="00417BFA" w:rsidP="00417BFA">
      <w:pPr>
        <w:pStyle w:val="a7"/>
        <w:ind w:firstLine="567"/>
        <w:rPr>
          <w:rFonts w:ascii="Times New Roman CYR" w:hAnsi="Times New Roman CYR" w:cs="Times New Roman CYR"/>
          <w:sz w:val="24"/>
        </w:rPr>
      </w:pPr>
    </w:p>
    <w:p w14:paraId="11CE6EE1" w14:textId="77777777" w:rsidR="00417BFA" w:rsidRPr="00C533EF" w:rsidRDefault="2E8BC6DA" w:rsidP="008F7AD3">
      <w:pPr>
        <w:pStyle w:val="a7"/>
        <w:numPr>
          <w:ilvl w:val="0"/>
          <w:numId w:val="28"/>
        </w:numPr>
        <w:spacing w:before="0" w:line="288" w:lineRule="auto"/>
        <w:rPr>
          <w:b/>
          <w:bCs/>
          <w:sz w:val="24"/>
        </w:rPr>
      </w:pPr>
      <w:r w:rsidRPr="00C533EF">
        <w:rPr>
          <w:b/>
          <w:bCs/>
          <w:sz w:val="24"/>
        </w:rPr>
        <w:t xml:space="preserve">«Бокове меню» </w:t>
      </w:r>
      <w:r w:rsidRPr="00C533EF">
        <w:rPr>
          <w:sz w:val="24"/>
        </w:rPr>
        <w:t>- відображається у вигляді ярликів швидкого доступу до функцій системи:</w:t>
      </w:r>
    </w:p>
    <w:p w14:paraId="378061D0" w14:textId="77777777" w:rsidR="00417BFA" w:rsidRPr="00C533EF" w:rsidRDefault="2E8BC6DA" w:rsidP="008F7AD3">
      <w:pPr>
        <w:pStyle w:val="a7"/>
        <w:numPr>
          <w:ilvl w:val="0"/>
          <w:numId w:val="29"/>
        </w:numPr>
        <w:spacing w:before="0" w:line="288" w:lineRule="auto"/>
        <w:rPr>
          <w:b/>
          <w:bCs/>
          <w:sz w:val="24"/>
        </w:rPr>
      </w:pPr>
      <w:r w:rsidRPr="00C533EF">
        <w:rPr>
          <w:sz w:val="24"/>
        </w:rPr>
        <w:t>Кабінет (домашня сторінка) – встановлюється по замовчуванню при авторизації користувача у системі.</w:t>
      </w:r>
    </w:p>
    <w:p w14:paraId="53354B9E" w14:textId="77777777" w:rsidR="00417BFA" w:rsidRPr="00C533EF" w:rsidRDefault="2E8BC6DA" w:rsidP="008F7AD3">
      <w:pPr>
        <w:pStyle w:val="a7"/>
        <w:numPr>
          <w:ilvl w:val="0"/>
          <w:numId w:val="29"/>
        </w:numPr>
        <w:spacing w:before="0" w:after="160" w:line="259" w:lineRule="auto"/>
        <w:rPr>
          <w:sz w:val="24"/>
        </w:rPr>
      </w:pPr>
      <w:r w:rsidRPr="00C533EF">
        <w:rPr>
          <w:sz w:val="24"/>
        </w:rPr>
        <w:t xml:space="preserve">Розклад – перехід до перегляду розкладу. Відображається календар і фільтри для пошуку </w:t>
      </w:r>
      <w:proofErr w:type="spellStart"/>
      <w:r w:rsidRPr="00C533EF">
        <w:rPr>
          <w:sz w:val="24"/>
        </w:rPr>
        <w:t>реабілітолога</w:t>
      </w:r>
      <w:proofErr w:type="spellEnd"/>
      <w:r w:rsidRPr="00C533EF">
        <w:rPr>
          <w:sz w:val="24"/>
        </w:rPr>
        <w:t>/кабінету. По замовчуванню встановлена опція «</w:t>
      </w:r>
      <w:proofErr w:type="spellStart"/>
      <w:r w:rsidRPr="00C533EF">
        <w:rPr>
          <w:sz w:val="24"/>
        </w:rPr>
        <w:t>Реабілітолог</w:t>
      </w:r>
      <w:proofErr w:type="spellEnd"/>
      <w:r w:rsidRPr="00C533EF">
        <w:rPr>
          <w:sz w:val="24"/>
        </w:rPr>
        <w:t xml:space="preserve">». </w:t>
      </w:r>
    </w:p>
    <w:p w14:paraId="3EA2CB2F" w14:textId="77777777" w:rsidR="00417BFA" w:rsidRPr="00C533EF" w:rsidRDefault="2E8BC6DA" w:rsidP="008F7AD3">
      <w:pPr>
        <w:pStyle w:val="a7"/>
        <w:numPr>
          <w:ilvl w:val="0"/>
          <w:numId w:val="29"/>
        </w:numPr>
        <w:spacing w:before="0" w:after="160" w:line="259" w:lineRule="auto"/>
        <w:rPr>
          <w:sz w:val="24"/>
        </w:rPr>
      </w:pPr>
      <w:r w:rsidRPr="00C533EF">
        <w:rPr>
          <w:sz w:val="24"/>
        </w:rPr>
        <w:t>Журнали – перехід до перегляду Журналів у вигляді реєстрів. В підменю відображується перелік журналів «Клієнти», «Плани реабілітації», «Співробітники», «Заявки і направлення», «Прийоми», «Розклади», «Замовлення ТЗР», «Повідомлення».</w:t>
      </w:r>
    </w:p>
    <w:p w14:paraId="06599B4D" w14:textId="77777777" w:rsidR="00417BFA" w:rsidRPr="00C533EF" w:rsidRDefault="2E8BC6DA" w:rsidP="008F7AD3">
      <w:pPr>
        <w:pStyle w:val="a7"/>
        <w:numPr>
          <w:ilvl w:val="0"/>
          <w:numId w:val="29"/>
        </w:numPr>
        <w:spacing w:before="0" w:after="160" w:line="259" w:lineRule="auto"/>
        <w:rPr>
          <w:sz w:val="24"/>
        </w:rPr>
      </w:pPr>
      <w:r w:rsidRPr="00C533EF">
        <w:rPr>
          <w:sz w:val="24"/>
        </w:rPr>
        <w:t>Звіти – здійснюється перехід до перегляду звітних журналів.</w:t>
      </w:r>
    </w:p>
    <w:p w14:paraId="12DAF9AB" w14:textId="77777777" w:rsidR="00417BFA" w:rsidRPr="00C533EF" w:rsidRDefault="2E8BC6DA" w:rsidP="008F7AD3">
      <w:pPr>
        <w:pStyle w:val="a7"/>
        <w:numPr>
          <w:ilvl w:val="0"/>
          <w:numId w:val="29"/>
        </w:numPr>
        <w:spacing w:before="0" w:after="160" w:line="259" w:lineRule="auto"/>
        <w:rPr>
          <w:sz w:val="24"/>
        </w:rPr>
      </w:pPr>
      <w:r w:rsidRPr="00C533EF">
        <w:rPr>
          <w:sz w:val="24"/>
        </w:rPr>
        <w:t>Довідники - при активації здійснюється перегляд довідників («Спеціалізації», «Департаменти», «Кабінети», «ТЗР», «Послуги») .</w:t>
      </w:r>
    </w:p>
    <w:p w14:paraId="03744389" w14:textId="781D3083" w:rsidR="00457441" w:rsidRPr="00C533EF" w:rsidRDefault="2E8BC6DA" w:rsidP="008F7AD3">
      <w:pPr>
        <w:pStyle w:val="a7"/>
        <w:numPr>
          <w:ilvl w:val="0"/>
          <w:numId w:val="29"/>
        </w:numPr>
        <w:spacing w:before="0" w:after="160" w:line="259" w:lineRule="auto"/>
        <w:rPr>
          <w:sz w:val="24"/>
        </w:rPr>
      </w:pPr>
      <w:r w:rsidRPr="00C533EF">
        <w:rPr>
          <w:sz w:val="24"/>
        </w:rPr>
        <w:t>Повідомлення – при активації здійснюється перехід до перегляду реєстру повідомлень.</w:t>
      </w:r>
    </w:p>
    <w:p w14:paraId="7F144988" w14:textId="30508A11" w:rsidR="00457441" w:rsidRPr="00C533EF" w:rsidRDefault="2E8BC6DA" w:rsidP="008F7AD3">
      <w:pPr>
        <w:pStyle w:val="a7"/>
        <w:numPr>
          <w:ilvl w:val="0"/>
          <w:numId w:val="8"/>
        </w:numPr>
        <w:tabs>
          <w:tab w:val="left" w:pos="3318"/>
        </w:tabs>
        <w:rPr>
          <w:sz w:val="24"/>
        </w:rPr>
      </w:pPr>
      <w:proofErr w:type="spellStart"/>
      <w:r w:rsidRPr="00C533EF">
        <w:rPr>
          <w:b/>
          <w:bCs/>
          <w:sz w:val="24"/>
        </w:rPr>
        <w:t>Віджет</w:t>
      </w:r>
      <w:proofErr w:type="spellEnd"/>
      <w:r w:rsidRPr="00C533EF">
        <w:rPr>
          <w:b/>
          <w:bCs/>
          <w:sz w:val="24"/>
        </w:rPr>
        <w:t xml:space="preserve"> «Статистичні дані» - </w:t>
      </w:r>
      <w:r w:rsidRPr="00C533EF">
        <w:rPr>
          <w:sz w:val="24"/>
        </w:rPr>
        <w:t xml:space="preserve">відображає інформацію за </w:t>
      </w:r>
      <w:proofErr w:type="spellStart"/>
      <w:r w:rsidRPr="00C533EF">
        <w:rPr>
          <w:sz w:val="24"/>
        </w:rPr>
        <w:t>встановнений</w:t>
      </w:r>
      <w:proofErr w:type="spellEnd"/>
      <w:r w:rsidRPr="00C533EF">
        <w:rPr>
          <w:sz w:val="24"/>
        </w:rPr>
        <w:t xml:space="preserve"> у </w:t>
      </w:r>
      <w:proofErr w:type="spellStart"/>
      <w:r w:rsidRPr="00C533EF">
        <w:rPr>
          <w:sz w:val="24"/>
        </w:rPr>
        <w:t>віджеті</w:t>
      </w:r>
      <w:proofErr w:type="spellEnd"/>
      <w:r w:rsidRPr="00C533EF">
        <w:rPr>
          <w:sz w:val="24"/>
        </w:rPr>
        <w:t xml:space="preserve"> період по таким групам:</w:t>
      </w:r>
    </w:p>
    <w:p w14:paraId="4855E21D" w14:textId="77777777" w:rsidR="00457441" w:rsidRPr="00C533EF" w:rsidRDefault="2E8BC6DA" w:rsidP="008F7AD3">
      <w:pPr>
        <w:pStyle w:val="a7"/>
        <w:numPr>
          <w:ilvl w:val="0"/>
          <w:numId w:val="32"/>
        </w:numPr>
        <w:tabs>
          <w:tab w:val="left" w:pos="3318"/>
        </w:tabs>
        <w:rPr>
          <w:sz w:val="24"/>
        </w:rPr>
      </w:pPr>
      <w:r w:rsidRPr="00C533EF">
        <w:rPr>
          <w:sz w:val="24"/>
        </w:rPr>
        <w:t>Зараз на реабілітації (кількість клієнтів, які проходять курс реабілітації)</w:t>
      </w:r>
    </w:p>
    <w:p w14:paraId="21D0482E" w14:textId="20A1979F" w:rsidR="00457441" w:rsidRPr="00C533EF" w:rsidRDefault="2E8BC6DA" w:rsidP="008F7AD3">
      <w:pPr>
        <w:pStyle w:val="a7"/>
        <w:numPr>
          <w:ilvl w:val="0"/>
          <w:numId w:val="32"/>
        </w:numPr>
        <w:tabs>
          <w:tab w:val="left" w:pos="3318"/>
        </w:tabs>
        <w:rPr>
          <w:sz w:val="24"/>
        </w:rPr>
      </w:pPr>
      <w:r w:rsidRPr="00C533EF">
        <w:rPr>
          <w:sz w:val="24"/>
        </w:rPr>
        <w:t xml:space="preserve">Надійшло заяв на проходження </w:t>
      </w:r>
      <w:proofErr w:type="spellStart"/>
      <w:r w:rsidRPr="00C533EF">
        <w:rPr>
          <w:sz w:val="24"/>
        </w:rPr>
        <w:t>реаб</w:t>
      </w:r>
      <w:proofErr w:type="spellEnd"/>
      <w:r w:rsidRPr="00C533EF">
        <w:rPr>
          <w:sz w:val="24"/>
        </w:rPr>
        <w:t>. (кількість заявок на реабілітації);</w:t>
      </w:r>
    </w:p>
    <w:p w14:paraId="4E6DD7CA" w14:textId="2F3E8E32" w:rsidR="00457441" w:rsidRPr="00C533EF" w:rsidRDefault="2E8BC6DA" w:rsidP="008F7AD3">
      <w:pPr>
        <w:pStyle w:val="a7"/>
        <w:numPr>
          <w:ilvl w:val="0"/>
          <w:numId w:val="32"/>
        </w:numPr>
        <w:tabs>
          <w:tab w:val="left" w:pos="3318"/>
        </w:tabs>
        <w:rPr>
          <w:sz w:val="24"/>
        </w:rPr>
      </w:pPr>
      <w:r w:rsidRPr="00C533EF">
        <w:rPr>
          <w:sz w:val="24"/>
        </w:rPr>
        <w:t>Всього заяв на ТЗР;</w:t>
      </w:r>
    </w:p>
    <w:p w14:paraId="66FC3A5F" w14:textId="630EF168" w:rsidR="00457441" w:rsidRPr="00C533EF" w:rsidRDefault="2E8BC6DA" w:rsidP="008F7AD3">
      <w:pPr>
        <w:pStyle w:val="a7"/>
        <w:numPr>
          <w:ilvl w:val="0"/>
          <w:numId w:val="32"/>
        </w:numPr>
        <w:tabs>
          <w:tab w:val="left" w:pos="3318"/>
        </w:tabs>
        <w:rPr>
          <w:sz w:val="24"/>
        </w:rPr>
      </w:pPr>
      <w:r w:rsidRPr="00C533EF">
        <w:rPr>
          <w:sz w:val="24"/>
        </w:rPr>
        <w:t>Проведено прийомів;</w:t>
      </w:r>
    </w:p>
    <w:p w14:paraId="75582E1E" w14:textId="145CC87A" w:rsidR="00457441" w:rsidRPr="00C533EF" w:rsidRDefault="2E8BC6DA" w:rsidP="008F7AD3">
      <w:pPr>
        <w:pStyle w:val="a7"/>
        <w:numPr>
          <w:ilvl w:val="0"/>
          <w:numId w:val="32"/>
        </w:numPr>
        <w:tabs>
          <w:tab w:val="left" w:pos="3318"/>
        </w:tabs>
        <w:rPr>
          <w:sz w:val="24"/>
        </w:rPr>
      </w:pPr>
      <w:r w:rsidRPr="00C533EF">
        <w:rPr>
          <w:sz w:val="24"/>
        </w:rPr>
        <w:t>Скасованих прийомів.</w:t>
      </w:r>
    </w:p>
    <w:p w14:paraId="52EE2C69" w14:textId="77777777" w:rsidR="00457441" w:rsidRPr="00C533EF" w:rsidRDefault="2E8BC6DA" w:rsidP="008F7AD3">
      <w:pPr>
        <w:pStyle w:val="a7"/>
        <w:numPr>
          <w:ilvl w:val="0"/>
          <w:numId w:val="9"/>
        </w:numPr>
        <w:tabs>
          <w:tab w:val="left" w:pos="3318"/>
        </w:tabs>
        <w:rPr>
          <w:b/>
          <w:bCs/>
          <w:sz w:val="24"/>
        </w:rPr>
      </w:pPr>
      <w:proofErr w:type="spellStart"/>
      <w:r w:rsidRPr="00C533EF">
        <w:rPr>
          <w:b/>
          <w:bCs/>
          <w:sz w:val="24"/>
        </w:rPr>
        <w:t>Віджет</w:t>
      </w:r>
      <w:proofErr w:type="spellEnd"/>
      <w:r w:rsidRPr="00C533EF">
        <w:rPr>
          <w:b/>
          <w:bCs/>
          <w:sz w:val="24"/>
        </w:rPr>
        <w:t xml:space="preserve"> «Надано послуг за» - </w:t>
      </w:r>
      <w:r w:rsidRPr="00C533EF">
        <w:rPr>
          <w:sz w:val="24"/>
        </w:rPr>
        <w:t>відображається вигляд статистичних даних за встановлений період на замовлені послуги.</w:t>
      </w:r>
    </w:p>
    <w:p w14:paraId="162A8732" w14:textId="77777777" w:rsidR="00457441" w:rsidRPr="00C533EF" w:rsidRDefault="2E8BC6DA" w:rsidP="008F7AD3">
      <w:pPr>
        <w:pStyle w:val="10"/>
        <w:numPr>
          <w:ilvl w:val="0"/>
          <w:numId w:val="7"/>
        </w:numPr>
        <w:suppressAutoHyphens/>
        <w:spacing w:line="288" w:lineRule="auto"/>
        <w:rPr>
          <w:sz w:val="24"/>
        </w:rPr>
      </w:pPr>
      <w:proofErr w:type="spellStart"/>
      <w:r w:rsidRPr="00C533EF">
        <w:rPr>
          <w:b/>
          <w:bCs/>
          <w:sz w:val="24"/>
        </w:rPr>
        <w:t>Віджет</w:t>
      </w:r>
      <w:proofErr w:type="spellEnd"/>
      <w:r w:rsidRPr="00C533EF">
        <w:rPr>
          <w:b/>
          <w:bCs/>
          <w:sz w:val="24"/>
        </w:rPr>
        <w:t xml:space="preserve"> «Незавершені прийоми»</w:t>
      </w:r>
      <w:r w:rsidRPr="00C533EF">
        <w:rPr>
          <w:sz w:val="24"/>
        </w:rPr>
        <w:t xml:space="preserve"> - відображається у вигляді посилань перелік незавершених прийомів. По натисненню на посиланні відбувається перехід на картку незавершеного прийому.</w:t>
      </w:r>
    </w:p>
    <w:p w14:paraId="789154D7" w14:textId="77777777" w:rsidR="00457441" w:rsidRPr="00C533EF" w:rsidRDefault="2E8BC6DA" w:rsidP="008F7AD3">
      <w:pPr>
        <w:pStyle w:val="10"/>
        <w:numPr>
          <w:ilvl w:val="0"/>
          <w:numId w:val="7"/>
        </w:numPr>
        <w:suppressAutoHyphens/>
        <w:spacing w:line="288" w:lineRule="auto"/>
        <w:rPr>
          <w:sz w:val="24"/>
        </w:rPr>
      </w:pPr>
      <w:proofErr w:type="spellStart"/>
      <w:r w:rsidRPr="00C533EF">
        <w:rPr>
          <w:b/>
          <w:bCs/>
          <w:sz w:val="24"/>
        </w:rPr>
        <w:t>Віджет</w:t>
      </w:r>
      <w:proofErr w:type="spellEnd"/>
      <w:r w:rsidRPr="00C533EF">
        <w:rPr>
          <w:b/>
          <w:bCs/>
          <w:sz w:val="24"/>
        </w:rPr>
        <w:t xml:space="preserve"> «Нові повідомлення»</w:t>
      </w:r>
      <w:r w:rsidRPr="00C533EF">
        <w:rPr>
          <w:sz w:val="24"/>
        </w:rPr>
        <w:t xml:space="preserve"> - відображається у вигляді посилань перелік повідомлень, що надійшли від клієнтів (відповідальних осіб) через ОКК на конкретного фахівця і потребують обробки. По натисненню на посиланні відбувається перехід на картку повідомлення.</w:t>
      </w:r>
    </w:p>
    <w:p w14:paraId="19353A30" w14:textId="77777777" w:rsidR="007C145E" w:rsidRPr="00C533EF" w:rsidRDefault="007C145E" w:rsidP="007C145E">
      <w:pPr>
        <w:pStyle w:val="Bodyind"/>
        <w:spacing w:line="240" w:lineRule="auto"/>
        <w:ind w:left="1080"/>
        <w:rPr>
          <w:rFonts w:ascii="Times New Roman" w:hAnsi="Times New Roman" w:cs="Times New Roman"/>
          <w:sz w:val="26"/>
          <w:szCs w:val="26"/>
          <w:lang w:val="uk-UA"/>
        </w:rPr>
      </w:pPr>
    </w:p>
    <w:p w14:paraId="59C95F03" w14:textId="452F6110" w:rsidR="007C145E" w:rsidRPr="00E92B08" w:rsidRDefault="2E8BC6DA" w:rsidP="2E8BC6DA">
      <w:pPr>
        <w:pStyle w:val="3"/>
        <w:rPr>
          <w:bCs/>
          <w:lang w:val="uk-UA"/>
        </w:rPr>
      </w:pPr>
      <w:bookmarkStart w:id="40" w:name="_Toc501826683"/>
      <w:bookmarkStart w:id="41" w:name="_Toc505352747"/>
      <w:r w:rsidRPr="00E92B08">
        <w:rPr>
          <w:bCs/>
          <w:lang w:val="uk-UA"/>
        </w:rPr>
        <w:t>3.4. Облік електронних карток клієнтів</w:t>
      </w:r>
      <w:bookmarkEnd w:id="40"/>
      <w:bookmarkEnd w:id="41"/>
    </w:p>
    <w:p w14:paraId="1D4EE55C" w14:textId="77777777" w:rsidR="007C145E" w:rsidRPr="00C533EF" w:rsidRDefault="2E8BC6DA" w:rsidP="2E8BC6DA">
      <w:pPr>
        <w:pStyle w:val="a7"/>
        <w:ind w:left="0" w:firstLine="567"/>
        <w:rPr>
          <w:sz w:val="24"/>
        </w:rPr>
      </w:pPr>
      <w:r w:rsidRPr="00C533EF">
        <w:rPr>
          <w:sz w:val="24"/>
        </w:rPr>
        <w:t xml:space="preserve">Функція «Облік електронних карток клієнтів» забезпечує облік електронних карток клієнтів, що отримують послугу з реабілітації в Центрі реабілітації дітей-інвалідів, а також пошук громадян у журналі за встановленими параметрами фільтрації. </w:t>
      </w:r>
    </w:p>
    <w:p w14:paraId="76C1CA24" w14:textId="77777777" w:rsidR="007C145E" w:rsidRPr="00C533EF" w:rsidRDefault="2E8BC6DA" w:rsidP="2E8BC6DA">
      <w:pPr>
        <w:rPr>
          <w:sz w:val="24"/>
        </w:rPr>
      </w:pPr>
      <w:r w:rsidRPr="00C533EF">
        <w:rPr>
          <w:sz w:val="24"/>
        </w:rPr>
        <w:t>Журнал викликається з головного меню системи (пункт бокового меню «Клієнти»).</w:t>
      </w:r>
    </w:p>
    <w:p w14:paraId="0374D17A" w14:textId="77777777" w:rsidR="007C145E" w:rsidRPr="00C533EF" w:rsidRDefault="2E8BC6DA" w:rsidP="2E8BC6DA">
      <w:pPr>
        <w:pStyle w:val="a7"/>
        <w:ind w:left="360"/>
        <w:rPr>
          <w:sz w:val="24"/>
        </w:rPr>
      </w:pPr>
      <w:r w:rsidRPr="00C533EF">
        <w:rPr>
          <w:sz w:val="24"/>
        </w:rPr>
        <w:t>Журнал клієнтів містить наступну інформацію:</w:t>
      </w:r>
    </w:p>
    <w:p w14:paraId="3394D551" w14:textId="77777777"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Прізвище, ім’я та по батькові клієнта;</w:t>
      </w:r>
    </w:p>
    <w:p w14:paraId="6FC84D67" w14:textId="77777777"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Дата народження;</w:t>
      </w:r>
    </w:p>
    <w:p w14:paraId="724E6578" w14:textId="77777777"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Реєстраційний номер картки;</w:t>
      </w:r>
    </w:p>
    <w:p w14:paraId="4497B2F1" w14:textId="77777777"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Стан картки;</w:t>
      </w:r>
    </w:p>
    <w:p w14:paraId="0AB89541" w14:textId="77777777"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Стать;</w:t>
      </w:r>
    </w:p>
    <w:p w14:paraId="66429FF3" w14:textId="77777777"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Адреса;</w:t>
      </w:r>
    </w:p>
    <w:p w14:paraId="24FF161B" w14:textId="77777777"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Телефон;</w:t>
      </w:r>
    </w:p>
    <w:p w14:paraId="68FFC1B4" w14:textId="77777777"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Електронна пошта;</w:t>
      </w:r>
    </w:p>
    <w:p w14:paraId="36B70390" w14:textId="096BCCFA" w:rsidR="007C145E"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Дата створення.</w:t>
      </w:r>
    </w:p>
    <w:p w14:paraId="07A33A50" w14:textId="77777777" w:rsidR="00306A23" w:rsidRPr="00C533EF" w:rsidRDefault="00306A23" w:rsidP="00306A23">
      <w:pPr>
        <w:pStyle w:val="Bodyind"/>
        <w:spacing w:line="240" w:lineRule="auto"/>
        <w:ind w:left="1170"/>
        <w:rPr>
          <w:rFonts w:ascii="Times New Roman" w:hAnsi="Times New Roman" w:cs="Times New Roman"/>
          <w:lang w:val="uk-UA"/>
        </w:rPr>
      </w:pPr>
    </w:p>
    <w:p w14:paraId="60CE71FD" w14:textId="1FC6F78E" w:rsidR="007C145E" w:rsidRPr="00C533EF" w:rsidRDefault="2E8BC6DA" w:rsidP="2E8BC6DA">
      <w:pPr>
        <w:ind w:firstLine="0"/>
        <w:rPr>
          <w:sz w:val="24"/>
        </w:rPr>
      </w:pPr>
      <w:r w:rsidRPr="00C533EF">
        <w:rPr>
          <w:sz w:val="24"/>
        </w:rPr>
        <w:t>І має наступний вигляд (рис.</w:t>
      </w:r>
      <w:r w:rsidR="00370AAD" w:rsidRPr="00C533EF">
        <w:rPr>
          <w:sz w:val="24"/>
        </w:rPr>
        <w:t>3</w:t>
      </w:r>
      <w:r w:rsidRPr="00C533EF">
        <w:rPr>
          <w:sz w:val="24"/>
        </w:rPr>
        <w:t>.4.1):</w:t>
      </w:r>
    </w:p>
    <w:p w14:paraId="6AF7D910" w14:textId="77777777" w:rsidR="007C145E" w:rsidRPr="00C533EF" w:rsidRDefault="007C145E" w:rsidP="0006496B">
      <w:pPr>
        <w:pStyle w:val="05"/>
      </w:pPr>
      <w:r w:rsidRPr="00C533EF">
        <w:drawing>
          <wp:inline distT="0" distB="0" distL="0" distR="0" wp14:anchorId="3BC7DD04" wp14:editId="7D76C548">
            <wp:extent cx="5485010" cy="3257550"/>
            <wp:effectExtent l="19050" t="19050" r="20955"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0955" cy="3261080"/>
                    </a:xfrm>
                    <a:prstGeom prst="rect">
                      <a:avLst/>
                    </a:prstGeom>
                    <a:noFill/>
                    <a:ln>
                      <a:solidFill>
                        <a:schemeClr val="accent1">
                          <a:lumMod val="20000"/>
                          <a:lumOff val="80000"/>
                        </a:schemeClr>
                      </a:solidFill>
                    </a:ln>
                  </pic:spPr>
                </pic:pic>
              </a:graphicData>
            </a:graphic>
          </wp:inline>
        </w:drawing>
      </w:r>
    </w:p>
    <w:p w14:paraId="414F3911" w14:textId="167D8341" w:rsidR="007C145E" w:rsidRPr="00C533EF" w:rsidRDefault="2E8BC6DA" w:rsidP="0006496B">
      <w:pPr>
        <w:pStyle w:val="04"/>
      </w:pPr>
      <w:bookmarkStart w:id="42" w:name="_Toc505352584"/>
      <w:bookmarkStart w:id="43" w:name="_Toc505352640"/>
      <w:r w:rsidRPr="00C533EF">
        <w:t>Рис.</w:t>
      </w:r>
      <w:r w:rsidR="00370AAD" w:rsidRPr="00C533EF">
        <w:t>3</w:t>
      </w:r>
      <w:r w:rsidRPr="00C533EF">
        <w:t>.4.1. Журнал клієнтів</w:t>
      </w:r>
      <w:bookmarkEnd w:id="42"/>
      <w:bookmarkEnd w:id="43"/>
    </w:p>
    <w:p w14:paraId="0473F5BB" w14:textId="77777777" w:rsidR="007C145E" w:rsidRPr="00C533EF" w:rsidRDefault="2E8BC6DA" w:rsidP="2E8BC6DA">
      <w:pPr>
        <w:spacing w:line="288" w:lineRule="auto"/>
        <w:ind w:firstLine="567"/>
        <w:rPr>
          <w:rFonts w:cstheme="minorBidi"/>
          <w:sz w:val="24"/>
        </w:rPr>
      </w:pPr>
      <w:r w:rsidRPr="00C533EF">
        <w:rPr>
          <w:sz w:val="24"/>
        </w:rPr>
        <w:t>Пошук в журналі клієнтів відбувається за наступними параметрами:</w:t>
      </w:r>
      <w:r w:rsidRPr="00C533EF">
        <w:rPr>
          <w:rFonts w:cstheme="minorBidi"/>
          <w:sz w:val="24"/>
        </w:rPr>
        <w:t xml:space="preserve"> </w:t>
      </w:r>
    </w:p>
    <w:p w14:paraId="6FA6C74B" w14:textId="77777777" w:rsidR="007C145E" w:rsidRPr="00C533EF" w:rsidRDefault="2E8BC6DA" w:rsidP="008F7AD3">
      <w:pPr>
        <w:pStyle w:val="Bodyind"/>
        <w:numPr>
          <w:ilvl w:val="0"/>
          <w:numId w:val="5"/>
        </w:numPr>
        <w:spacing w:line="288" w:lineRule="auto"/>
        <w:ind w:left="851" w:hanging="176"/>
        <w:rPr>
          <w:rFonts w:ascii="Times New Roman" w:hAnsi="Times New Roman" w:cs="Times New Roman"/>
          <w:lang w:val="uk-UA"/>
        </w:rPr>
      </w:pPr>
      <w:r w:rsidRPr="00C533EF">
        <w:rPr>
          <w:rFonts w:ascii="Times New Roman" w:hAnsi="Times New Roman" w:cs="Times New Roman"/>
          <w:lang w:val="uk-UA"/>
        </w:rPr>
        <w:t>Прізвище, ім’я та по батькові клієнта;</w:t>
      </w:r>
    </w:p>
    <w:p w14:paraId="6C388992" w14:textId="77777777" w:rsidR="007C145E" w:rsidRPr="00C533EF" w:rsidRDefault="2E8BC6DA" w:rsidP="008F7AD3">
      <w:pPr>
        <w:pStyle w:val="Bodyind"/>
        <w:numPr>
          <w:ilvl w:val="0"/>
          <w:numId w:val="5"/>
        </w:numPr>
        <w:spacing w:line="288" w:lineRule="auto"/>
        <w:ind w:left="851" w:hanging="176"/>
        <w:rPr>
          <w:rFonts w:ascii="Times New Roman" w:hAnsi="Times New Roman" w:cs="Times New Roman"/>
          <w:lang w:val="uk-UA"/>
        </w:rPr>
      </w:pPr>
      <w:r w:rsidRPr="00C533EF">
        <w:rPr>
          <w:rFonts w:ascii="Times New Roman" w:hAnsi="Times New Roman" w:cs="Times New Roman"/>
          <w:lang w:val="uk-UA"/>
        </w:rPr>
        <w:t>Дата народження;</w:t>
      </w:r>
    </w:p>
    <w:p w14:paraId="500293A9" w14:textId="77777777" w:rsidR="007C145E" w:rsidRPr="00C533EF" w:rsidRDefault="2E8BC6DA" w:rsidP="008F7AD3">
      <w:pPr>
        <w:pStyle w:val="Bodyind"/>
        <w:numPr>
          <w:ilvl w:val="0"/>
          <w:numId w:val="5"/>
        </w:numPr>
        <w:spacing w:line="288" w:lineRule="auto"/>
        <w:ind w:left="851" w:hanging="176"/>
        <w:rPr>
          <w:rFonts w:ascii="Times New Roman" w:hAnsi="Times New Roman" w:cs="Times New Roman"/>
          <w:lang w:val="uk-UA"/>
        </w:rPr>
      </w:pPr>
      <w:r w:rsidRPr="00C533EF">
        <w:rPr>
          <w:rFonts w:ascii="Times New Roman" w:hAnsi="Times New Roman" w:cs="Times New Roman"/>
          <w:lang w:val="uk-UA"/>
        </w:rPr>
        <w:t>Реєстраційний номер картки;</w:t>
      </w:r>
    </w:p>
    <w:p w14:paraId="0DE78A59" w14:textId="77777777" w:rsidR="007C145E" w:rsidRPr="00C533EF" w:rsidRDefault="2E8BC6DA" w:rsidP="008F7AD3">
      <w:pPr>
        <w:pStyle w:val="Bodyind"/>
        <w:numPr>
          <w:ilvl w:val="0"/>
          <w:numId w:val="5"/>
        </w:numPr>
        <w:spacing w:line="288" w:lineRule="auto"/>
        <w:ind w:left="851" w:hanging="176"/>
        <w:rPr>
          <w:rFonts w:ascii="Times New Roman" w:hAnsi="Times New Roman" w:cs="Times New Roman"/>
          <w:lang w:val="uk-UA"/>
        </w:rPr>
      </w:pPr>
      <w:r w:rsidRPr="00C533EF">
        <w:rPr>
          <w:rFonts w:ascii="Times New Roman" w:hAnsi="Times New Roman" w:cs="Times New Roman"/>
          <w:lang w:val="uk-UA"/>
        </w:rPr>
        <w:t>Стан картки;</w:t>
      </w:r>
    </w:p>
    <w:p w14:paraId="06B3248B" w14:textId="77777777" w:rsidR="007C145E" w:rsidRPr="00C533EF" w:rsidRDefault="2E8BC6DA" w:rsidP="008F7AD3">
      <w:pPr>
        <w:pStyle w:val="Bodyind"/>
        <w:numPr>
          <w:ilvl w:val="0"/>
          <w:numId w:val="5"/>
        </w:numPr>
        <w:spacing w:line="288" w:lineRule="auto"/>
        <w:ind w:left="851" w:hanging="176"/>
        <w:rPr>
          <w:rFonts w:ascii="Times New Roman" w:hAnsi="Times New Roman" w:cs="Times New Roman"/>
          <w:lang w:val="uk-UA"/>
        </w:rPr>
      </w:pPr>
      <w:r w:rsidRPr="00C533EF">
        <w:rPr>
          <w:rFonts w:ascii="Times New Roman" w:hAnsi="Times New Roman" w:cs="Times New Roman"/>
          <w:lang w:val="uk-UA"/>
        </w:rPr>
        <w:t>Стать;</w:t>
      </w:r>
    </w:p>
    <w:p w14:paraId="218DA26B" w14:textId="77777777" w:rsidR="007C145E" w:rsidRPr="00C533EF" w:rsidRDefault="2E8BC6DA" w:rsidP="008F7AD3">
      <w:pPr>
        <w:pStyle w:val="Bodyind"/>
        <w:numPr>
          <w:ilvl w:val="0"/>
          <w:numId w:val="5"/>
        </w:numPr>
        <w:spacing w:line="288" w:lineRule="auto"/>
        <w:ind w:left="851" w:hanging="176"/>
        <w:rPr>
          <w:rFonts w:ascii="Times New Roman" w:hAnsi="Times New Roman" w:cs="Times New Roman"/>
          <w:lang w:val="uk-UA"/>
        </w:rPr>
      </w:pPr>
      <w:r w:rsidRPr="00C533EF">
        <w:rPr>
          <w:rFonts w:ascii="Times New Roman" w:hAnsi="Times New Roman" w:cs="Times New Roman"/>
          <w:lang w:val="uk-UA"/>
        </w:rPr>
        <w:t>Адреса;</w:t>
      </w:r>
    </w:p>
    <w:p w14:paraId="519CA602" w14:textId="77777777" w:rsidR="007C145E" w:rsidRPr="00C533EF" w:rsidRDefault="2E8BC6DA" w:rsidP="008F7AD3">
      <w:pPr>
        <w:pStyle w:val="Bodyind"/>
        <w:numPr>
          <w:ilvl w:val="0"/>
          <w:numId w:val="5"/>
        </w:numPr>
        <w:spacing w:line="288" w:lineRule="auto"/>
        <w:ind w:left="851" w:hanging="176"/>
        <w:rPr>
          <w:rFonts w:ascii="Times New Roman" w:hAnsi="Times New Roman" w:cs="Times New Roman"/>
          <w:lang w:val="uk-UA"/>
        </w:rPr>
      </w:pPr>
      <w:r w:rsidRPr="00C533EF">
        <w:rPr>
          <w:rFonts w:ascii="Times New Roman" w:hAnsi="Times New Roman" w:cs="Times New Roman"/>
          <w:lang w:val="uk-UA"/>
        </w:rPr>
        <w:t>Телефон.</w:t>
      </w:r>
    </w:p>
    <w:p w14:paraId="01996AFB" w14:textId="77777777" w:rsidR="007C145E" w:rsidRPr="00C533EF" w:rsidRDefault="007C145E" w:rsidP="007C145E">
      <w:pPr>
        <w:pStyle w:val="a7"/>
        <w:ind w:left="360"/>
        <w:rPr>
          <w:sz w:val="24"/>
        </w:rPr>
      </w:pPr>
    </w:p>
    <w:p w14:paraId="75A9C0E6" w14:textId="77777777" w:rsidR="007C145E" w:rsidRPr="00C533EF" w:rsidRDefault="2E8BC6DA" w:rsidP="2E8BC6DA">
      <w:pPr>
        <w:ind w:firstLine="284"/>
        <w:rPr>
          <w:sz w:val="24"/>
        </w:rPr>
      </w:pPr>
      <w:r w:rsidRPr="00C533EF">
        <w:rPr>
          <w:sz w:val="24"/>
        </w:rPr>
        <w:t>В журналі клієнтів забезпечено виконання наступних функцій:</w:t>
      </w:r>
    </w:p>
    <w:p w14:paraId="0C5A2DB9" w14:textId="77777777" w:rsidR="007C145E" w:rsidRPr="00C533EF" w:rsidRDefault="2E8BC6DA" w:rsidP="008F7AD3">
      <w:pPr>
        <w:numPr>
          <w:ilvl w:val="0"/>
          <w:numId w:val="10"/>
        </w:numPr>
        <w:suppressAutoHyphens/>
        <w:spacing w:before="0" w:after="120"/>
        <w:ind w:hanging="357"/>
        <w:rPr>
          <w:sz w:val="24"/>
        </w:rPr>
      </w:pPr>
      <w:r w:rsidRPr="00C533EF">
        <w:rPr>
          <w:sz w:val="24"/>
        </w:rPr>
        <w:t>Створення електронної картки клієнта (далі –ЕК клієнта, кнопка «Створити» в журналі);</w:t>
      </w:r>
    </w:p>
    <w:p w14:paraId="7A98BC17" w14:textId="77777777" w:rsidR="007C145E" w:rsidRPr="00C533EF" w:rsidRDefault="2E8BC6DA" w:rsidP="008F7AD3">
      <w:pPr>
        <w:numPr>
          <w:ilvl w:val="0"/>
          <w:numId w:val="10"/>
        </w:numPr>
        <w:suppressAutoHyphens/>
        <w:spacing w:before="0" w:after="120"/>
        <w:ind w:hanging="357"/>
        <w:rPr>
          <w:sz w:val="24"/>
        </w:rPr>
      </w:pPr>
      <w:r w:rsidRPr="00C533EF">
        <w:rPr>
          <w:sz w:val="24"/>
        </w:rPr>
        <w:t>Перегляд/редагування ЕК клієнта (кнопка «Переглянути» в рядку обраного запису журналу);</w:t>
      </w:r>
    </w:p>
    <w:p w14:paraId="5074ACCD" w14:textId="77777777" w:rsidR="007C145E" w:rsidRPr="00C533EF" w:rsidRDefault="2E8BC6DA" w:rsidP="008F7AD3">
      <w:pPr>
        <w:numPr>
          <w:ilvl w:val="0"/>
          <w:numId w:val="10"/>
        </w:numPr>
        <w:suppressAutoHyphens/>
        <w:spacing w:before="0" w:after="120"/>
        <w:ind w:hanging="357"/>
        <w:rPr>
          <w:sz w:val="24"/>
        </w:rPr>
      </w:pPr>
      <w:r w:rsidRPr="00C533EF">
        <w:rPr>
          <w:sz w:val="24"/>
        </w:rPr>
        <w:t>Видалення ЕК клієнта (кнопка «Видалити» в рядку обраного запису журналу; видалення можливе за відсутності у Системі жодного запису, що посилається на дану реєстраційну картку клієнта);</w:t>
      </w:r>
    </w:p>
    <w:p w14:paraId="2716046C" w14:textId="6965BD99" w:rsidR="007C145E" w:rsidRPr="00C533EF" w:rsidRDefault="2E8BC6DA" w:rsidP="008F7AD3">
      <w:pPr>
        <w:numPr>
          <w:ilvl w:val="0"/>
          <w:numId w:val="10"/>
        </w:numPr>
        <w:suppressAutoHyphens/>
        <w:spacing w:before="0" w:after="120"/>
        <w:ind w:hanging="357"/>
        <w:rPr>
          <w:sz w:val="24"/>
        </w:rPr>
      </w:pPr>
      <w:r w:rsidRPr="00C533EF">
        <w:rPr>
          <w:sz w:val="24"/>
        </w:rPr>
        <w:t>Вивантаження в Excel  (відповідно до встановлених параметрів фільтрації).</w:t>
      </w:r>
    </w:p>
    <w:p w14:paraId="3018401F" w14:textId="77777777" w:rsidR="007C145E" w:rsidRPr="00C533EF" w:rsidRDefault="007C145E" w:rsidP="007C145E">
      <w:pPr>
        <w:pStyle w:val="a7"/>
      </w:pPr>
      <w:r w:rsidRPr="00C533EF">
        <w:tab/>
      </w:r>
    </w:p>
    <w:p w14:paraId="2D60A866" w14:textId="033AD123" w:rsidR="007C145E" w:rsidRPr="00C533EF" w:rsidRDefault="2E8BC6DA" w:rsidP="00D565A9">
      <w:pPr>
        <w:pStyle w:val="4"/>
      </w:pPr>
      <w:bookmarkStart w:id="44" w:name="_Toc505352748"/>
      <w:r w:rsidRPr="00C533EF">
        <w:t>3.4.1 Картка клієнта</w:t>
      </w:r>
      <w:bookmarkEnd w:id="44"/>
    </w:p>
    <w:p w14:paraId="7029214D" w14:textId="77777777" w:rsidR="007C145E" w:rsidRPr="00C533EF" w:rsidRDefault="2E8BC6DA" w:rsidP="2E8BC6DA">
      <w:pPr>
        <w:pStyle w:val="a7"/>
        <w:ind w:left="360"/>
        <w:rPr>
          <w:sz w:val="24"/>
        </w:rPr>
      </w:pPr>
      <w:r w:rsidRPr="00C533EF">
        <w:rPr>
          <w:sz w:val="24"/>
        </w:rPr>
        <w:t>ЕК клієнта містить наступні вкладки:</w:t>
      </w:r>
    </w:p>
    <w:p w14:paraId="74EF756A" w14:textId="561D6778" w:rsidR="007C145E" w:rsidRPr="00C533EF" w:rsidRDefault="2E8BC6DA" w:rsidP="008F7AD3">
      <w:pPr>
        <w:pStyle w:val="a7"/>
        <w:numPr>
          <w:ilvl w:val="0"/>
          <w:numId w:val="11"/>
        </w:numPr>
        <w:ind w:firstLine="0"/>
        <w:rPr>
          <w:b/>
          <w:bCs/>
          <w:sz w:val="24"/>
          <w:u w:val="single"/>
        </w:rPr>
      </w:pPr>
      <w:r w:rsidRPr="00C533EF">
        <w:rPr>
          <w:i/>
          <w:iCs/>
          <w:sz w:val="24"/>
        </w:rPr>
        <w:t>Основна інформація</w:t>
      </w:r>
      <w:r w:rsidRPr="00C533EF">
        <w:rPr>
          <w:b/>
          <w:bCs/>
          <w:i/>
          <w:iCs/>
          <w:sz w:val="24"/>
        </w:rPr>
        <w:t xml:space="preserve"> - </w:t>
      </w:r>
      <w:r w:rsidRPr="00C533EF">
        <w:rPr>
          <w:color w:val="000000" w:themeColor="text1"/>
          <w:sz w:val="24"/>
        </w:rPr>
        <w:t>дані про дитину (ЕК персони, основна персона картки) складається із наступних секцій:</w:t>
      </w:r>
    </w:p>
    <w:p w14:paraId="217859D2" w14:textId="77777777" w:rsidR="007C145E" w:rsidRPr="00C533EF" w:rsidRDefault="2E8BC6DA" w:rsidP="2E8BC6DA">
      <w:pPr>
        <w:pStyle w:val="a7"/>
        <w:ind w:left="1800" w:firstLine="468"/>
        <w:rPr>
          <w:b/>
          <w:bCs/>
          <w:sz w:val="24"/>
          <w:u w:val="single"/>
        </w:rPr>
      </w:pPr>
      <w:r w:rsidRPr="00C533EF">
        <w:rPr>
          <w:b/>
          <w:bCs/>
          <w:sz w:val="24"/>
          <w:u w:val="single"/>
        </w:rPr>
        <w:t>Персональні дані</w:t>
      </w:r>
    </w:p>
    <w:p w14:paraId="211A9FF0" w14:textId="77777777" w:rsidR="007C145E" w:rsidRPr="00C533EF" w:rsidRDefault="2E8BC6DA" w:rsidP="008F7AD3">
      <w:pPr>
        <w:pStyle w:val="a7"/>
        <w:numPr>
          <w:ilvl w:val="0"/>
          <w:numId w:val="33"/>
        </w:numPr>
        <w:rPr>
          <w:sz w:val="24"/>
        </w:rPr>
      </w:pPr>
      <w:r w:rsidRPr="00C533EF">
        <w:rPr>
          <w:sz w:val="24"/>
        </w:rPr>
        <w:t>Прізвище</w:t>
      </w:r>
    </w:p>
    <w:p w14:paraId="15767B14" w14:textId="77777777" w:rsidR="007C145E" w:rsidRPr="00C533EF" w:rsidRDefault="2E8BC6DA" w:rsidP="008F7AD3">
      <w:pPr>
        <w:pStyle w:val="a7"/>
        <w:numPr>
          <w:ilvl w:val="0"/>
          <w:numId w:val="33"/>
        </w:numPr>
        <w:rPr>
          <w:sz w:val="24"/>
        </w:rPr>
      </w:pPr>
      <w:r w:rsidRPr="00C533EF">
        <w:rPr>
          <w:sz w:val="24"/>
        </w:rPr>
        <w:t>Ім’я</w:t>
      </w:r>
    </w:p>
    <w:p w14:paraId="7D5C6D47" w14:textId="77777777" w:rsidR="007C145E" w:rsidRPr="00C533EF" w:rsidRDefault="2E8BC6DA" w:rsidP="008F7AD3">
      <w:pPr>
        <w:pStyle w:val="a7"/>
        <w:numPr>
          <w:ilvl w:val="0"/>
          <w:numId w:val="33"/>
        </w:numPr>
        <w:rPr>
          <w:sz w:val="24"/>
        </w:rPr>
      </w:pPr>
      <w:r w:rsidRPr="00C533EF">
        <w:rPr>
          <w:sz w:val="24"/>
        </w:rPr>
        <w:t>По батькові</w:t>
      </w:r>
    </w:p>
    <w:p w14:paraId="5DD933C7" w14:textId="77777777" w:rsidR="007C145E" w:rsidRPr="00C533EF" w:rsidRDefault="2E8BC6DA" w:rsidP="008F7AD3">
      <w:pPr>
        <w:pStyle w:val="a7"/>
        <w:numPr>
          <w:ilvl w:val="0"/>
          <w:numId w:val="33"/>
        </w:numPr>
        <w:rPr>
          <w:sz w:val="24"/>
        </w:rPr>
      </w:pPr>
      <w:r w:rsidRPr="00C533EF">
        <w:rPr>
          <w:sz w:val="24"/>
        </w:rPr>
        <w:t>Місце проживання</w:t>
      </w:r>
    </w:p>
    <w:p w14:paraId="70A44437" w14:textId="77777777" w:rsidR="007C145E" w:rsidRPr="00C533EF" w:rsidRDefault="2E8BC6DA" w:rsidP="008F7AD3">
      <w:pPr>
        <w:pStyle w:val="a7"/>
        <w:numPr>
          <w:ilvl w:val="0"/>
          <w:numId w:val="33"/>
        </w:numPr>
        <w:rPr>
          <w:sz w:val="24"/>
        </w:rPr>
      </w:pPr>
      <w:r w:rsidRPr="00C533EF">
        <w:rPr>
          <w:sz w:val="24"/>
        </w:rPr>
        <w:t>Дата Народження</w:t>
      </w:r>
    </w:p>
    <w:p w14:paraId="68D9D389" w14:textId="77777777" w:rsidR="007C145E" w:rsidRPr="00C533EF" w:rsidRDefault="2E8BC6DA" w:rsidP="008F7AD3">
      <w:pPr>
        <w:pStyle w:val="a7"/>
        <w:numPr>
          <w:ilvl w:val="0"/>
          <w:numId w:val="33"/>
        </w:numPr>
        <w:rPr>
          <w:sz w:val="24"/>
        </w:rPr>
      </w:pPr>
      <w:r w:rsidRPr="00C533EF">
        <w:rPr>
          <w:sz w:val="24"/>
        </w:rPr>
        <w:t>Вік</w:t>
      </w:r>
    </w:p>
    <w:p w14:paraId="07951BCB" w14:textId="77777777" w:rsidR="007C145E" w:rsidRPr="00C533EF" w:rsidRDefault="2E8BC6DA" w:rsidP="008F7AD3">
      <w:pPr>
        <w:pStyle w:val="a7"/>
        <w:numPr>
          <w:ilvl w:val="0"/>
          <w:numId w:val="33"/>
        </w:numPr>
        <w:rPr>
          <w:sz w:val="24"/>
        </w:rPr>
      </w:pPr>
      <w:r w:rsidRPr="00C533EF">
        <w:rPr>
          <w:sz w:val="24"/>
        </w:rPr>
        <w:t>Стать</w:t>
      </w:r>
    </w:p>
    <w:p w14:paraId="7E57F93C" w14:textId="77777777" w:rsidR="007C145E" w:rsidRPr="00C533EF" w:rsidRDefault="2E8BC6DA" w:rsidP="008F7AD3">
      <w:pPr>
        <w:pStyle w:val="a7"/>
        <w:numPr>
          <w:ilvl w:val="0"/>
          <w:numId w:val="33"/>
        </w:numPr>
        <w:rPr>
          <w:sz w:val="24"/>
        </w:rPr>
      </w:pPr>
      <w:r w:rsidRPr="00C533EF">
        <w:rPr>
          <w:sz w:val="24"/>
        </w:rPr>
        <w:t>Телефон</w:t>
      </w:r>
    </w:p>
    <w:p w14:paraId="10015F5F" w14:textId="77777777" w:rsidR="007C145E" w:rsidRPr="00C533EF" w:rsidRDefault="2E8BC6DA" w:rsidP="008F7AD3">
      <w:pPr>
        <w:pStyle w:val="a7"/>
        <w:numPr>
          <w:ilvl w:val="0"/>
          <w:numId w:val="33"/>
        </w:numPr>
        <w:rPr>
          <w:sz w:val="24"/>
        </w:rPr>
      </w:pPr>
      <w:r w:rsidRPr="00C533EF">
        <w:rPr>
          <w:sz w:val="24"/>
        </w:rPr>
        <w:t>Електронна адреса</w:t>
      </w:r>
    </w:p>
    <w:p w14:paraId="1FB47AA2" w14:textId="77777777" w:rsidR="007C145E" w:rsidRPr="00C533EF" w:rsidRDefault="2E8BC6DA" w:rsidP="008F7AD3">
      <w:pPr>
        <w:pStyle w:val="a7"/>
        <w:numPr>
          <w:ilvl w:val="0"/>
          <w:numId w:val="33"/>
        </w:numPr>
        <w:rPr>
          <w:sz w:val="24"/>
        </w:rPr>
      </w:pPr>
      <w:r w:rsidRPr="00C533EF">
        <w:rPr>
          <w:sz w:val="24"/>
        </w:rPr>
        <w:t>Контингент</w:t>
      </w:r>
    </w:p>
    <w:p w14:paraId="69D15863" w14:textId="77777777" w:rsidR="007C145E" w:rsidRPr="00C533EF" w:rsidRDefault="2E8BC6DA" w:rsidP="008F7AD3">
      <w:pPr>
        <w:pStyle w:val="a7"/>
        <w:numPr>
          <w:ilvl w:val="0"/>
          <w:numId w:val="33"/>
        </w:numPr>
        <w:rPr>
          <w:sz w:val="24"/>
        </w:rPr>
      </w:pPr>
      <w:r w:rsidRPr="00C533EF">
        <w:rPr>
          <w:sz w:val="24"/>
        </w:rPr>
        <w:t>Фото</w:t>
      </w:r>
    </w:p>
    <w:p w14:paraId="1F38CF5E" w14:textId="77777777" w:rsidR="007C145E" w:rsidRPr="00C533EF" w:rsidRDefault="2E8BC6DA" w:rsidP="2E8BC6DA">
      <w:pPr>
        <w:pStyle w:val="a7"/>
        <w:ind w:left="2410" w:firstLine="0"/>
        <w:rPr>
          <w:b/>
          <w:bCs/>
          <w:sz w:val="24"/>
          <w:u w:val="single"/>
        </w:rPr>
      </w:pPr>
      <w:r w:rsidRPr="00C533EF">
        <w:rPr>
          <w:b/>
          <w:bCs/>
          <w:sz w:val="24"/>
          <w:u w:val="single"/>
        </w:rPr>
        <w:t>Дані картки</w:t>
      </w:r>
    </w:p>
    <w:p w14:paraId="61781739" w14:textId="77777777" w:rsidR="007C145E" w:rsidRPr="00C533EF" w:rsidRDefault="2E8BC6DA" w:rsidP="008F7AD3">
      <w:pPr>
        <w:pStyle w:val="a7"/>
        <w:numPr>
          <w:ilvl w:val="0"/>
          <w:numId w:val="34"/>
        </w:numPr>
        <w:rPr>
          <w:b/>
          <w:bCs/>
          <w:sz w:val="24"/>
          <w:u w:val="single"/>
        </w:rPr>
      </w:pPr>
      <w:r w:rsidRPr="00C533EF">
        <w:rPr>
          <w:sz w:val="24"/>
        </w:rPr>
        <w:t xml:space="preserve">Дата реєстрації </w:t>
      </w:r>
    </w:p>
    <w:p w14:paraId="571FC9E3" w14:textId="77777777" w:rsidR="007C145E" w:rsidRPr="00C533EF" w:rsidRDefault="2E8BC6DA" w:rsidP="008F7AD3">
      <w:pPr>
        <w:pStyle w:val="a7"/>
        <w:numPr>
          <w:ilvl w:val="0"/>
          <w:numId w:val="34"/>
        </w:numPr>
        <w:rPr>
          <w:b/>
          <w:bCs/>
          <w:sz w:val="24"/>
          <w:u w:val="single"/>
        </w:rPr>
      </w:pPr>
      <w:r w:rsidRPr="00C533EF">
        <w:rPr>
          <w:sz w:val="24"/>
        </w:rPr>
        <w:t xml:space="preserve">№ картки клієнта </w:t>
      </w:r>
    </w:p>
    <w:p w14:paraId="7990DDAE" w14:textId="77777777" w:rsidR="007C145E" w:rsidRPr="00C533EF" w:rsidRDefault="2E8BC6DA" w:rsidP="008F7AD3">
      <w:pPr>
        <w:pStyle w:val="a7"/>
        <w:numPr>
          <w:ilvl w:val="0"/>
          <w:numId w:val="34"/>
        </w:numPr>
        <w:rPr>
          <w:b/>
          <w:bCs/>
          <w:sz w:val="24"/>
          <w:u w:val="single"/>
        </w:rPr>
      </w:pPr>
      <w:r w:rsidRPr="00C533EF">
        <w:rPr>
          <w:sz w:val="24"/>
        </w:rPr>
        <w:t>Стан картки</w:t>
      </w:r>
    </w:p>
    <w:p w14:paraId="459562B5" w14:textId="77777777" w:rsidR="007C145E" w:rsidRPr="00C533EF" w:rsidRDefault="2E8BC6DA" w:rsidP="008F7AD3">
      <w:pPr>
        <w:pStyle w:val="a7"/>
        <w:numPr>
          <w:ilvl w:val="0"/>
          <w:numId w:val="34"/>
        </w:numPr>
        <w:rPr>
          <w:b/>
          <w:bCs/>
          <w:sz w:val="24"/>
          <w:u w:val="single"/>
        </w:rPr>
      </w:pPr>
      <w:r w:rsidRPr="00C533EF">
        <w:rPr>
          <w:sz w:val="24"/>
        </w:rPr>
        <w:t>Відповідальна особа</w:t>
      </w:r>
    </w:p>
    <w:p w14:paraId="0EF89565" w14:textId="77777777" w:rsidR="007C145E" w:rsidRPr="00C533EF" w:rsidRDefault="2E8BC6DA" w:rsidP="008F7AD3">
      <w:pPr>
        <w:pStyle w:val="a7"/>
        <w:numPr>
          <w:ilvl w:val="0"/>
          <w:numId w:val="34"/>
        </w:numPr>
        <w:rPr>
          <w:b/>
          <w:bCs/>
          <w:sz w:val="24"/>
          <w:u w:val="single"/>
        </w:rPr>
      </w:pPr>
      <w:r w:rsidRPr="00C533EF">
        <w:rPr>
          <w:sz w:val="24"/>
        </w:rPr>
        <w:t xml:space="preserve">Персональний </w:t>
      </w:r>
      <w:proofErr w:type="spellStart"/>
      <w:r w:rsidRPr="00C533EF">
        <w:rPr>
          <w:sz w:val="24"/>
        </w:rPr>
        <w:t>реабілітолог</w:t>
      </w:r>
      <w:proofErr w:type="spellEnd"/>
    </w:p>
    <w:p w14:paraId="7187FCC9" w14:textId="77777777" w:rsidR="007C145E" w:rsidRPr="00C533EF" w:rsidRDefault="2E8BC6DA" w:rsidP="008F7AD3">
      <w:pPr>
        <w:pStyle w:val="a7"/>
        <w:numPr>
          <w:ilvl w:val="0"/>
          <w:numId w:val="34"/>
        </w:numPr>
        <w:rPr>
          <w:b/>
          <w:bCs/>
          <w:sz w:val="24"/>
          <w:u w:val="single"/>
        </w:rPr>
      </w:pPr>
      <w:r w:rsidRPr="00C533EF">
        <w:rPr>
          <w:sz w:val="24"/>
        </w:rPr>
        <w:t>Діагноз клінічний основний</w:t>
      </w:r>
    </w:p>
    <w:p w14:paraId="08F99499" w14:textId="77777777" w:rsidR="007C145E" w:rsidRPr="00C533EF" w:rsidRDefault="2E8BC6DA" w:rsidP="008F7AD3">
      <w:pPr>
        <w:pStyle w:val="a7"/>
        <w:numPr>
          <w:ilvl w:val="0"/>
          <w:numId w:val="34"/>
        </w:numPr>
        <w:rPr>
          <w:rStyle w:val="21"/>
          <w:b/>
          <w:bCs/>
          <w:sz w:val="24"/>
          <w:u w:val="single"/>
        </w:rPr>
      </w:pPr>
      <w:r w:rsidRPr="00C533EF">
        <w:rPr>
          <w:rStyle w:val="21"/>
          <w:sz w:val="24"/>
        </w:rPr>
        <w:t>Рівень за GMFCS</w:t>
      </w:r>
    </w:p>
    <w:p w14:paraId="69C66282" w14:textId="77777777" w:rsidR="007C145E" w:rsidRPr="00C533EF" w:rsidRDefault="2E8BC6DA" w:rsidP="008F7AD3">
      <w:pPr>
        <w:pStyle w:val="a7"/>
        <w:numPr>
          <w:ilvl w:val="0"/>
          <w:numId w:val="34"/>
        </w:numPr>
        <w:rPr>
          <w:rStyle w:val="21"/>
          <w:b/>
          <w:bCs/>
          <w:sz w:val="24"/>
          <w:u w:val="single"/>
        </w:rPr>
      </w:pPr>
      <w:r w:rsidRPr="00C533EF">
        <w:rPr>
          <w:rStyle w:val="21"/>
          <w:sz w:val="24"/>
        </w:rPr>
        <w:t>Рівень за MACS</w:t>
      </w:r>
    </w:p>
    <w:p w14:paraId="7ABE0684" w14:textId="77777777" w:rsidR="007C145E" w:rsidRPr="00C533EF" w:rsidRDefault="2E8BC6DA" w:rsidP="008F7AD3">
      <w:pPr>
        <w:pStyle w:val="a7"/>
        <w:numPr>
          <w:ilvl w:val="0"/>
          <w:numId w:val="34"/>
        </w:numPr>
        <w:rPr>
          <w:b/>
          <w:bCs/>
          <w:sz w:val="24"/>
          <w:u w:val="single"/>
        </w:rPr>
      </w:pPr>
      <w:r w:rsidRPr="00C533EF">
        <w:rPr>
          <w:sz w:val="24"/>
        </w:rPr>
        <w:t xml:space="preserve">Ускладнення основного </w:t>
      </w:r>
      <w:proofErr w:type="spellStart"/>
      <w:r w:rsidRPr="00C533EF">
        <w:rPr>
          <w:sz w:val="24"/>
        </w:rPr>
        <w:t>діагноза</w:t>
      </w:r>
      <w:proofErr w:type="spellEnd"/>
    </w:p>
    <w:p w14:paraId="670CE85E" w14:textId="77777777" w:rsidR="007C145E" w:rsidRPr="00C533EF" w:rsidRDefault="2E8BC6DA" w:rsidP="008F7AD3">
      <w:pPr>
        <w:pStyle w:val="a7"/>
        <w:numPr>
          <w:ilvl w:val="0"/>
          <w:numId w:val="34"/>
        </w:numPr>
        <w:rPr>
          <w:b/>
          <w:bCs/>
          <w:sz w:val="24"/>
          <w:u w:val="single"/>
        </w:rPr>
      </w:pPr>
      <w:r w:rsidRPr="00C533EF">
        <w:rPr>
          <w:sz w:val="24"/>
        </w:rPr>
        <w:t>Супутні захворювання</w:t>
      </w:r>
    </w:p>
    <w:p w14:paraId="753B4612" w14:textId="77777777" w:rsidR="007C145E" w:rsidRPr="00C533EF" w:rsidRDefault="2E8BC6DA" w:rsidP="008F7AD3">
      <w:pPr>
        <w:pStyle w:val="a7"/>
        <w:numPr>
          <w:ilvl w:val="0"/>
          <w:numId w:val="34"/>
        </w:numPr>
        <w:rPr>
          <w:b/>
          <w:bCs/>
          <w:sz w:val="24"/>
          <w:u w:val="single"/>
        </w:rPr>
      </w:pPr>
      <w:r w:rsidRPr="00C533EF">
        <w:rPr>
          <w:sz w:val="24"/>
        </w:rPr>
        <w:t>Клінічний діагноз не за МКХ</w:t>
      </w:r>
    </w:p>
    <w:p w14:paraId="7DFC1E44" w14:textId="77777777" w:rsidR="007C145E" w:rsidRPr="00C533EF" w:rsidRDefault="2E8BC6DA" w:rsidP="008F7AD3">
      <w:pPr>
        <w:pStyle w:val="a7"/>
        <w:numPr>
          <w:ilvl w:val="0"/>
          <w:numId w:val="34"/>
        </w:numPr>
        <w:rPr>
          <w:b/>
          <w:bCs/>
          <w:sz w:val="24"/>
          <w:u w:val="single"/>
        </w:rPr>
      </w:pPr>
      <w:r w:rsidRPr="00C533EF">
        <w:rPr>
          <w:sz w:val="24"/>
        </w:rPr>
        <w:t>Потреба в проходженні повторної диспансеризації</w:t>
      </w:r>
    </w:p>
    <w:p w14:paraId="4C220F1D" w14:textId="77777777" w:rsidR="007C145E" w:rsidRPr="00C533EF" w:rsidRDefault="2E8BC6DA" w:rsidP="008F7AD3">
      <w:pPr>
        <w:pStyle w:val="a7"/>
        <w:numPr>
          <w:ilvl w:val="0"/>
          <w:numId w:val="34"/>
        </w:numPr>
        <w:rPr>
          <w:sz w:val="24"/>
        </w:rPr>
      </w:pPr>
      <w:r w:rsidRPr="00C533EF">
        <w:rPr>
          <w:sz w:val="24"/>
        </w:rPr>
        <w:t>Коментар</w:t>
      </w:r>
    </w:p>
    <w:p w14:paraId="51AAA17A" w14:textId="77777777" w:rsidR="007C145E" w:rsidRPr="00C533EF" w:rsidRDefault="2E8BC6DA" w:rsidP="2E8BC6DA">
      <w:pPr>
        <w:pStyle w:val="a7"/>
        <w:ind w:left="2410" w:firstLine="0"/>
        <w:rPr>
          <w:b/>
          <w:bCs/>
          <w:sz w:val="24"/>
          <w:u w:val="single"/>
        </w:rPr>
      </w:pPr>
      <w:r w:rsidRPr="00C533EF">
        <w:rPr>
          <w:b/>
          <w:bCs/>
          <w:sz w:val="24"/>
          <w:u w:val="single"/>
        </w:rPr>
        <w:t>Місце виховання та навчання дитини</w:t>
      </w:r>
    </w:p>
    <w:p w14:paraId="1A01AC46" w14:textId="77777777" w:rsidR="007C145E" w:rsidRPr="00C533EF" w:rsidRDefault="2E8BC6DA" w:rsidP="008F7AD3">
      <w:pPr>
        <w:pStyle w:val="a7"/>
        <w:numPr>
          <w:ilvl w:val="0"/>
          <w:numId w:val="35"/>
        </w:numPr>
        <w:rPr>
          <w:sz w:val="24"/>
        </w:rPr>
      </w:pPr>
      <w:r w:rsidRPr="00C533EF">
        <w:rPr>
          <w:sz w:val="24"/>
        </w:rPr>
        <w:t>Сім’я</w:t>
      </w:r>
    </w:p>
    <w:p w14:paraId="4D3AC2EF" w14:textId="77777777" w:rsidR="007C145E" w:rsidRPr="00C533EF" w:rsidRDefault="2E8BC6DA" w:rsidP="008F7AD3">
      <w:pPr>
        <w:pStyle w:val="a7"/>
        <w:numPr>
          <w:ilvl w:val="0"/>
          <w:numId w:val="35"/>
        </w:numPr>
        <w:rPr>
          <w:sz w:val="24"/>
        </w:rPr>
      </w:pPr>
      <w:r w:rsidRPr="00C533EF">
        <w:rPr>
          <w:sz w:val="24"/>
        </w:rPr>
        <w:t>Тип закладу, який відвідує дитина</w:t>
      </w:r>
    </w:p>
    <w:p w14:paraId="62552BEE" w14:textId="77777777" w:rsidR="007C145E" w:rsidRPr="00C533EF" w:rsidRDefault="2E8BC6DA" w:rsidP="008F7AD3">
      <w:pPr>
        <w:pStyle w:val="a7"/>
        <w:numPr>
          <w:ilvl w:val="0"/>
          <w:numId w:val="35"/>
        </w:numPr>
        <w:rPr>
          <w:sz w:val="24"/>
        </w:rPr>
      </w:pPr>
      <w:r w:rsidRPr="00C533EF">
        <w:rPr>
          <w:sz w:val="24"/>
        </w:rPr>
        <w:t>Назва закладу</w:t>
      </w:r>
    </w:p>
    <w:p w14:paraId="788332E2" w14:textId="77777777" w:rsidR="007C145E" w:rsidRPr="00C533EF" w:rsidRDefault="2E8BC6DA" w:rsidP="2E8BC6DA">
      <w:pPr>
        <w:pStyle w:val="a7"/>
        <w:ind w:left="2410" w:firstLine="0"/>
        <w:rPr>
          <w:b/>
          <w:bCs/>
          <w:sz w:val="24"/>
          <w:u w:val="single"/>
        </w:rPr>
      </w:pPr>
      <w:r w:rsidRPr="00C533EF">
        <w:rPr>
          <w:b/>
          <w:bCs/>
          <w:sz w:val="24"/>
          <w:u w:val="single"/>
        </w:rPr>
        <w:t>Додатково:</w:t>
      </w:r>
    </w:p>
    <w:p w14:paraId="5C43F7BE" w14:textId="77777777" w:rsidR="007C145E" w:rsidRPr="00C533EF" w:rsidRDefault="2E8BC6DA" w:rsidP="008F7AD3">
      <w:pPr>
        <w:pStyle w:val="a7"/>
        <w:numPr>
          <w:ilvl w:val="0"/>
          <w:numId w:val="36"/>
        </w:numPr>
        <w:rPr>
          <w:sz w:val="24"/>
        </w:rPr>
      </w:pPr>
      <w:r w:rsidRPr="00C533EF">
        <w:rPr>
          <w:sz w:val="24"/>
        </w:rPr>
        <w:t>Державна соціальна допомога дитині-інваліду</w:t>
      </w:r>
    </w:p>
    <w:p w14:paraId="368426BD" w14:textId="77777777" w:rsidR="007C145E" w:rsidRPr="00C533EF" w:rsidRDefault="2E8BC6DA" w:rsidP="008F7AD3">
      <w:pPr>
        <w:pStyle w:val="a7"/>
        <w:numPr>
          <w:ilvl w:val="0"/>
          <w:numId w:val="36"/>
        </w:numPr>
        <w:rPr>
          <w:sz w:val="24"/>
        </w:rPr>
      </w:pPr>
      <w:r w:rsidRPr="00C533EF">
        <w:rPr>
          <w:sz w:val="24"/>
        </w:rPr>
        <w:t>Дата останньої реабілітації</w:t>
      </w:r>
    </w:p>
    <w:p w14:paraId="06CEFE06" w14:textId="77777777" w:rsidR="007C145E" w:rsidRPr="00C533EF" w:rsidRDefault="2E8BC6DA" w:rsidP="008F7AD3">
      <w:pPr>
        <w:pStyle w:val="a7"/>
        <w:numPr>
          <w:ilvl w:val="0"/>
          <w:numId w:val="36"/>
        </w:numPr>
        <w:rPr>
          <w:sz w:val="24"/>
        </w:rPr>
      </w:pPr>
      <w:r w:rsidRPr="00C533EF">
        <w:rPr>
          <w:sz w:val="24"/>
        </w:rPr>
        <w:t>Дата наступної реабілітації</w:t>
      </w:r>
    </w:p>
    <w:p w14:paraId="4DF3EC18" w14:textId="77777777" w:rsidR="007C145E" w:rsidRPr="00C533EF" w:rsidRDefault="2E8BC6DA" w:rsidP="008F7AD3">
      <w:pPr>
        <w:pStyle w:val="a7"/>
        <w:numPr>
          <w:ilvl w:val="0"/>
          <w:numId w:val="36"/>
        </w:numPr>
        <w:rPr>
          <w:sz w:val="24"/>
        </w:rPr>
      </w:pPr>
      <w:r w:rsidRPr="00C533EF">
        <w:rPr>
          <w:sz w:val="24"/>
        </w:rPr>
        <w:t>Дата останньої диспансеризації</w:t>
      </w:r>
    </w:p>
    <w:p w14:paraId="21B52C3D" w14:textId="77777777" w:rsidR="007C145E" w:rsidRPr="00C533EF" w:rsidRDefault="2E8BC6DA" w:rsidP="008F7AD3">
      <w:pPr>
        <w:pStyle w:val="a7"/>
        <w:numPr>
          <w:ilvl w:val="0"/>
          <w:numId w:val="36"/>
        </w:numPr>
        <w:rPr>
          <w:sz w:val="24"/>
        </w:rPr>
      </w:pPr>
      <w:r w:rsidRPr="00C533EF">
        <w:rPr>
          <w:sz w:val="24"/>
        </w:rPr>
        <w:t>Потреба в засобах реабілітації (логічне)</w:t>
      </w:r>
    </w:p>
    <w:p w14:paraId="3E6ED9A1" w14:textId="77777777" w:rsidR="007C145E" w:rsidRPr="00C533EF" w:rsidRDefault="2E8BC6DA" w:rsidP="008F7AD3">
      <w:pPr>
        <w:pStyle w:val="a7"/>
        <w:numPr>
          <w:ilvl w:val="0"/>
          <w:numId w:val="36"/>
        </w:numPr>
        <w:rPr>
          <w:sz w:val="24"/>
        </w:rPr>
      </w:pPr>
      <w:r w:rsidRPr="00C533EF">
        <w:rPr>
          <w:sz w:val="24"/>
        </w:rPr>
        <w:t>Потреба в засобах реабілітації (текст)</w:t>
      </w:r>
    </w:p>
    <w:p w14:paraId="3D9FDB8B" w14:textId="77777777" w:rsidR="007C145E" w:rsidRPr="00C533EF" w:rsidRDefault="2E8BC6DA" w:rsidP="008F7AD3">
      <w:pPr>
        <w:pStyle w:val="a7"/>
        <w:numPr>
          <w:ilvl w:val="0"/>
          <w:numId w:val="36"/>
        </w:numPr>
        <w:rPr>
          <w:sz w:val="24"/>
        </w:rPr>
      </w:pPr>
      <w:r w:rsidRPr="00C533EF">
        <w:rPr>
          <w:sz w:val="24"/>
        </w:rPr>
        <w:t>Потреба в проходженні психолого-медико-педагогічної консультації</w:t>
      </w:r>
    </w:p>
    <w:p w14:paraId="38B6261C" w14:textId="45B56BFF" w:rsidR="007C145E" w:rsidRPr="00C533EF" w:rsidRDefault="2E8BC6DA" w:rsidP="008F7AD3">
      <w:pPr>
        <w:pStyle w:val="a7"/>
        <w:numPr>
          <w:ilvl w:val="0"/>
          <w:numId w:val="11"/>
        </w:numPr>
        <w:rPr>
          <w:sz w:val="24"/>
        </w:rPr>
      </w:pPr>
      <w:r w:rsidRPr="00C533EF">
        <w:rPr>
          <w:i/>
          <w:iCs/>
          <w:sz w:val="24"/>
        </w:rPr>
        <w:t xml:space="preserve">Персональні дані родини - </w:t>
      </w:r>
      <w:r w:rsidRPr="00C533EF">
        <w:rPr>
          <w:color w:val="000000" w:themeColor="text1"/>
          <w:sz w:val="24"/>
        </w:rPr>
        <w:t>дані про членів родини клієнта</w:t>
      </w:r>
      <w:r w:rsidRPr="00C533EF">
        <w:rPr>
          <w:sz w:val="24"/>
        </w:rPr>
        <w:t>:</w:t>
      </w:r>
    </w:p>
    <w:p w14:paraId="3EE0C601" w14:textId="77777777" w:rsidR="007C145E" w:rsidRPr="00C533EF" w:rsidRDefault="2E8BC6DA" w:rsidP="008F7AD3">
      <w:pPr>
        <w:pStyle w:val="a7"/>
        <w:numPr>
          <w:ilvl w:val="0"/>
          <w:numId w:val="37"/>
        </w:numPr>
        <w:rPr>
          <w:sz w:val="24"/>
        </w:rPr>
      </w:pPr>
      <w:r w:rsidRPr="00C533EF">
        <w:rPr>
          <w:sz w:val="24"/>
        </w:rPr>
        <w:t>Тип персони</w:t>
      </w:r>
    </w:p>
    <w:p w14:paraId="5018F94B" w14:textId="77777777" w:rsidR="007C145E" w:rsidRPr="00C533EF" w:rsidRDefault="2E8BC6DA" w:rsidP="008F7AD3">
      <w:pPr>
        <w:pStyle w:val="a7"/>
        <w:numPr>
          <w:ilvl w:val="0"/>
          <w:numId w:val="37"/>
        </w:numPr>
        <w:rPr>
          <w:sz w:val="24"/>
        </w:rPr>
      </w:pPr>
      <w:r w:rsidRPr="00C533EF">
        <w:rPr>
          <w:sz w:val="24"/>
        </w:rPr>
        <w:t>Прізвище</w:t>
      </w:r>
    </w:p>
    <w:p w14:paraId="69207F6C" w14:textId="77777777" w:rsidR="007C145E" w:rsidRPr="00C533EF" w:rsidRDefault="2E8BC6DA" w:rsidP="008F7AD3">
      <w:pPr>
        <w:pStyle w:val="a7"/>
        <w:numPr>
          <w:ilvl w:val="0"/>
          <w:numId w:val="37"/>
        </w:numPr>
        <w:rPr>
          <w:sz w:val="24"/>
        </w:rPr>
      </w:pPr>
      <w:r w:rsidRPr="00C533EF">
        <w:rPr>
          <w:sz w:val="24"/>
        </w:rPr>
        <w:t>Ім’я</w:t>
      </w:r>
    </w:p>
    <w:p w14:paraId="1EC52F86" w14:textId="77777777" w:rsidR="007C145E" w:rsidRPr="00C533EF" w:rsidRDefault="2E8BC6DA" w:rsidP="008F7AD3">
      <w:pPr>
        <w:pStyle w:val="a7"/>
        <w:numPr>
          <w:ilvl w:val="0"/>
          <w:numId w:val="37"/>
        </w:numPr>
        <w:rPr>
          <w:sz w:val="24"/>
        </w:rPr>
      </w:pPr>
      <w:r w:rsidRPr="00C533EF">
        <w:rPr>
          <w:sz w:val="24"/>
        </w:rPr>
        <w:t>По батькові</w:t>
      </w:r>
    </w:p>
    <w:p w14:paraId="0DBCE0A1" w14:textId="77777777" w:rsidR="007C145E" w:rsidRPr="00C533EF" w:rsidRDefault="2E8BC6DA" w:rsidP="008F7AD3">
      <w:pPr>
        <w:pStyle w:val="a7"/>
        <w:numPr>
          <w:ilvl w:val="0"/>
          <w:numId w:val="37"/>
        </w:numPr>
        <w:rPr>
          <w:sz w:val="24"/>
        </w:rPr>
      </w:pPr>
      <w:r w:rsidRPr="00C533EF">
        <w:rPr>
          <w:sz w:val="24"/>
        </w:rPr>
        <w:t>Місце роботи та посада</w:t>
      </w:r>
    </w:p>
    <w:p w14:paraId="220235C4" w14:textId="77777777" w:rsidR="007C145E" w:rsidRPr="00C533EF" w:rsidRDefault="2E8BC6DA" w:rsidP="008F7AD3">
      <w:pPr>
        <w:pStyle w:val="a7"/>
        <w:numPr>
          <w:ilvl w:val="0"/>
          <w:numId w:val="37"/>
        </w:numPr>
        <w:rPr>
          <w:sz w:val="24"/>
        </w:rPr>
      </w:pPr>
      <w:r w:rsidRPr="00C533EF">
        <w:rPr>
          <w:sz w:val="24"/>
        </w:rPr>
        <w:t>Рівень доходу родини</w:t>
      </w:r>
    </w:p>
    <w:p w14:paraId="49D5594C" w14:textId="77777777" w:rsidR="007C145E" w:rsidRPr="00C533EF" w:rsidRDefault="2E8BC6DA" w:rsidP="008F7AD3">
      <w:pPr>
        <w:pStyle w:val="a7"/>
        <w:numPr>
          <w:ilvl w:val="0"/>
          <w:numId w:val="37"/>
        </w:numPr>
        <w:rPr>
          <w:sz w:val="24"/>
        </w:rPr>
      </w:pPr>
      <w:r w:rsidRPr="00C533EF">
        <w:rPr>
          <w:sz w:val="24"/>
        </w:rPr>
        <w:t>Стать</w:t>
      </w:r>
    </w:p>
    <w:p w14:paraId="18CFA230" w14:textId="77777777" w:rsidR="007C145E" w:rsidRPr="00C533EF" w:rsidRDefault="2E8BC6DA" w:rsidP="008F7AD3">
      <w:pPr>
        <w:pStyle w:val="a7"/>
        <w:numPr>
          <w:ilvl w:val="0"/>
          <w:numId w:val="37"/>
        </w:numPr>
        <w:rPr>
          <w:sz w:val="24"/>
        </w:rPr>
      </w:pPr>
      <w:r w:rsidRPr="00C533EF">
        <w:rPr>
          <w:sz w:val="24"/>
        </w:rPr>
        <w:t>Опікун</w:t>
      </w:r>
    </w:p>
    <w:p w14:paraId="708DBC4A" w14:textId="77777777" w:rsidR="007C145E" w:rsidRPr="00C533EF" w:rsidRDefault="2E8BC6DA" w:rsidP="008F7AD3">
      <w:pPr>
        <w:pStyle w:val="a7"/>
        <w:numPr>
          <w:ilvl w:val="0"/>
          <w:numId w:val="37"/>
        </w:numPr>
        <w:rPr>
          <w:sz w:val="24"/>
        </w:rPr>
      </w:pPr>
      <w:r w:rsidRPr="00C533EF">
        <w:rPr>
          <w:sz w:val="24"/>
        </w:rPr>
        <w:t>Одинак/</w:t>
      </w:r>
      <w:proofErr w:type="spellStart"/>
      <w:r w:rsidRPr="00C533EF">
        <w:rPr>
          <w:sz w:val="24"/>
        </w:rPr>
        <w:t>чка</w:t>
      </w:r>
      <w:proofErr w:type="spellEnd"/>
    </w:p>
    <w:p w14:paraId="087D4D36" w14:textId="77777777" w:rsidR="007C145E" w:rsidRPr="00C533EF" w:rsidRDefault="2E8BC6DA" w:rsidP="008F7AD3">
      <w:pPr>
        <w:pStyle w:val="a7"/>
        <w:numPr>
          <w:ilvl w:val="0"/>
          <w:numId w:val="37"/>
        </w:numPr>
        <w:rPr>
          <w:sz w:val="24"/>
        </w:rPr>
      </w:pPr>
      <w:r w:rsidRPr="00C533EF">
        <w:rPr>
          <w:sz w:val="24"/>
        </w:rPr>
        <w:t>Телефон</w:t>
      </w:r>
    </w:p>
    <w:p w14:paraId="4A07BA80" w14:textId="77777777" w:rsidR="007C145E" w:rsidRPr="00C533EF" w:rsidRDefault="2E8BC6DA" w:rsidP="008F7AD3">
      <w:pPr>
        <w:pStyle w:val="a7"/>
        <w:numPr>
          <w:ilvl w:val="0"/>
          <w:numId w:val="37"/>
        </w:numPr>
        <w:rPr>
          <w:sz w:val="24"/>
        </w:rPr>
      </w:pPr>
      <w:r w:rsidRPr="00C533EF">
        <w:rPr>
          <w:sz w:val="24"/>
        </w:rPr>
        <w:t>Електронна адреса</w:t>
      </w:r>
    </w:p>
    <w:p w14:paraId="258AAEF2" w14:textId="28653683" w:rsidR="007C145E" w:rsidRPr="00C533EF" w:rsidRDefault="2E8BC6DA" w:rsidP="008F7AD3">
      <w:pPr>
        <w:pStyle w:val="a7"/>
        <w:numPr>
          <w:ilvl w:val="0"/>
          <w:numId w:val="11"/>
        </w:numPr>
        <w:rPr>
          <w:sz w:val="24"/>
        </w:rPr>
      </w:pPr>
      <w:r w:rsidRPr="00C533EF">
        <w:rPr>
          <w:i/>
          <w:iCs/>
          <w:sz w:val="24"/>
        </w:rPr>
        <w:t>Історія прийомів</w:t>
      </w:r>
      <w:r w:rsidRPr="00C533EF">
        <w:rPr>
          <w:b/>
          <w:bCs/>
          <w:i/>
          <w:iCs/>
          <w:sz w:val="24"/>
        </w:rPr>
        <w:t xml:space="preserve"> - </w:t>
      </w:r>
      <w:r w:rsidRPr="00C533EF">
        <w:rPr>
          <w:color w:val="000000" w:themeColor="text1"/>
          <w:sz w:val="24"/>
        </w:rPr>
        <w:t>перелік всіх прийомів клієнта:</w:t>
      </w:r>
    </w:p>
    <w:p w14:paraId="546649B6" w14:textId="77777777" w:rsidR="007C145E" w:rsidRPr="00C533EF" w:rsidRDefault="2E8BC6DA" w:rsidP="008F7AD3">
      <w:pPr>
        <w:pStyle w:val="a7"/>
        <w:numPr>
          <w:ilvl w:val="0"/>
          <w:numId w:val="38"/>
        </w:numPr>
        <w:rPr>
          <w:sz w:val="24"/>
        </w:rPr>
      </w:pPr>
      <w:r w:rsidRPr="00C533EF">
        <w:rPr>
          <w:sz w:val="24"/>
        </w:rPr>
        <w:t>Дата прийому</w:t>
      </w:r>
    </w:p>
    <w:p w14:paraId="7326B61D" w14:textId="77777777" w:rsidR="007C145E" w:rsidRPr="00C533EF" w:rsidRDefault="2E8BC6DA" w:rsidP="008F7AD3">
      <w:pPr>
        <w:pStyle w:val="a7"/>
        <w:numPr>
          <w:ilvl w:val="0"/>
          <w:numId w:val="38"/>
        </w:numPr>
        <w:rPr>
          <w:sz w:val="24"/>
        </w:rPr>
      </w:pPr>
      <w:r w:rsidRPr="00C533EF">
        <w:rPr>
          <w:sz w:val="24"/>
        </w:rPr>
        <w:t>Час прийому</w:t>
      </w:r>
    </w:p>
    <w:p w14:paraId="2F255F10" w14:textId="77777777" w:rsidR="007C145E" w:rsidRPr="00C533EF" w:rsidRDefault="2E8BC6DA" w:rsidP="008F7AD3">
      <w:pPr>
        <w:pStyle w:val="a7"/>
        <w:numPr>
          <w:ilvl w:val="0"/>
          <w:numId w:val="38"/>
        </w:numPr>
        <w:rPr>
          <w:sz w:val="24"/>
        </w:rPr>
      </w:pPr>
      <w:r w:rsidRPr="00C533EF">
        <w:rPr>
          <w:sz w:val="24"/>
        </w:rPr>
        <w:t>Статус прийому</w:t>
      </w:r>
    </w:p>
    <w:p w14:paraId="47BCAB46" w14:textId="77777777" w:rsidR="007C145E" w:rsidRPr="00C533EF" w:rsidRDefault="2E8BC6DA" w:rsidP="008F7AD3">
      <w:pPr>
        <w:pStyle w:val="a7"/>
        <w:numPr>
          <w:ilvl w:val="0"/>
          <w:numId w:val="38"/>
        </w:numPr>
        <w:rPr>
          <w:sz w:val="24"/>
        </w:rPr>
      </w:pPr>
      <w:proofErr w:type="spellStart"/>
      <w:r w:rsidRPr="00C533EF">
        <w:rPr>
          <w:sz w:val="24"/>
        </w:rPr>
        <w:t>Реабілітолог</w:t>
      </w:r>
      <w:proofErr w:type="spellEnd"/>
    </w:p>
    <w:p w14:paraId="2C037AB1" w14:textId="77777777" w:rsidR="007C145E" w:rsidRPr="00C533EF" w:rsidRDefault="2E8BC6DA" w:rsidP="008F7AD3">
      <w:pPr>
        <w:pStyle w:val="a7"/>
        <w:numPr>
          <w:ilvl w:val="0"/>
          <w:numId w:val="38"/>
        </w:numPr>
        <w:rPr>
          <w:sz w:val="24"/>
        </w:rPr>
      </w:pPr>
      <w:r w:rsidRPr="00C533EF">
        <w:rPr>
          <w:sz w:val="24"/>
        </w:rPr>
        <w:t>Кабінет</w:t>
      </w:r>
    </w:p>
    <w:p w14:paraId="1C869F1C" w14:textId="77777777" w:rsidR="007C145E" w:rsidRPr="00C533EF" w:rsidRDefault="2E8BC6DA" w:rsidP="008F7AD3">
      <w:pPr>
        <w:pStyle w:val="a7"/>
        <w:numPr>
          <w:ilvl w:val="0"/>
          <w:numId w:val="38"/>
        </w:numPr>
        <w:rPr>
          <w:sz w:val="24"/>
        </w:rPr>
      </w:pPr>
      <w:r w:rsidRPr="00C533EF">
        <w:rPr>
          <w:sz w:val="24"/>
        </w:rPr>
        <w:t>Спеціалізація</w:t>
      </w:r>
    </w:p>
    <w:p w14:paraId="7392C199" w14:textId="004B9CB8" w:rsidR="007C145E" w:rsidRPr="00C533EF" w:rsidRDefault="2E8BC6DA" w:rsidP="008F7AD3">
      <w:pPr>
        <w:pStyle w:val="a7"/>
        <w:numPr>
          <w:ilvl w:val="0"/>
          <w:numId w:val="11"/>
        </w:numPr>
        <w:rPr>
          <w:sz w:val="24"/>
        </w:rPr>
      </w:pPr>
      <w:r w:rsidRPr="00C533EF">
        <w:rPr>
          <w:i/>
          <w:iCs/>
          <w:sz w:val="24"/>
        </w:rPr>
        <w:t>Курси реабілітації</w:t>
      </w:r>
      <w:r w:rsidRPr="00C533EF">
        <w:rPr>
          <w:sz w:val="24"/>
        </w:rPr>
        <w:t xml:space="preserve"> - </w:t>
      </w:r>
      <w:r w:rsidRPr="00C533EF">
        <w:rPr>
          <w:color w:val="000000" w:themeColor="text1"/>
          <w:sz w:val="24"/>
        </w:rPr>
        <w:t>перелік курсів реабілітації по клієнту:</w:t>
      </w:r>
    </w:p>
    <w:p w14:paraId="6019EEE9" w14:textId="77777777" w:rsidR="007C145E" w:rsidRPr="00C533EF" w:rsidRDefault="2E8BC6DA" w:rsidP="008F7AD3">
      <w:pPr>
        <w:pStyle w:val="a7"/>
        <w:numPr>
          <w:ilvl w:val="0"/>
          <w:numId w:val="39"/>
        </w:numPr>
        <w:rPr>
          <w:sz w:val="24"/>
        </w:rPr>
      </w:pPr>
      <w:r w:rsidRPr="00C533EF">
        <w:rPr>
          <w:sz w:val="24"/>
        </w:rPr>
        <w:t>Номер курсу</w:t>
      </w:r>
    </w:p>
    <w:p w14:paraId="5DEF42E0" w14:textId="77777777" w:rsidR="007C145E" w:rsidRPr="00C533EF" w:rsidRDefault="2E8BC6DA" w:rsidP="008F7AD3">
      <w:pPr>
        <w:pStyle w:val="a7"/>
        <w:numPr>
          <w:ilvl w:val="0"/>
          <w:numId w:val="39"/>
        </w:numPr>
        <w:rPr>
          <w:sz w:val="24"/>
        </w:rPr>
      </w:pPr>
      <w:r w:rsidRPr="00C533EF">
        <w:rPr>
          <w:sz w:val="24"/>
        </w:rPr>
        <w:t>Дата початку курсу</w:t>
      </w:r>
    </w:p>
    <w:p w14:paraId="3EE56A3C" w14:textId="77777777" w:rsidR="007C145E" w:rsidRPr="00C533EF" w:rsidRDefault="2E8BC6DA" w:rsidP="008F7AD3">
      <w:pPr>
        <w:pStyle w:val="a7"/>
        <w:numPr>
          <w:ilvl w:val="0"/>
          <w:numId w:val="39"/>
        </w:numPr>
        <w:rPr>
          <w:sz w:val="24"/>
        </w:rPr>
      </w:pPr>
      <w:r w:rsidRPr="00C533EF">
        <w:rPr>
          <w:sz w:val="24"/>
        </w:rPr>
        <w:t>Дата закінчення курсу</w:t>
      </w:r>
    </w:p>
    <w:p w14:paraId="022957FE" w14:textId="77777777" w:rsidR="007C145E" w:rsidRPr="00C533EF" w:rsidRDefault="2E8BC6DA" w:rsidP="008F7AD3">
      <w:pPr>
        <w:pStyle w:val="a7"/>
        <w:numPr>
          <w:ilvl w:val="0"/>
          <w:numId w:val="39"/>
        </w:numPr>
        <w:rPr>
          <w:sz w:val="24"/>
        </w:rPr>
      </w:pPr>
      <w:r w:rsidRPr="00C533EF">
        <w:rPr>
          <w:sz w:val="24"/>
        </w:rPr>
        <w:t>Статус курсу</w:t>
      </w:r>
    </w:p>
    <w:p w14:paraId="072156BC" w14:textId="77777777" w:rsidR="007C145E" w:rsidRPr="00C533EF" w:rsidRDefault="2E8BC6DA" w:rsidP="008F7AD3">
      <w:pPr>
        <w:pStyle w:val="a7"/>
        <w:numPr>
          <w:ilvl w:val="0"/>
          <w:numId w:val="11"/>
        </w:numPr>
        <w:rPr>
          <w:sz w:val="24"/>
        </w:rPr>
      </w:pPr>
      <w:r w:rsidRPr="00C533EF">
        <w:rPr>
          <w:i/>
          <w:iCs/>
          <w:sz w:val="24"/>
        </w:rPr>
        <w:t>Документи курсу реабілітації:</w:t>
      </w:r>
    </w:p>
    <w:p w14:paraId="25092B44" w14:textId="77777777" w:rsidR="007C145E" w:rsidRPr="00C533EF" w:rsidRDefault="2E8BC6DA" w:rsidP="008F7AD3">
      <w:pPr>
        <w:pStyle w:val="a7"/>
        <w:numPr>
          <w:ilvl w:val="0"/>
          <w:numId w:val="40"/>
        </w:numPr>
        <w:rPr>
          <w:sz w:val="24"/>
        </w:rPr>
      </w:pPr>
      <w:r w:rsidRPr="00C533EF">
        <w:rPr>
          <w:sz w:val="24"/>
        </w:rPr>
        <w:t>Дата документу</w:t>
      </w:r>
    </w:p>
    <w:p w14:paraId="6BCD8650" w14:textId="77777777" w:rsidR="007C145E" w:rsidRPr="00C533EF" w:rsidRDefault="2E8BC6DA" w:rsidP="008F7AD3">
      <w:pPr>
        <w:pStyle w:val="a7"/>
        <w:numPr>
          <w:ilvl w:val="0"/>
          <w:numId w:val="40"/>
        </w:numPr>
        <w:rPr>
          <w:sz w:val="24"/>
        </w:rPr>
      </w:pPr>
      <w:r w:rsidRPr="00C533EF">
        <w:rPr>
          <w:sz w:val="24"/>
        </w:rPr>
        <w:t>Тип документу</w:t>
      </w:r>
    </w:p>
    <w:p w14:paraId="46A6ABFA" w14:textId="77777777" w:rsidR="007C145E" w:rsidRPr="00C533EF" w:rsidRDefault="2E8BC6DA" w:rsidP="008F7AD3">
      <w:pPr>
        <w:pStyle w:val="a7"/>
        <w:numPr>
          <w:ilvl w:val="0"/>
          <w:numId w:val="40"/>
        </w:numPr>
        <w:rPr>
          <w:sz w:val="24"/>
        </w:rPr>
      </w:pPr>
      <w:r w:rsidRPr="00C533EF">
        <w:rPr>
          <w:sz w:val="24"/>
        </w:rPr>
        <w:t>Стан документу</w:t>
      </w:r>
    </w:p>
    <w:p w14:paraId="03207043" w14:textId="77777777" w:rsidR="007C145E" w:rsidRPr="00C533EF" w:rsidRDefault="2E8BC6DA" w:rsidP="008F7AD3">
      <w:pPr>
        <w:pStyle w:val="a7"/>
        <w:numPr>
          <w:ilvl w:val="0"/>
          <w:numId w:val="40"/>
        </w:numPr>
        <w:rPr>
          <w:sz w:val="24"/>
        </w:rPr>
      </w:pPr>
      <w:proofErr w:type="spellStart"/>
      <w:r w:rsidRPr="00C533EF">
        <w:rPr>
          <w:sz w:val="24"/>
        </w:rPr>
        <w:t>Реабілітолог</w:t>
      </w:r>
      <w:proofErr w:type="spellEnd"/>
    </w:p>
    <w:p w14:paraId="0E7F7709" w14:textId="77777777" w:rsidR="007C145E" w:rsidRPr="00C533EF" w:rsidRDefault="2E8BC6DA" w:rsidP="008F7AD3">
      <w:pPr>
        <w:pStyle w:val="a7"/>
        <w:numPr>
          <w:ilvl w:val="0"/>
          <w:numId w:val="11"/>
        </w:numPr>
        <w:rPr>
          <w:sz w:val="24"/>
        </w:rPr>
      </w:pPr>
      <w:r w:rsidRPr="00C533EF">
        <w:rPr>
          <w:i/>
          <w:iCs/>
          <w:sz w:val="24"/>
        </w:rPr>
        <w:t>Документи клієнта:</w:t>
      </w:r>
    </w:p>
    <w:p w14:paraId="4B064CB1" w14:textId="77777777" w:rsidR="007C145E" w:rsidRPr="00C533EF" w:rsidRDefault="2E8BC6DA" w:rsidP="008F7AD3">
      <w:pPr>
        <w:pStyle w:val="a7"/>
        <w:numPr>
          <w:ilvl w:val="0"/>
          <w:numId w:val="41"/>
        </w:numPr>
        <w:rPr>
          <w:sz w:val="24"/>
        </w:rPr>
      </w:pPr>
      <w:r w:rsidRPr="00C533EF">
        <w:rPr>
          <w:sz w:val="24"/>
        </w:rPr>
        <w:t>Дата документу</w:t>
      </w:r>
    </w:p>
    <w:p w14:paraId="4BB90A87" w14:textId="77777777" w:rsidR="007C145E" w:rsidRPr="00C533EF" w:rsidRDefault="2E8BC6DA" w:rsidP="008F7AD3">
      <w:pPr>
        <w:pStyle w:val="a7"/>
        <w:numPr>
          <w:ilvl w:val="0"/>
          <w:numId w:val="41"/>
        </w:numPr>
        <w:rPr>
          <w:sz w:val="24"/>
        </w:rPr>
      </w:pPr>
      <w:r w:rsidRPr="00C533EF">
        <w:rPr>
          <w:sz w:val="24"/>
        </w:rPr>
        <w:t>Тип документу</w:t>
      </w:r>
    </w:p>
    <w:p w14:paraId="14D5A9EC" w14:textId="77777777" w:rsidR="007C145E" w:rsidRPr="00C533EF" w:rsidRDefault="2E8BC6DA" w:rsidP="008F7AD3">
      <w:pPr>
        <w:pStyle w:val="a7"/>
        <w:numPr>
          <w:ilvl w:val="0"/>
          <w:numId w:val="41"/>
        </w:numPr>
        <w:rPr>
          <w:sz w:val="24"/>
        </w:rPr>
      </w:pPr>
      <w:r w:rsidRPr="00C533EF">
        <w:rPr>
          <w:sz w:val="24"/>
        </w:rPr>
        <w:t>Стан документу</w:t>
      </w:r>
    </w:p>
    <w:p w14:paraId="63E48425" w14:textId="77777777" w:rsidR="007C145E" w:rsidRPr="00C533EF" w:rsidRDefault="2E8BC6DA" w:rsidP="008F7AD3">
      <w:pPr>
        <w:pStyle w:val="a7"/>
        <w:numPr>
          <w:ilvl w:val="0"/>
          <w:numId w:val="41"/>
        </w:numPr>
        <w:rPr>
          <w:sz w:val="24"/>
        </w:rPr>
      </w:pPr>
      <w:r w:rsidRPr="00C533EF">
        <w:rPr>
          <w:sz w:val="24"/>
        </w:rPr>
        <w:t>Назва документу</w:t>
      </w:r>
    </w:p>
    <w:p w14:paraId="50AE6F3C" w14:textId="77777777" w:rsidR="007C145E" w:rsidRPr="00C533EF" w:rsidRDefault="2E8BC6DA" w:rsidP="008F7AD3">
      <w:pPr>
        <w:pStyle w:val="a7"/>
        <w:numPr>
          <w:ilvl w:val="0"/>
          <w:numId w:val="41"/>
        </w:numPr>
        <w:rPr>
          <w:sz w:val="24"/>
        </w:rPr>
      </w:pPr>
      <w:r w:rsidRPr="00C533EF">
        <w:rPr>
          <w:sz w:val="24"/>
        </w:rPr>
        <w:t>Коментар</w:t>
      </w:r>
    </w:p>
    <w:p w14:paraId="4EEE2AEF" w14:textId="77777777" w:rsidR="007C145E" w:rsidRPr="00C533EF" w:rsidRDefault="2E8BC6DA" w:rsidP="008F7AD3">
      <w:pPr>
        <w:pStyle w:val="a7"/>
        <w:numPr>
          <w:ilvl w:val="0"/>
          <w:numId w:val="11"/>
        </w:numPr>
        <w:rPr>
          <w:sz w:val="24"/>
        </w:rPr>
      </w:pPr>
      <w:r w:rsidRPr="00C533EF">
        <w:rPr>
          <w:i/>
          <w:iCs/>
          <w:sz w:val="24"/>
        </w:rPr>
        <w:t>Вміст:</w:t>
      </w:r>
    </w:p>
    <w:p w14:paraId="21F2005F" w14:textId="77777777" w:rsidR="007C145E" w:rsidRPr="00C533EF" w:rsidRDefault="2E8BC6DA" w:rsidP="008F7AD3">
      <w:pPr>
        <w:pStyle w:val="a7"/>
        <w:numPr>
          <w:ilvl w:val="0"/>
          <w:numId w:val="42"/>
        </w:numPr>
        <w:rPr>
          <w:b/>
          <w:bCs/>
          <w:sz w:val="24"/>
          <w:u w:val="single"/>
        </w:rPr>
      </w:pPr>
      <w:r w:rsidRPr="00C533EF">
        <w:rPr>
          <w:sz w:val="24"/>
        </w:rPr>
        <w:t>Назва</w:t>
      </w:r>
    </w:p>
    <w:p w14:paraId="5C05056A" w14:textId="77777777" w:rsidR="007C145E" w:rsidRPr="00C533EF" w:rsidRDefault="2E8BC6DA" w:rsidP="008F7AD3">
      <w:pPr>
        <w:pStyle w:val="a7"/>
        <w:numPr>
          <w:ilvl w:val="0"/>
          <w:numId w:val="42"/>
        </w:numPr>
        <w:rPr>
          <w:b/>
          <w:bCs/>
          <w:sz w:val="24"/>
          <w:u w:val="single"/>
        </w:rPr>
      </w:pPr>
      <w:r w:rsidRPr="00C533EF">
        <w:rPr>
          <w:sz w:val="24"/>
        </w:rPr>
        <w:t>Тип</w:t>
      </w:r>
    </w:p>
    <w:p w14:paraId="47ADA998" w14:textId="77777777" w:rsidR="007C145E" w:rsidRPr="00C533EF" w:rsidRDefault="2E8BC6DA" w:rsidP="008F7AD3">
      <w:pPr>
        <w:pStyle w:val="a7"/>
        <w:numPr>
          <w:ilvl w:val="0"/>
          <w:numId w:val="42"/>
        </w:numPr>
        <w:rPr>
          <w:b/>
          <w:bCs/>
          <w:sz w:val="24"/>
          <w:u w:val="single"/>
        </w:rPr>
      </w:pPr>
      <w:r w:rsidRPr="00C533EF">
        <w:rPr>
          <w:sz w:val="24"/>
        </w:rPr>
        <w:t>Додаткова інформація</w:t>
      </w:r>
    </w:p>
    <w:p w14:paraId="6C50103F" w14:textId="77777777" w:rsidR="007C145E" w:rsidRPr="00C533EF" w:rsidRDefault="2E8BC6DA" w:rsidP="008F7AD3">
      <w:pPr>
        <w:pStyle w:val="a7"/>
        <w:numPr>
          <w:ilvl w:val="0"/>
          <w:numId w:val="42"/>
        </w:numPr>
        <w:rPr>
          <w:b/>
          <w:bCs/>
          <w:sz w:val="24"/>
          <w:u w:val="single"/>
        </w:rPr>
      </w:pPr>
      <w:r w:rsidRPr="00C533EF">
        <w:rPr>
          <w:sz w:val="24"/>
        </w:rPr>
        <w:t>Розмір</w:t>
      </w:r>
    </w:p>
    <w:p w14:paraId="568C2D88" w14:textId="77777777" w:rsidR="007C145E" w:rsidRPr="00C533EF" w:rsidRDefault="2E8BC6DA" w:rsidP="008F7AD3">
      <w:pPr>
        <w:pStyle w:val="a7"/>
        <w:numPr>
          <w:ilvl w:val="0"/>
          <w:numId w:val="42"/>
        </w:numPr>
        <w:rPr>
          <w:b/>
          <w:bCs/>
          <w:sz w:val="24"/>
          <w:u w:val="single"/>
        </w:rPr>
      </w:pPr>
      <w:r w:rsidRPr="00C533EF">
        <w:rPr>
          <w:sz w:val="24"/>
        </w:rPr>
        <w:t>Дата створення</w:t>
      </w:r>
    </w:p>
    <w:p w14:paraId="5ABBA2EE" w14:textId="77777777" w:rsidR="007C145E" w:rsidRPr="00C533EF" w:rsidRDefault="2E8BC6DA" w:rsidP="008F7AD3">
      <w:pPr>
        <w:pStyle w:val="a7"/>
        <w:numPr>
          <w:ilvl w:val="0"/>
          <w:numId w:val="11"/>
        </w:numPr>
        <w:rPr>
          <w:i/>
          <w:iCs/>
          <w:sz w:val="24"/>
        </w:rPr>
      </w:pPr>
      <w:r w:rsidRPr="00C533EF">
        <w:rPr>
          <w:i/>
          <w:iCs/>
          <w:sz w:val="24"/>
        </w:rPr>
        <w:t>Показники:</w:t>
      </w:r>
    </w:p>
    <w:p w14:paraId="6B666D35" w14:textId="77777777" w:rsidR="007C145E" w:rsidRPr="00C533EF" w:rsidRDefault="2E8BC6DA" w:rsidP="008F7AD3">
      <w:pPr>
        <w:pStyle w:val="a7"/>
        <w:numPr>
          <w:ilvl w:val="0"/>
          <w:numId w:val="43"/>
        </w:numPr>
        <w:rPr>
          <w:sz w:val="24"/>
        </w:rPr>
      </w:pPr>
      <w:r w:rsidRPr="00C533EF">
        <w:rPr>
          <w:sz w:val="24"/>
        </w:rPr>
        <w:t>Назва</w:t>
      </w:r>
    </w:p>
    <w:p w14:paraId="537887E8" w14:textId="77777777" w:rsidR="007C145E" w:rsidRPr="00C533EF" w:rsidRDefault="2E8BC6DA" w:rsidP="008F7AD3">
      <w:pPr>
        <w:pStyle w:val="a7"/>
        <w:numPr>
          <w:ilvl w:val="0"/>
          <w:numId w:val="43"/>
        </w:numPr>
        <w:rPr>
          <w:sz w:val="24"/>
        </w:rPr>
      </w:pPr>
      <w:r w:rsidRPr="00C533EF">
        <w:rPr>
          <w:sz w:val="24"/>
        </w:rPr>
        <w:t>Значення</w:t>
      </w:r>
    </w:p>
    <w:p w14:paraId="5202C0A6" w14:textId="77777777" w:rsidR="007C145E" w:rsidRPr="00C533EF" w:rsidRDefault="2E8BC6DA" w:rsidP="008F7AD3">
      <w:pPr>
        <w:pStyle w:val="a7"/>
        <w:numPr>
          <w:ilvl w:val="0"/>
          <w:numId w:val="43"/>
        </w:numPr>
        <w:rPr>
          <w:sz w:val="24"/>
        </w:rPr>
      </w:pPr>
      <w:r w:rsidRPr="00C533EF">
        <w:rPr>
          <w:sz w:val="24"/>
        </w:rPr>
        <w:t>Дата</w:t>
      </w:r>
    </w:p>
    <w:p w14:paraId="4EA57353" w14:textId="77777777" w:rsidR="007C145E" w:rsidRPr="00C533EF" w:rsidRDefault="2E8BC6DA" w:rsidP="008F7AD3">
      <w:pPr>
        <w:pStyle w:val="a7"/>
        <w:numPr>
          <w:ilvl w:val="0"/>
          <w:numId w:val="11"/>
        </w:numPr>
        <w:rPr>
          <w:sz w:val="24"/>
        </w:rPr>
      </w:pPr>
      <w:r w:rsidRPr="00C533EF">
        <w:rPr>
          <w:i/>
          <w:iCs/>
          <w:sz w:val="24"/>
        </w:rPr>
        <w:t>Історія повідомлень:</w:t>
      </w:r>
    </w:p>
    <w:p w14:paraId="3C461AE2" w14:textId="77777777" w:rsidR="007C145E" w:rsidRPr="00C533EF" w:rsidRDefault="2E8BC6DA" w:rsidP="008F7AD3">
      <w:pPr>
        <w:pStyle w:val="a7"/>
        <w:numPr>
          <w:ilvl w:val="0"/>
          <w:numId w:val="44"/>
        </w:numPr>
        <w:rPr>
          <w:sz w:val="24"/>
        </w:rPr>
      </w:pPr>
      <w:r w:rsidRPr="00C533EF">
        <w:rPr>
          <w:sz w:val="24"/>
        </w:rPr>
        <w:t>Дата повідомлення</w:t>
      </w:r>
    </w:p>
    <w:p w14:paraId="688220DF" w14:textId="77777777" w:rsidR="007C145E" w:rsidRPr="00C533EF" w:rsidRDefault="2E8BC6DA" w:rsidP="008F7AD3">
      <w:pPr>
        <w:pStyle w:val="a7"/>
        <w:numPr>
          <w:ilvl w:val="0"/>
          <w:numId w:val="44"/>
        </w:numPr>
        <w:rPr>
          <w:sz w:val="24"/>
        </w:rPr>
      </w:pPr>
      <w:r w:rsidRPr="00C533EF">
        <w:rPr>
          <w:sz w:val="24"/>
        </w:rPr>
        <w:t>Статус</w:t>
      </w:r>
    </w:p>
    <w:p w14:paraId="633403DF" w14:textId="77777777" w:rsidR="007C145E" w:rsidRPr="00C533EF" w:rsidRDefault="2E8BC6DA" w:rsidP="008F7AD3">
      <w:pPr>
        <w:pStyle w:val="a7"/>
        <w:numPr>
          <w:ilvl w:val="0"/>
          <w:numId w:val="44"/>
        </w:numPr>
        <w:rPr>
          <w:sz w:val="24"/>
        </w:rPr>
      </w:pPr>
      <w:r w:rsidRPr="00C533EF">
        <w:rPr>
          <w:sz w:val="24"/>
        </w:rPr>
        <w:t>Тип повідомлення</w:t>
      </w:r>
    </w:p>
    <w:p w14:paraId="5D855B53" w14:textId="77777777" w:rsidR="007C145E" w:rsidRPr="00C533EF" w:rsidRDefault="2E8BC6DA" w:rsidP="008F7AD3">
      <w:pPr>
        <w:pStyle w:val="a7"/>
        <w:numPr>
          <w:ilvl w:val="0"/>
          <w:numId w:val="44"/>
        </w:numPr>
        <w:rPr>
          <w:sz w:val="24"/>
        </w:rPr>
      </w:pPr>
      <w:r w:rsidRPr="00C533EF">
        <w:rPr>
          <w:sz w:val="24"/>
        </w:rPr>
        <w:t>Відправник</w:t>
      </w:r>
    </w:p>
    <w:p w14:paraId="600D6CC5" w14:textId="77777777" w:rsidR="007C145E" w:rsidRPr="00C533EF" w:rsidRDefault="2E8BC6DA" w:rsidP="008F7AD3">
      <w:pPr>
        <w:pStyle w:val="a7"/>
        <w:numPr>
          <w:ilvl w:val="0"/>
          <w:numId w:val="44"/>
        </w:numPr>
        <w:rPr>
          <w:sz w:val="24"/>
        </w:rPr>
      </w:pPr>
      <w:r w:rsidRPr="00C533EF">
        <w:rPr>
          <w:sz w:val="24"/>
        </w:rPr>
        <w:t>Отримувач</w:t>
      </w:r>
    </w:p>
    <w:p w14:paraId="7E12B7CD" w14:textId="77777777" w:rsidR="007C145E" w:rsidRPr="00C533EF" w:rsidRDefault="2E8BC6DA" w:rsidP="008F7AD3">
      <w:pPr>
        <w:pStyle w:val="a7"/>
        <w:numPr>
          <w:ilvl w:val="0"/>
          <w:numId w:val="44"/>
        </w:numPr>
        <w:rPr>
          <w:sz w:val="24"/>
        </w:rPr>
      </w:pPr>
      <w:r w:rsidRPr="00C533EF">
        <w:rPr>
          <w:sz w:val="24"/>
        </w:rPr>
        <w:t>Заголовок</w:t>
      </w:r>
    </w:p>
    <w:p w14:paraId="2F222571" w14:textId="77777777" w:rsidR="007C145E" w:rsidRPr="00C533EF" w:rsidRDefault="2E8BC6DA" w:rsidP="008F7AD3">
      <w:pPr>
        <w:pStyle w:val="a7"/>
        <w:numPr>
          <w:ilvl w:val="0"/>
          <w:numId w:val="44"/>
        </w:numPr>
        <w:rPr>
          <w:sz w:val="24"/>
        </w:rPr>
      </w:pPr>
      <w:r w:rsidRPr="00C533EF">
        <w:rPr>
          <w:sz w:val="24"/>
        </w:rPr>
        <w:t>Текст повідомлення</w:t>
      </w:r>
    </w:p>
    <w:p w14:paraId="4C031E2A" w14:textId="77777777" w:rsidR="007C145E" w:rsidRPr="00C533EF" w:rsidRDefault="007C145E" w:rsidP="007C145E">
      <w:pPr>
        <w:ind w:firstLine="0"/>
      </w:pPr>
    </w:p>
    <w:p w14:paraId="2EA9215A" w14:textId="0413B6E5" w:rsidR="007C145E" w:rsidRPr="00C533EF" w:rsidRDefault="2E8BC6DA" w:rsidP="2E8BC6DA">
      <w:pPr>
        <w:pStyle w:val="a7"/>
        <w:ind w:left="360"/>
        <w:rPr>
          <w:sz w:val="24"/>
        </w:rPr>
      </w:pPr>
      <w:r w:rsidRPr="00C533EF">
        <w:rPr>
          <w:sz w:val="24"/>
        </w:rPr>
        <w:t>І має наступний вигляд (рис.3.4.1.1):</w:t>
      </w:r>
    </w:p>
    <w:p w14:paraId="29714959" w14:textId="77777777" w:rsidR="007C145E" w:rsidRPr="00C533EF" w:rsidRDefault="007C145E" w:rsidP="0006496B">
      <w:pPr>
        <w:pStyle w:val="05"/>
        <w:rPr>
          <w:sz w:val="24"/>
        </w:rPr>
      </w:pPr>
      <w:r w:rsidRPr="00C533EF">
        <w:drawing>
          <wp:inline distT="0" distB="0" distL="0" distR="0" wp14:anchorId="507B4B66" wp14:editId="250865CB">
            <wp:extent cx="6210300" cy="4226593"/>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6705" cy="4237758"/>
                    </a:xfrm>
                    <a:prstGeom prst="rect">
                      <a:avLst/>
                    </a:prstGeom>
                    <a:noFill/>
                    <a:ln>
                      <a:noFill/>
                    </a:ln>
                  </pic:spPr>
                </pic:pic>
              </a:graphicData>
            </a:graphic>
          </wp:inline>
        </w:drawing>
      </w:r>
    </w:p>
    <w:p w14:paraId="7A179207" w14:textId="5F4D5F67" w:rsidR="007C145E" w:rsidRPr="00C533EF" w:rsidRDefault="2E8BC6DA" w:rsidP="0006496B">
      <w:pPr>
        <w:pStyle w:val="04"/>
      </w:pPr>
      <w:bookmarkStart w:id="45" w:name="_Toc505352585"/>
      <w:bookmarkStart w:id="46" w:name="_Toc505352641"/>
      <w:r w:rsidRPr="00C533EF">
        <w:t>Рис.3.4.1.1. ЕК клієнта</w:t>
      </w:r>
      <w:bookmarkEnd w:id="45"/>
      <w:bookmarkEnd w:id="46"/>
    </w:p>
    <w:p w14:paraId="340749C7" w14:textId="2D15B82E" w:rsidR="007C145E" w:rsidRPr="00E92B08" w:rsidRDefault="2E8BC6DA" w:rsidP="2E8BC6DA">
      <w:pPr>
        <w:pStyle w:val="3"/>
        <w:rPr>
          <w:bCs/>
          <w:lang w:val="uk-UA"/>
        </w:rPr>
      </w:pPr>
      <w:bookmarkStart w:id="47" w:name="_Toc501826684"/>
      <w:bookmarkStart w:id="48" w:name="_Toc505352749"/>
      <w:r w:rsidRPr="00E92B08">
        <w:rPr>
          <w:bCs/>
          <w:lang w:val="uk-UA"/>
        </w:rPr>
        <w:t>3.5 Облік заявок на направлень на реабілітацію</w:t>
      </w:r>
      <w:bookmarkEnd w:id="47"/>
      <w:bookmarkEnd w:id="48"/>
    </w:p>
    <w:p w14:paraId="65DF5A68" w14:textId="42C0CD1B" w:rsidR="007C145E" w:rsidRPr="00C533EF" w:rsidRDefault="2E8BC6DA" w:rsidP="2E8BC6DA">
      <w:pPr>
        <w:rPr>
          <w:sz w:val="24"/>
        </w:rPr>
      </w:pPr>
      <w:r w:rsidRPr="00C533EF">
        <w:rPr>
          <w:sz w:val="24"/>
        </w:rPr>
        <w:t>Функція «Облік заявок та направлень на реабілітацію» забезпечує</w:t>
      </w:r>
      <w:r w:rsidR="00370AAD" w:rsidRPr="00C533EF">
        <w:rPr>
          <w:sz w:val="24"/>
        </w:rPr>
        <w:t xml:space="preserve"> облік електронних карток заявок на проходження реабілітації, що надійшли через ОКК, від Департаменту/Управління </w:t>
      </w:r>
      <w:proofErr w:type="spellStart"/>
      <w:r w:rsidR="00370AAD" w:rsidRPr="00C533EF">
        <w:rPr>
          <w:sz w:val="24"/>
        </w:rPr>
        <w:t>соцполітики</w:t>
      </w:r>
      <w:proofErr w:type="spellEnd"/>
      <w:r w:rsidR="00370AAD" w:rsidRPr="00C533EF">
        <w:rPr>
          <w:sz w:val="24"/>
        </w:rPr>
        <w:t xml:space="preserve"> та зареєстровані безпосередньо реєстратором ІЦР, а також пошук заявок у журналі за встановленими параметрами фільтрації.</w:t>
      </w:r>
    </w:p>
    <w:p w14:paraId="6C7D25B6" w14:textId="4E914CFE" w:rsidR="007C145E" w:rsidRPr="00C533EF" w:rsidRDefault="2E8BC6DA" w:rsidP="2E8BC6DA">
      <w:pPr>
        <w:rPr>
          <w:sz w:val="24"/>
        </w:rPr>
      </w:pPr>
      <w:r w:rsidRPr="00C533EF">
        <w:rPr>
          <w:sz w:val="24"/>
        </w:rPr>
        <w:t>Журнал викликається з головного меню системи (пункт бокового меню «</w:t>
      </w:r>
      <w:r w:rsidR="5A0E132E" w:rsidRPr="00C533EF">
        <w:rPr>
          <w:sz w:val="24"/>
        </w:rPr>
        <w:t>Заявки і направлення</w:t>
      </w:r>
      <w:r w:rsidRPr="00C533EF">
        <w:rPr>
          <w:sz w:val="24"/>
        </w:rPr>
        <w:t>»).</w:t>
      </w:r>
    </w:p>
    <w:p w14:paraId="181C98C0" w14:textId="77777777" w:rsidR="007C145E" w:rsidRPr="00C533EF" w:rsidRDefault="007C145E" w:rsidP="007C145E">
      <w:pPr>
        <w:rPr>
          <w:sz w:val="24"/>
        </w:rPr>
      </w:pPr>
    </w:p>
    <w:p w14:paraId="1C1CCB4E" w14:textId="77777777" w:rsidR="007C145E" w:rsidRPr="00C533EF" w:rsidRDefault="2E8BC6DA" w:rsidP="2E8BC6DA">
      <w:pPr>
        <w:pStyle w:val="a7"/>
        <w:ind w:left="360"/>
        <w:rPr>
          <w:sz w:val="24"/>
        </w:rPr>
      </w:pPr>
      <w:r w:rsidRPr="00C533EF">
        <w:rPr>
          <w:sz w:val="24"/>
        </w:rPr>
        <w:t>Журнал заявок та направлень містить наступну інформацію</w:t>
      </w:r>
    </w:p>
    <w:p w14:paraId="17B022BD" w14:textId="77777777" w:rsidR="007C145E" w:rsidRPr="00C533EF" w:rsidRDefault="2E8BC6DA" w:rsidP="008F7AD3">
      <w:pPr>
        <w:pStyle w:val="a7"/>
        <w:numPr>
          <w:ilvl w:val="0"/>
          <w:numId w:val="22"/>
        </w:numPr>
        <w:rPr>
          <w:sz w:val="24"/>
        </w:rPr>
      </w:pPr>
      <w:r w:rsidRPr="00C533EF">
        <w:rPr>
          <w:sz w:val="24"/>
        </w:rPr>
        <w:t>№ заявки</w:t>
      </w:r>
    </w:p>
    <w:p w14:paraId="5B31775D" w14:textId="77777777" w:rsidR="007C145E" w:rsidRPr="00C533EF" w:rsidRDefault="2E8BC6DA" w:rsidP="008F7AD3">
      <w:pPr>
        <w:pStyle w:val="a7"/>
        <w:numPr>
          <w:ilvl w:val="0"/>
          <w:numId w:val="22"/>
        </w:numPr>
        <w:rPr>
          <w:sz w:val="24"/>
        </w:rPr>
      </w:pPr>
      <w:r w:rsidRPr="00C533EF">
        <w:rPr>
          <w:sz w:val="24"/>
        </w:rPr>
        <w:t>Дата</w:t>
      </w:r>
    </w:p>
    <w:p w14:paraId="13BD084C" w14:textId="77777777" w:rsidR="007C145E" w:rsidRPr="00C533EF" w:rsidRDefault="2E8BC6DA" w:rsidP="008F7AD3">
      <w:pPr>
        <w:pStyle w:val="a7"/>
        <w:numPr>
          <w:ilvl w:val="0"/>
          <w:numId w:val="22"/>
        </w:numPr>
        <w:rPr>
          <w:sz w:val="24"/>
        </w:rPr>
      </w:pPr>
      <w:r w:rsidRPr="00C533EF">
        <w:rPr>
          <w:sz w:val="24"/>
        </w:rPr>
        <w:t>Стан</w:t>
      </w:r>
    </w:p>
    <w:p w14:paraId="55F41975" w14:textId="77777777" w:rsidR="007C145E" w:rsidRPr="00C533EF" w:rsidRDefault="2E8BC6DA" w:rsidP="008F7AD3">
      <w:pPr>
        <w:pStyle w:val="a7"/>
        <w:numPr>
          <w:ilvl w:val="0"/>
          <w:numId w:val="22"/>
        </w:numPr>
        <w:rPr>
          <w:sz w:val="24"/>
        </w:rPr>
      </w:pPr>
      <w:r w:rsidRPr="00C533EF">
        <w:rPr>
          <w:sz w:val="24"/>
        </w:rPr>
        <w:t>Направив (ПІБ установи)</w:t>
      </w:r>
    </w:p>
    <w:p w14:paraId="10819325" w14:textId="77777777" w:rsidR="007C145E" w:rsidRPr="00C533EF" w:rsidRDefault="2E8BC6DA" w:rsidP="008F7AD3">
      <w:pPr>
        <w:pStyle w:val="a7"/>
        <w:numPr>
          <w:ilvl w:val="0"/>
          <w:numId w:val="22"/>
        </w:numPr>
        <w:rPr>
          <w:sz w:val="24"/>
        </w:rPr>
      </w:pPr>
      <w:r w:rsidRPr="00C533EF">
        <w:rPr>
          <w:sz w:val="24"/>
        </w:rPr>
        <w:t>ПІБ клієнта</w:t>
      </w:r>
    </w:p>
    <w:p w14:paraId="55F6ACA9" w14:textId="77777777" w:rsidR="007C145E" w:rsidRPr="00C533EF" w:rsidRDefault="2E8BC6DA" w:rsidP="008F7AD3">
      <w:pPr>
        <w:pStyle w:val="a7"/>
        <w:numPr>
          <w:ilvl w:val="0"/>
          <w:numId w:val="22"/>
        </w:numPr>
        <w:rPr>
          <w:sz w:val="24"/>
        </w:rPr>
      </w:pPr>
      <w:r w:rsidRPr="00C533EF">
        <w:rPr>
          <w:sz w:val="24"/>
        </w:rPr>
        <w:t>Тип заявки</w:t>
      </w:r>
    </w:p>
    <w:p w14:paraId="734AAE67" w14:textId="77777777" w:rsidR="007C145E" w:rsidRPr="00C533EF" w:rsidRDefault="007C145E" w:rsidP="007C145E">
      <w:pPr>
        <w:pStyle w:val="a7"/>
        <w:ind w:left="360"/>
        <w:rPr>
          <w:sz w:val="24"/>
        </w:rPr>
      </w:pPr>
    </w:p>
    <w:p w14:paraId="13118B8C" w14:textId="77777777" w:rsidR="007C145E" w:rsidRPr="00C533EF" w:rsidRDefault="007C145E" w:rsidP="007C145E">
      <w:pPr>
        <w:pStyle w:val="a7"/>
        <w:ind w:left="360"/>
        <w:rPr>
          <w:sz w:val="24"/>
        </w:rPr>
      </w:pPr>
    </w:p>
    <w:p w14:paraId="23234384" w14:textId="14EB16E1" w:rsidR="007C145E" w:rsidRPr="00C533EF" w:rsidRDefault="2E8BC6DA" w:rsidP="2E8BC6DA">
      <w:pPr>
        <w:pStyle w:val="a7"/>
        <w:ind w:left="360"/>
        <w:rPr>
          <w:sz w:val="24"/>
        </w:rPr>
      </w:pPr>
      <w:r w:rsidRPr="00C533EF">
        <w:rPr>
          <w:sz w:val="24"/>
        </w:rPr>
        <w:t>І має наступний вигляд (рис.</w:t>
      </w:r>
      <w:r w:rsidR="00370AAD" w:rsidRPr="00C533EF">
        <w:rPr>
          <w:sz w:val="24"/>
        </w:rPr>
        <w:t>3</w:t>
      </w:r>
      <w:r w:rsidRPr="00C533EF">
        <w:rPr>
          <w:sz w:val="24"/>
        </w:rPr>
        <w:t>.5.1):</w:t>
      </w:r>
    </w:p>
    <w:p w14:paraId="1AE1E7A3" w14:textId="77777777" w:rsidR="007C145E" w:rsidRPr="00C533EF" w:rsidRDefault="007C145E" w:rsidP="0006496B">
      <w:pPr>
        <w:pStyle w:val="05"/>
        <w:rPr>
          <w:sz w:val="24"/>
        </w:rPr>
      </w:pPr>
      <w:r w:rsidRPr="00C533EF">
        <w:drawing>
          <wp:inline distT="0" distB="0" distL="0" distR="0" wp14:anchorId="4E35D923" wp14:editId="02D7FCFE">
            <wp:extent cx="6249323" cy="3209925"/>
            <wp:effectExtent l="19050" t="19050" r="1841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1644" cy="3211117"/>
                    </a:xfrm>
                    <a:prstGeom prst="rect">
                      <a:avLst/>
                    </a:prstGeom>
                    <a:noFill/>
                    <a:ln>
                      <a:solidFill>
                        <a:schemeClr val="accent1">
                          <a:lumMod val="20000"/>
                          <a:lumOff val="80000"/>
                        </a:schemeClr>
                      </a:solidFill>
                    </a:ln>
                  </pic:spPr>
                </pic:pic>
              </a:graphicData>
            </a:graphic>
          </wp:inline>
        </w:drawing>
      </w:r>
    </w:p>
    <w:p w14:paraId="67801308" w14:textId="262B4B70" w:rsidR="007C145E" w:rsidRPr="00C533EF" w:rsidRDefault="2E8BC6DA" w:rsidP="0006496B">
      <w:pPr>
        <w:pStyle w:val="04"/>
      </w:pPr>
      <w:bookmarkStart w:id="49" w:name="_Toc505352586"/>
      <w:bookmarkStart w:id="50" w:name="_Toc505352642"/>
      <w:r w:rsidRPr="00C533EF">
        <w:t>Рис.3.5.1. Журнал заявок та направлень</w:t>
      </w:r>
      <w:bookmarkEnd w:id="49"/>
      <w:bookmarkEnd w:id="50"/>
    </w:p>
    <w:p w14:paraId="0702F123" w14:textId="77777777" w:rsidR="007C145E" w:rsidRPr="00C533EF" w:rsidRDefault="2E8BC6DA" w:rsidP="2E8BC6DA">
      <w:pPr>
        <w:pStyle w:val="a7"/>
        <w:ind w:left="360"/>
        <w:rPr>
          <w:sz w:val="24"/>
        </w:rPr>
      </w:pPr>
      <w:r w:rsidRPr="00C533EF">
        <w:rPr>
          <w:sz w:val="24"/>
        </w:rPr>
        <w:t>Пошук в журналі заявок та направлень відбувається за наступними параметрами:</w:t>
      </w:r>
    </w:p>
    <w:p w14:paraId="16E971EE" w14:textId="5D3641D5" w:rsidR="007C145E" w:rsidRPr="00C533EF" w:rsidRDefault="2E8BC6DA" w:rsidP="008F7AD3">
      <w:pPr>
        <w:pStyle w:val="a7"/>
        <w:numPr>
          <w:ilvl w:val="0"/>
          <w:numId w:val="12"/>
        </w:numPr>
        <w:rPr>
          <w:sz w:val="24"/>
        </w:rPr>
      </w:pPr>
      <w:r w:rsidRPr="00C533EF">
        <w:rPr>
          <w:sz w:val="24"/>
        </w:rPr>
        <w:t>Звідки (організація)</w:t>
      </w:r>
    </w:p>
    <w:p w14:paraId="14C4835E" w14:textId="45E31A65" w:rsidR="007C145E" w:rsidRPr="00C533EF" w:rsidRDefault="2E8BC6DA" w:rsidP="008F7AD3">
      <w:pPr>
        <w:pStyle w:val="a7"/>
        <w:numPr>
          <w:ilvl w:val="0"/>
          <w:numId w:val="12"/>
        </w:numPr>
        <w:rPr>
          <w:sz w:val="24"/>
        </w:rPr>
      </w:pPr>
      <w:r w:rsidRPr="00C533EF">
        <w:rPr>
          <w:sz w:val="24"/>
        </w:rPr>
        <w:t>Куди (організація)</w:t>
      </w:r>
    </w:p>
    <w:p w14:paraId="51F060B3" w14:textId="6E812A11" w:rsidR="007C145E" w:rsidRPr="00C533EF" w:rsidRDefault="2E8BC6DA" w:rsidP="008F7AD3">
      <w:pPr>
        <w:pStyle w:val="a7"/>
        <w:numPr>
          <w:ilvl w:val="0"/>
          <w:numId w:val="12"/>
        </w:numPr>
        <w:rPr>
          <w:sz w:val="24"/>
        </w:rPr>
      </w:pPr>
      <w:r w:rsidRPr="00C533EF">
        <w:rPr>
          <w:sz w:val="24"/>
        </w:rPr>
        <w:t>Звідки (підрозділ)</w:t>
      </w:r>
    </w:p>
    <w:p w14:paraId="0DBA8BAC" w14:textId="3FE5C392" w:rsidR="007C145E" w:rsidRPr="00C533EF" w:rsidRDefault="2E8BC6DA" w:rsidP="008F7AD3">
      <w:pPr>
        <w:pStyle w:val="a7"/>
        <w:numPr>
          <w:ilvl w:val="0"/>
          <w:numId w:val="12"/>
        </w:numPr>
        <w:rPr>
          <w:sz w:val="24"/>
        </w:rPr>
      </w:pPr>
      <w:r w:rsidRPr="00C533EF">
        <w:rPr>
          <w:sz w:val="24"/>
        </w:rPr>
        <w:t>Куди (підрозділ)</w:t>
      </w:r>
    </w:p>
    <w:p w14:paraId="488CF464" w14:textId="70E040B6" w:rsidR="007C145E" w:rsidRPr="00C533EF" w:rsidRDefault="2E8BC6DA" w:rsidP="008F7AD3">
      <w:pPr>
        <w:pStyle w:val="a7"/>
        <w:numPr>
          <w:ilvl w:val="0"/>
          <w:numId w:val="12"/>
        </w:numPr>
        <w:rPr>
          <w:sz w:val="24"/>
        </w:rPr>
      </w:pPr>
      <w:r w:rsidRPr="00C533EF">
        <w:rPr>
          <w:sz w:val="24"/>
        </w:rPr>
        <w:t>Направив</w:t>
      </w:r>
    </w:p>
    <w:p w14:paraId="173FB471" w14:textId="77777777" w:rsidR="0089301D" w:rsidRPr="00C533EF" w:rsidRDefault="2E8BC6DA" w:rsidP="008F7AD3">
      <w:pPr>
        <w:pStyle w:val="a7"/>
        <w:numPr>
          <w:ilvl w:val="0"/>
          <w:numId w:val="12"/>
        </w:numPr>
        <w:rPr>
          <w:sz w:val="24"/>
        </w:rPr>
      </w:pPr>
      <w:r w:rsidRPr="00C533EF">
        <w:rPr>
          <w:sz w:val="24"/>
        </w:rPr>
        <w:t>Статус</w:t>
      </w:r>
    </w:p>
    <w:p w14:paraId="62886EED" w14:textId="324AEF17" w:rsidR="007C145E" w:rsidRPr="00C533EF" w:rsidRDefault="2E8BC6DA" w:rsidP="008F7AD3">
      <w:pPr>
        <w:pStyle w:val="a7"/>
        <w:numPr>
          <w:ilvl w:val="0"/>
          <w:numId w:val="12"/>
        </w:numPr>
        <w:rPr>
          <w:sz w:val="24"/>
        </w:rPr>
      </w:pPr>
      <w:r w:rsidRPr="00C533EF">
        <w:rPr>
          <w:sz w:val="24"/>
        </w:rPr>
        <w:t>ПІБ клієнта</w:t>
      </w:r>
    </w:p>
    <w:p w14:paraId="55012C09" w14:textId="53664AA1" w:rsidR="007C145E" w:rsidRPr="00C533EF" w:rsidRDefault="2E8BC6DA" w:rsidP="008F7AD3">
      <w:pPr>
        <w:pStyle w:val="a7"/>
        <w:numPr>
          <w:ilvl w:val="0"/>
          <w:numId w:val="12"/>
        </w:numPr>
        <w:rPr>
          <w:sz w:val="24"/>
        </w:rPr>
      </w:pPr>
      <w:r w:rsidRPr="00C533EF">
        <w:rPr>
          <w:sz w:val="24"/>
        </w:rPr>
        <w:t>Відповідальна особа</w:t>
      </w:r>
    </w:p>
    <w:p w14:paraId="1649DDC1" w14:textId="4985431C" w:rsidR="0089301D" w:rsidRPr="00C533EF" w:rsidRDefault="2E8BC6DA" w:rsidP="008F7AD3">
      <w:pPr>
        <w:pStyle w:val="a7"/>
        <w:numPr>
          <w:ilvl w:val="0"/>
          <w:numId w:val="12"/>
        </w:numPr>
        <w:rPr>
          <w:sz w:val="24"/>
        </w:rPr>
      </w:pPr>
      <w:r w:rsidRPr="00C533EF">
        <w:rPr>
          <w:sz w:val="24"/>
        </w:rPr>
        <w:t>Дата з/по</w:t>
      </w:r>
    </w:p>
    <w:p w14:paraId="186C5BF8" w14:textId="7B41F5AC" w:rsidR="0089301D" w:rsidRPr="00C533EF" w:rsidRDefault="2E8BC6DA" w:rsidP="008F7AD3">
      <w:pPr>
        <w:pStyle w:val="a7"/>
        <w:numPr>
          <w:ilvl w:val="0"/>
          <w:numId w:val="12"/>
        </w:numPr>
        <w:rPr>
          <w:sz w:val="24"/>
        </w:rPr>
      </w:pPr>
      <w:r w:rsidRPr="00C533EF">
        <w:rPr>
          <w:sz w:val="24"/>
        </w:rPr>
        <w:t>Тип заявки</w:t>
      </w:r>
    </w:p>
    <w:p w14:paraId="29033807" w14:textId="77777777" w:rsidR="007C145E" w:rsidRPr="00C533EF" w:rsidRDefault="007C145E" w:rsidP="007C145E">
      <w:pPr>
        <w:pStyle w:val="a7"/>
        <w:ind w:left="360"/>
        <w:rPr>
          <w:sz w:val="24"/>
        </w:rPr>
      </w:pPr>
    </w:p>
    <w:p w14:paraId="7B892773" w14:textId="77777777" w:rsidR="007C145E" w:rsidRPr="00C533EF" w:rsidRDefault="2E8BC6DA" w:rsidP="2E8BC6DA">
      <w:pPr>
        <w:ind w:firstLine="284"/>
        <w:rPr>
          <w:sz w:val="24"/>
        </w:rPr>
      </w:pPr>
      <w:r w:rsidRPr="00C533EF">
        <w:rPr>
          <w:sz w:val="24"/>
        </w:rPr>
        <w:t>В журналі заявок та направлень забезпечено виконання наступних функцій:</w:t>
      </w:r>
    </w:p>
    <w:p w14:paraId="57BB6ED9" w14:textId="77777777" w:rsidR="007C145E" w:rsidRPr="00C533EF" w:rsidRDefault="2E8BC6DA" w:rsidP="008F7AD3">
      <w:pPr>
        <w:numPr>
          <w:ilvl w:val="0"/>
          <w:numId w:val="10"/>
        </w:numPr>
        <w:suppressAutoHyphens/>
        <w:spacing w:before="0" w:after="120"/>
        <w:ind w:hanging="357"/>
        <w:rPr>
          <w:sz w:val="24"/>
        </w:rPr>
      </w:pPr>
      <w:r w:rsidRPr="00C533EF">
        <w:rPr>
          <w:sz w:val="24"/>
        </w:rPr>
        <w:t>Створення електронної картки заявки на проходження реабілітації (далі –ЕК заявки, кнопка «Створити» в журналі);</w:t>
      </w:r>
    </w:p>
    <w:p w14:paraId="4C984F47" w14:textId="77777777" w:rsidR="007C145E" w:rsidRPr="00C533EF" w:rsidRDefault="2E8BC6DA" w:rsidP="008F7AD3">
      <w:pPr>
        <w:numPr>
          <w:ilvl w:val="0"/>
          <w:numId w:val="10"/>
        </w:numPr>
        <w:suppressAutoHyphens/>
        <w:spacing w:before="0" w:after="120"/>
        <w:ind w:hanging="357"/>
        <w:rPr>
          <w:sz w:val="24"/>
        </w:rPr>
      </w:pPr>
      <w:r w:rsidRPr="00C533EF">
        <w:rPr>
          <w:sz w:val="24"/>
        </w:rPr>
        <w:t>Перегляд/редагування ЕК заявки (кнопка «Переглянути» в рядку обраного запису журналу);</w:t>
      </w:r>
    </w:p>
    <w:p w14:paraId="0A262579" w14:textId="77777777" w:rsidR="007C145E" w:rsidRPr="00C533EF" w:rsidRDefault="2E8BC6DA" w:rsidP="008F7AD3">
      <w:pPr>
        <w:numPr>
          <w:ilvl w:val="0"/>
          <w:numId w:val="10"/>
        </w:numPr>
        <w:suppressAutoHyphens/>
        <w:spacing w:before="0" w:after="120"/>
        <w:ind w:hanging="357"/>
        <w:rPr>
          <w:sz w:val="24"/>
        </w:rPr>
      </w:pPr>
      <w:r w:rsidRPr="00C533EF">
        <w:rPr>
          <w:sz w:val="24"/>
        </w:rPr>
        <w:t>Видалення ЕК заявки (кнопка «Видалити» в рядку обраного запису журналу; видалення можливе за відсутності у Системі жодного запису, що посилається на дану реєстраційну картку заявки);</w:t>
      </w:r>
    </w:p>
    <w:p w14:paraId="74783BCA" w14:textId="60E3FE11" w:rsidR="007C145E" w:rsidRPr="00C533EF" w:rsidRDefault="2E8BC6DA" w:rsidP="008F7AD3">
      <w:pPr>
        <w:numPr>
          <w:ilvl w:val="0"/>
          <w:numId w:val="10"/>
        </w:numPr>
        <w:suppressAutoHyphens/>
        <w:spacing w:before="0" w:after="120"/>
        <w:ind w:hanging="357"/>
        <w:rPr>
          <w:sz w:val="24"/>
        </w:rPr>
      </w:pPr>
      <w:r w:rsidRPr="00C533EF">
        <w:rPr>
          <w:sz w:val="24"/>
        </w:rPr>
        <w:t>Вивантаження в Excel (відповідно до встановлених параметрів фільтрації).</w:t>
      </w:r>
    </w:p>
    <w:p w14:paraId="439AB45C" w14:textId="6EE27F6C" w:rsidR="007C145E" w:rsidRPr="00C533EF" w:rsidRDefault="2E8BC6DA" w:rsidP="0089301D">
      <w:pPr>
        <w:pStyle w:val="4"/>
        <w:ind w:firstLine="0"/>
      </w:pPr>
      <w:bookmarkStart w:id="51" w:name="_Toc505352750"/>
      <w:r w:rsidRPr="00C533EF">
        <w:t>3.5.1. ЕК заявки</w:t>
      </w:r>
      <w:r w:rsidR="001213E3" w:rsidRPr="00C533EF">
        <w:t>-направлення</w:t>
      </w:r>
      <w:bookmarkEnd w:id="51"/>
    </w:p>
    <w:p w14:paraId="2106108E" w14:textId="0B157843" w:rsidR="007C145E" w:rsidRPr="00C533EF" w:rsidRDefault="2E8BC6DA" w:rsidP="2E8BC6DA">
      <w:pPr>
        <w:rPr>
          <w:sz w:val="24"/>
          <w:lang w:eastAsia="en-US"/>
        </w:rPr>
      </w:pPr>
      <w:r w:rsidRPr="00C533EF">
        <w:rPr>
          <w:sz w:val="24"/>
          <w:lang w:eastAsia="en-US"/>
        </w:rPr>
        <w:t xml:space="preserve">ЕК заявки-направлення містить наступні </w:t>
      </w:r>
      <w:r w:rsidR="5A0E132E" w:rsidRPr="00C533EF">
        <w:rPr>
          <w:sz w:val="24"/>
          <w:lang w:eastAsia="en-US"/>
        </w:rPr>
        <w:t>вкладки</w:t>
      </w:r>
      <w:r w:rsidRPr="00C533EF">
        <w:rPr>
          <w:sz w:val="24"/>
          <w:lang w:eastAsia="en-US"/>
        </w:rPr>
        <w:t>:</w:t>
      </w:r>
    </w:p>
    <w:p w14:paraId="00B5D6FB" w14:textId="0A8CC85F" w:rsidR="007C145E" w:rsidRPr="00C533EF" w:rsidRDefault="2E8BC6DA" w:rsidP="008F7AD3">
      <w:pPr>
        <w:pStyle w:val="a7"/>
        <w:numPr>
          <w:ilvl w:val="0"/>
          <w:numId w:val="23"/>
        </w:numPr>
        <w:rPr>
          <w:i/>
          <w:iCs/>
          <w:sz w:val="24"/>
          <w:lang w:eastAsia="en-US"/>
        </w:rPr>
      </w:pPr>
      <w:r w:rsidRPr="00C533EF">
        <w:rPr>
          <w:i/>
          <w:iCs/>
          <w:sz w:val="24"/>
          <w:lang w:eastAsia="en-US"/>
        </w:rPr>
        <w:t>Основна інформація:</w:t>
      </w:r>
    </w:p>
    <w:p w14:paraId="5B0501EC" w14:textId="77777777" w:rsidR="007C145E" w:rsidRPr="00C533EF" w:rsidRDefault="2E8BC6DA" w:rsidP="008F7AD3">
      <w:pPr>
        <w:pStyle w:val="a7"/>
        <w:numPr>
          <w:ilvl w:val="0"/>
          <w:numId w:val="24"/>
        </w:numPr>
        <w:rPr>
          <w:sz w:val="24"/>
          <w:lang w:eastAsia="en-US"/>
        </w:rPr>
      </w:pPr>
      <w:r w:rsidRPr="00C533EF">
        <w:rPr>
          <w:sz w:val="24"/>
          <w:lang w:eastAsia="en-US"/>
        </w:rPr>
        <w:t>Організація</w:t>
      </w:r>
    </w:p>
    <w:p w14:paraId="6A27910D" w14:textId="77777777" w:rsidR="007C145E" w:rsidRPr="00C533EF" w:rsidRDefault="2E8BC6DA" w:rsidP="008F7AD3">
      <w:pPr>
        <w:pStyle w:val="a7"/>
        <w:numPr>
          <w:ilvl w:val="0"/>
          <w:numId w:val="24"/>
        </w:numPr>
        <w:rPr>
          <w:sz w:val="24"/>
          <w:lang w:eastAsia="en-US"/>
        </w:rPr>
      </w:pPr>
      <w:r w:rsidRPr="00C533EF">
        <w:rPr>
          <w:sz w:val="24"/>
          <w:lang w:eastAsia="en-US"/>
        </w:rPr>
        <w:t>Звідки (підрозділ)</w:t>
      </w:r>
    </w:p>
    <w:p w14:paraId="0AF48E9F" w14:textId="77777777" w:rsidR="007C145E" w:rsidRPr="00C533EF" w:rsidRDefault="2E8BC6DA" w:rsidP="008F7AD3">
      <w:pPr>
        <w:pStyle w:val="a7"/>
        <w:numPr>
          <w:ilvl w:val="0"/>
          <w:numId w:val="24"/>
        </w:numPr>
        <w:rPr>
          <w:sz w:val="24"/>
          <w:lang w:eastAsia="en-US"/>
        </w:rPr>
      </w:pPr>
      <w:r w:rsidRPr="00C533EF">
        <w:rPr>
          <w:sz w:val="24"/>
          <w:lang w:eastAsia="en-US"/>
        </w:rPr>
        <w:t>Направив</w:t>
      </w:r>
    </w:p>
    <w:p w14:paraId="631016A4" w14:textId="77777777" w:rsidR="007C145E" w:rsidRPr="00C533EF" w:rsidRDefault="2E8BC6DA" w:rsidP="008F7AD3">
      <w:pPr>
        <w:pStyle w:val="a7"/>
        <w:numPr>
          <w:ilvl w:val="0"/>
          <w:numId w:val="24"/>
        </w:numPr>
        <w:rPr>
          <w:sz w:val="24"/>
          <w:lang w:eastAsia="en-US"/>
        </w:rPr>
      </w:pPr>
      <w:r w:rsidRPr="00C533EF">
        <w:rPr>
          <w:sz w:val="24"/>
          <w:lang w:eastAsia="en-US"/>
        </w:rPr>
        <w:t>№ заявки</w:t>
      </w:r>
    </w:p>
    <w:p w14:paraId="7B418A36" w14:textId="77777777" w:rsidR="007C145E" w:rsidRPr="00C533EF" w:rsidRDefault="2E8BC6DA" w:rsidP="008F7AD3">
      <w:pPr>
        <w:pStyle w:val="a7"/>
        <w:numPr>
          <w:ilvl w:val="0"/>
          <w:numId w:val="24"/>
        </w:numPr>
        <w:rPr>
          <w:sz w:val="24"/>
          <w:lang w:eastAsia="en-US"/>
        </w:rPr>
      </w:pPr>
      <w:r w:rsidRPr="00C533EF">
        <w:rPr>
          <w:sz w:val="24"/>
          <w:lang w:eastAsia="en-US"/>
        </w:rPr>
        <w:t>Дата заявки</w:t>
      </w:r>
    </w:p>
    <w:p w14:paraId="1C602464" w14:textId="77777777" w:rsidR="007C145E" w:rsidRPr="00C533EF" w:rsidRDefault="2E8BC6DA" w:rsidP="008F7AD3">
      <w:pPr>
        <w:pStyle w:val="a7"/>
        <w:numPr>
          <w:ilvl w:val="0"/>
          <w:numId w:val="24"/>
        </w:numPr>
        <w:rPr>
          <w:sz w:val="24"/>
          <w:lang w:eastAsia="en-US"/>
        </w:rPr>
      </w:pPr>
      <w:r w:rsidRPr="00C533EF">
        <w:rPr>
          <w:sz w:val="24"/>
          <w:lang w:eastAsia="en-US"/>
        </w:rPr>
        <w:t>Статус</w:t>
      </w:r>
    </w:p>
    <w:p w14:paraId="2F60E406" w14:textId="77777777" w:rsidR="007C145E" w:rsidRPr="00C533EF" w:rsidRDefault="2E8BC6DA" w:rsidP="008F7AD3">
      <w:pPr>
        <w:pStyle w:val="a7"/>
        <w:numPr>
          <w:ilvl w:val="0"/>
          <w:numId w:val="24"/>
        </w:numPr>
        <w:rPr>
          <w:sz w:val="24"/>
          <w:lang w:eastAsia="en-US"/>
        </w:rPr>
      </w:pPr>
      <w:r w:rsidRPr="00C533EF">
        <w:rPr>
          <w:sz w:val="24"/>
          <w:lang w:eastAsia="en-US"/>
        </w:rPr>
        <w:t>Тип заявки</w:t>
      </w:r>
    </w:p>
    <w:p w14:paraId="33188FE6" w14:textId="77777777" w:rsidR="007C145E" w:rsidRPr="00C533EF" w:rsidRDefault="2E8BC6DA" w:rsidP="008F7AD3">
      <w:pPr>
        <w:pStyle w:val="a7"/>
        <w:numPr>
          <w:ilvl w:val="0"/>
          <w:numId w:val="24"/>
        </w:numPr>
        <w:rPr>
          <w:sz w:val="24"/>
          <w:lang w:eastAsia="en-US"/>
        </w:rPr>
      </w:pPr>
      <w:r w:rsidRPr="00C533EF">
        <w:rPr>
          <w:sz w:val="24"/>
          <w:lang w:eastAsia="en-US"/>
        </w:rPr>
        <w:t>Направлено до установи</w:t>
      </w:r>
    </w:p>
    <w:p w14:paraId="50553C9A" w14:textId="77777777" w:rsidR="007C145E" w:rsidRPr="00C533EF" w:rsidRDefault="2E8BC6DA" w:rsidP="008F7AD3">
      <w:pPr>
        <w:pStyle w:val="a7"/>
        <w:numPr>
          <w:ilvl w:val="0"/>
          <w:numId w:val="24"/>
        </w:numPr>
        <w:rPr>
          <w:sz w:val="24"/>
          <w:lang w:eastAsia="en-US"/>
        </w:rPr>
      </w:pPr>
      <w:r w:rsidRPr="00C533EF">
        <w:rPr>
          <w:sz w:val="24"/>
          <w:lang w:eastAsia="en-US"/>
        </w:rPr>
        <w:t>Направлено до підрозділу</w:t>
      </w:r>
    </w:p>
    <w:p w14:paraId="7102B5CF" w14:textId="77777777" w:rsidR="007C145E" w:rsidRPr="00C533EF" w:rsidRDefault="2E8BC6DA" w:rsidP="008F7AD3">
      <w:pPr>
        <w:pStyle w:val="a7"/>
        <w:numPr>
          <w:ilvl w:val="0"/>
          <w:numId w:val="24"/>
        </w:numPr>
        <w:rPr>
          <w:sz w:val="24"/>
          <w:lang w:eastAsia="en-US"/>
        </w:rPr>
      </w:pPr>
      <w:r w:rsidRPr="00C533EF">
        <w:rPr>
          <w:sz w:val="24"/>
          <w:lang w:eastAsia="en-US"/>
        </w:rPr>
        <w:t>Відповідальна особа</w:t>
      </w:r>
    </w:p>
    <w:p w14:paraId="1005CC8D" w14:textId="77777777" w:rsidR="007C145E" w:rsidRPr="00C533EF" w:rsidRDefault="2E8BC6DA" w:rsidP="008F7AD3">
      <w:pPr>
        <w:pStyle w:val="a7"/>
        <w:numPr>
          <w:ilvl w:val="0"/>
          <w:numId w:val="24"/>
        </w:numPr>
        <w:rPr>
          <w:sz w:val="24"/>
          <w:lang w:eastAsia="en-US"/>
        </w:rPr>
      </w:pPr>
      <w:r w:rsidRPr="00C533EF">
        <w:rPr>
          <w:sz w:val="24"/>
          <w:lang w:eastAsia="en-US"/>
        </w:rPr>
        <w:t>Картка пацієнта</w:t>
      </w:r>
    </w:p>
    <w:p w14:paraId="4984E48F" w14:textId="77777777" w:rsidR="007C145E" w:rsidRPr="00C533EF" w:rsidRDefault="2E8BC6DA" w:rsidP="008F7AD3">
      <w:pPr>
        <w:pStyle w:val="a7"/>
        <w:numPr>
          <w:ilvl w:val="0"/>
          <w:numId w:val="24"/>
        </w:numPr>
        <w:rPr>
          <w:sz w:val="24"/>
          <w:lang w:eastAsia="en-US"/>
        </w:rPr>
      </w:pPr>
      <w:r w:rsidRPr="00C533EF">
        <w:rPr>
          <w:sz w:val="24"/>
          <w:lang w:eastAsia="en-US"/>
        </w:rPr>
        <w:t>Прізвище</w:t>
      </w:r>
    </w:p>
    <w:p w14:paraId="0A4129A7" w14:textId="77777777" w:rsidR="007C145E" w:rsidRPr="00C533EF" w:rsidRDefault="2E8BC6DA" w:rsidP="008F7AD3">
      <w:pPr>
        <w:pStyle w:val="a7"/>
        <w:numPr>
          <w:ilvl w:val="0"/>
          <w:numId w:val="24"/>
        </w:numPr>
        <w:rPr>
          <w:sz w:val="24"/>
          <w:lang w:eastAsia="en-US"/>
        </w:rPr>
      </w:pPr>
      <w:r w:rsidRPr="00C533EF">
        <w:rPr>
          <w:sz w:val="24"/>
          <w:lang w:eastAsia="en-US"/>
        </w:rPr>
        <w:t>Ім’я</w:t>
      </w:r>
    </w:p>
    <w:p w14:paraId="00E7AE22" w14:textId="77777777" w:rsidR="007C145E" w:rsidRPr="00C533EF" w:rsidRDefault="2E8BC6DA" w:rsidP="008F7AD3">
      <w:pPr>
        <w:pStyle w:val="a7"/>
        <w:numPr>
          <w:ilvl w:val="0"/>
          <w:numId w:val="24"/>
        </w:numPr>
        <w:rPr>
          <w:sz w:val="24"/>
          <w:lang w:eastAsia="en-US"/>
        </w:rPr>
      </w:pPr>
      <w:r w:rsidRPr="00C533EF">
        <w:rPr>
          <w:sz w:val="24"/>
          <w:lang w:eastAsia="en-US"/>
        </w:rPr>
        <w:t>По-батькові</w:t>
      </w:r>
    </w:p>
    <w:p w14:paraId="5310063F" w14:textId="77777777" w:rsidR="007C145E" w:rsidRPr="00C533EF" w:rsidRDefault="2E8BC6DA" w:rsidP="008F7AD3">
      <w:pPr>
        <w:pStyle w:val="a7"/>
        <w:numPr>
          <w:ilvl w:val="0"/>
          <w:numId w:val="24"/>
        </w:numPr>
        <w:rPr>
          <w:sz w:val="24"/>
          <w:lang w:eastAsia="en-US"/>
        </w:rPr>
      </w:pPr>
      <w:r w:rsidRPr="00C533EF">
        <w:rPr>
          <w:sz w:val="24"/>
          <w:lang w:eastAsia="en-US"/>
        </w:rPr>
        <w:t>Стать</w:t>
      </w:r>
    </w:p>
    <w:p w14:paraId="28CC8C0F" w14:textId="77777777" w:rsidR="007C145E" w:rsidRPr="00C533EF" w:rsidRDefault="2E8BC6DA" w:rsidP="008F7AD3">
      <w:pPr>
        <w:pStyle w:val="a7"/>
        <w:numPr>
          <w:ilvl w:val="0"/>
          <w:numId w:val="24"/>
        </w:numPr>
        <w:rPr>
          <w:sz w:val="24"/>
          <w:lang w:eastAsia="en-US"/>
        </w:rPr>
      </w:pPr>
      <w:r w:rsidRPr="00C533EF">
        <w:rPr>
          <w:sz w:val="24"/>
          <w:lang w:eastAsia="en-US"/>
        </w:rPr>
        <w:t>Дата народження</w:t>
      </w:r>
    </w:p>
    <w:p w14:paraId="4A25F357" w14:textId="77777777" w:rsidR="007C145E" w:rsidRPr="00C533EF" w:rsidRDefault="2E8BC6DA" w:rsidP="008F7AD3">
      <w:pPr>
        <w:pStyle w:val="a7"/>
        <w:numPr>
          <w:ilvl w:val="0"/>
          <w:numId w:val="24"/>
        </w:numPr>
        <w:rPr>
          <w:sz w:val="24"/>
          <w:lang w:eastAsia="en-US"/>
        </w:rPr>
      </w:pPr>
      <w:r w:rsidRPr="00C533EF">
        <w:rPr>
          <w:sz w:val="24"/>
          <w:lang w:eastAsia="en-US"/>
        </w:rPr>
        <w:t>Телефон (</w:t>
      </w:r>
      <w:proofErr w:type="spellStart"/>
      <w:r w:rsidRPr="00C533EF">
        <w:rPr>
          <w:sz w:val="24"/>
          <w:lang w:eastAsia="en-US"/>
        </w:rPr>
        <w:t>відп.особи</w:t>
      </w:r>
      <w:proofErr w:type="spellEnd"/>
      <w:r w:rsidRPr="00C533EF">
        <w:rPr>
          <w:sz w:val="24"/>
          <w:lang w:eastAsia="en-US"/>
        </w:rPr>
        <w:t>)</w:t>
      </w:r>
    </w:p>
    <w:p w14:paraId="2CF52CEB" w14:textId="77777777" w:rsidR="007C145E" w:rsidRPr="00C533EF" w:rsidRDefault="2E8BC6DA" w:rsidP="008F7AD3">
      <w:pPr>
        <w:pStyle w:val="a7"/>
        <w:numPr>
          <w:ilvl w:val="0"/>
          <w:numId w:val="24"/>
        </w:numPr>
        <w:rPr>
          <w:sz w:val="24"/>
          <w:lang w:eastAsia="en-US"/>
        </w:rPr>
      </w:pPr>
      <w:r w:rsidRPr="00C533EF">
        <w:rPr>
          <w:sz w:val="24"/>
          <w:lang w:eastAsia="en-US"/>
        </w:rPr>
        <w:t>Коментар</w:t>
      </w:r>
    </w:p>
    <w:p w14:paraId="54C904D1" w14:textId="47C060DE" w:rsidR="007C145E" w:rsidRPr="00C533EF" w:rsidRDefault="2E8BC6DA" w:rsidP="008F7AD3">
      <w:pPr>
        <w:pStyle w:val="a7"/>
        <w:numPr>
          <w:ilvl w:val="0"/>
          <w:numId w:val="23"/>
        </w:numPr>
        <w:rPr>
          <w:i/>
          <w:iCs/>
          <w:sz w:val="24"/>
          <w:lang w:eastAsia="en-US"/>
        </w:rPr>
      </w:pPr>
      <w:r w:rsidRPr="00C533EF">
        <w:rPr>
          <w:i/>
          <w:iCs/>
          <w:sz w:val="24"/>
          <w:lang w:eastAsia="en-US"/>
        </w:rPr>
        <w:t>Послуги</w:t>
      </w:r>
    </w:p>
    <w:p w14:paraId="3ECAB0C6"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Назва;</w:t>
      </w:r>
    </w:p>
    <w:p w14:paraId="00EC7686"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Знижка;</w:t>
      </w:r>
    </w:p>
    <w:p w14:paraId="0A8B96F3"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Знижка, грн;</w:t>
      </w:r>
    </w:p>
    <w:p w14:paraId="282A9876"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Вартість, грн;</w:t>
      </w:r>
    </w:p>
    <w:p w14:paraId="05279DFB"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Страховка, %;</w:t>
      </w:r>
    </w:p>
    <w:p w14:paraId="5BE45D5E"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Тривалість, хв;</w:t>
      </w:r>
    </w:p>
    <w:p w14:paraId="62DEC3AA"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Загальна вартість послуг, грн;</w:t>
      </w:r>
    </w:p>
    <w:p w14:paraId="1705311E"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Сплачує клієнт, грн;</w:t>
      </w:r>
    </w:p>
    <w:p w14:paraId="3D3A1601" w14:textId="77777777" w:rsidR="007C145E" w:rsidRPr="00C533EF" w:rsidRDefault="2E8BC6DA" w:rsidP="008F7AD3">
      <w:pPr>
        <w:pStyle w:val="a7"/>
        <w:numPr>
          <w:ilvl w:val="0"/>
          <w:numId w:val="24"/>
        </w:numPr>
        <w:suppressAutoHyphens/>
        <w:spacing w:before="0" w:after="120"/>
        <w:rPr>
          <w:rFonts w:cstheme="minorBidi"/>
          <w:sz w:val="24"/>
        </w:rPr>
      </w:pPr>
      <w:r w:rsidRPr="00C533EF">
        <w:rPr>
          <w:rFonts w:cstheme="minorBidi"/>
          <w:sz w:val="24"/>
        </w:rPr>
        <w:t>Сплачує страхова, грн.</w:t>
      </w:r>
    </w:p>
    <w:p w14:paraId="786AF07D" w14:textId="1B3B637D" w:rsidR="007C145E" w:rsidRPr="00C533EF" w:rsidRDefault="2E8BC6DA" w:rsidP="008F7AD3">
      <w:pPr>
        <w:pStyle w:val="a7"/>
        <w:numPr>
          <w:ilvl w:val="0"/>
          <w:numId w:val="23"/>
        </w:numPr>
        <w:rPr>
          <w:b/>
          <w:bCs/>
          <w:sz w:val="24"/>
          <w:lang w:eastAsia="en-US"/>
        </w:rPr>
      </w:pPr>
      <w:r w:rsidRPr="00C533EF">
        <w:rPr>
          <w:i/>
          <w:iCs/>
          <w:sz w:val="24"/>
          <w:lang w:eastAsia="en-US"/>
        </w:rPr>
        <w:t>Прийоми</w:t>
      </w:r>
    </w:p>
    <w:p w14:paraId="3998DA3B"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Дата прийому;</w:t>
      </w:r>
    </w:p>
    <w:p w14:paraId="37F8D5C9"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Час початку;</w:t>
      </w:r>
    </w:p>
    <w:p w14:paraId="602E5D61"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Час закінчення;</w:t>
      </w:r>
    </w:p>
    <w:p w14:paraId="6DC13883"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Статус прийому;</w:t>
      </w:r>
    </w:p>
    <w:p w14:paraId="28A1F779" w14:textId="77777777" w:rsidR="007C145E" w:rsidRPr="00C533EF" w:rsidRDefault="2E8BC6DA" w:rsidP="008F7AD3">
      <w:pPr>
        <w:pStyle w:val="a7"/>
        <w:numPr>
          <w:ilvl w:val="0"/>
          <w:numId w:val="16"/>
        </w:numPr>
        <w:spacing w:before="0" w:line="288" w:lineRule="auto"/>
        <w:rPr>
          <w:rFonts w:cstheme="minorBidi"/>
          <w:sz w:val="24"/>
        </w:rPr>
      </w:pPr>
      <w:proofErr w:type="spellStart"/>
      <w:r w:rsidRPr="00C533EF">
        <w:rPr>
          <w:rFonts w:cstheme="minorBidi"/>
          <w:sz w:val="24"/>
        </w:rPr>
        <w:t>Реабілітолог</w:t>
      </w:r>
      <w:proofErr w:type="spellEnd"/>
      <w:r w:rsidRPr="00C533EF">
        <w:rPr>
          <w:rFonts w:cstheme="minorBidi"/>
          <w:sz w:val="24"/>
        </w:rPr>
        <w:t>;</w:t>
      </w:r>
    </w:p>
    <w:p w14:paraId="689F966D"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Кабінет</w:t>
      </w:r>
    </w:p>
    <w:p w14:paraId="4D5AB9A6" w14:textId="53A9F6AD" w:rsidR="007C145E" w:rsidRPr="00C533EF" w:rsidRDefault="2E8BC6DA" w:rsidP="008F7AD3">
      <w:pPr>
        <w:pStyle w:val="a7"/>
        <w:numPr>
          <w:ilvl w:val="0"/>
          <w:numId w:val="23"/>
        </w:numPr>
        <w:suppressAutoHyphens/>
        <w:spacing w:before="0" w:after="120"/>
        <w:rPr>
          <w:rFonts w:cstheme="minorBidi"/>
          <w:i/>
          <w:iCs/>
          <w:sz w:val="24"/>
        </w:rPr>
      </w:pPr>
      <w:r w:rsidRPr="00C533EF">
        <w:rPr>
          <w:rFonts w:cstheme="minorBidi"/>
          <w:i/>
          <w:iCs/>
          <w:sz w:val="24"/>
        </w:rPr>
        <w:t>Документи</w:t>
      </w:r>
    </w:p>
    <w:p w14:paraId="2C90FE48" w14:textId="77777777" w:rsidR="007C145E" w:rsidRPr="00C533EF" w:rsidRDefault="2E8BC6DA" w:rsidP="008F7AD3">
      <w:pPr>
        <w:pStyle w:val="a7"/>
        <w:numPr>
          <w:ilvl w:val="0"/>
          <w:numId w:val="24"/>
        </w:numPr>
        <w:tabs>
          <w:tab w:val="left" w:pos="3435"/>
          <w:tab w:val="left" w:pos="3510"/>
        </w:tabs>
        <w:spacing w:before="0" w:after="160" w:line="259" w:lineRule="auto"/>
        <w:rPr>
          <w:sz w:val="24"/>
        </w:rPr>
      </w:pPr>
      <w:r w:rsidRPr="00C533EF">
        <w:rPr>
          <w:sz w:val="24"/>
        </w:rPr>
        <w:t>Дата документу;</w:t>
      </w:r>
    </w:p>
    <w:p w14:paraId="5177D5FD" w14:textId="77777777" w:rsidR="007C145E" w:rsidRPr="00C533EF" w:rsidRDefault="2E8BC6DA" w:rsidP="008F7AD3">
      <w:pPr>
        <w:pStyle w:val="a7"/>
        <w:numPr>
          <w:ilvl w:val="0"/>
          <w:numId w:val="24"/>
        </w:numPr>
        <w:tabs>
          <w:tab w:val="left" w:pos="3435"/>
          <w:tab w:val="left" w:pos="3510"/>
        </w:tabs>
        <w:spacing w:before="0" w:after="160" w:line="259" w:lineRule="auto"/>
        <w:rPr>
          <w:sz w:val="24"/>
        </w:rPr>
      </w:pPr>
      <w:r w:rsidRPr="00C533EF">
        <w:rPr>
          <w:sz w:val="24"/>
        </w:rPr>
        <w:t>Тип документу;</w:t>
      </w:r>
    </w:p>
    <w:p w14:paraId="7D592FD6" w14:textId="77777777" w:rsidR="007C145E" w:rsidRPr="00C533EF" w:rsidRDefault="2E8BC6DA" w:rsidP="008F7AD3">
      <w:pPr>
        <w:pStyle w:val="a7"/>
        <w:numPr>
          <w:ilvl w:val="0"/>
          <w:numId w:val="24"/>
        </w:numPr>
        <w:tabs>
          <w:tab w:val="left" w:pos="3435"/>
          <w:tab w:val="left" w:pos="3510"/>
        </w:tabs>
        <w:spacing w:before="0" w:after="160" w:line="259" w:lineRule="auto"/>
        <w:rPr>
          <w:sz w:val="24"/>
        </w:rPr>
      </w:pPr>
      <w:r w:rsidRPr="00C533EF">
        <w:rPr>
          <w:sz w:val="24"/>
        </w:rPr>
        <w:t>Стан документу;</w:t>
      </w:r>
    </w:p>
    <w:p w14:paraId="618D1848" w14:textId="0D6131E1" w:rsidR="007C145E" w:rsidRPr="00C533EF" w:rsidRDefault="2E8BC6DA" w:rsidP="008F7AD3">
      <w:pPr>
        <w:pStyle w:val="a7"/>
        <w:numPr>
          <w:ilvl w:val="0"/>
          <w:numId w:val="13"/>
        </w:numPr>
        <w:spacing w:before="20" w:after="60" w:line="288" w:lineRule="auto"/>
        <w:ind w:left="1134"/>
        <w:rPr>
          <w:rFonts w:cstheme="minorBidi"/>
          <w:noProof/>
          <w:sz w:val="24"/>
          <w:lang w:eastAsia="uk-UA"/>
        </w:rPr>
      </w:pPr>
      <w:r w:rsidRPr="00C533EF">
        <w:rPr>
          <w:rFonts w:cstheme="minorBidi"/>
          <w:i/>
          <w:iCs/>
          <w:sz w:val="24"/>
        </w:rPr>
        <w:t>Вміст</w:t>
      </w:r>
      <w:r w:rsidRPr="00C533EF">
        <w:rPr>
          <w:rFonts w:cstheme="minorBidi"/>
          <w:sz w:val="24"/>
        </w:rPr>
        <w:t xml:space="preserve"> - </w:t>
      </w:r>
      <w:r w:rsidRPr="00C533EF">
        <w:rPr>
          <w:rFonts w:cstheme="minorBidi"/>
          <w:noProof/>
          <w:sz w:val="24"/>
          <w:lang w:eastAsia="uk-UA"/>
        </w:rPr>
        <w:t>завантажені файли до заявки (word, pdf, jpg), відображаються у вигляді таблиці з наступним переліком колонок:</w:t>
      </w:r>
    </w:p>
    <w:p w14:paraId="7CE95F97"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Назва;</w:t>
      </w:r>
    </w:p>
    <w:p w14:paraId="2005111A"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Тип;</w:t>
      </w:r>
    </w:p>
    <w:p w14:paraId="7D6DE5FD"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 xml:space="preserve">Додаткова інформація; </w:t>
      </w:r>
    </w:p>
    <w:p w14:paraId="7C1D090D"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Розмір;</w:t>
      </w:r>
    </w:p>
    <w:p w14:paraId="00F13887" w14:textId="77777777" w:rsidR="007C145E" w:rsidRPr="00C533EF" w:rsidRDefault="2E8BC6DA" w:rsidP="008F7AD3">
      <w:pPr>
        <w:pStyle w:val="a7"/>
        <w:numPr>
          <w:ilvl w:val="0"/>
          <w:numId w:val="18"/>
        </w:numPr>
        <w:suppressAutoHyphens/>
        <w:spacing w:before="0" w:after="120"/>
        <w:rPr>
          <w:rFonts w:cstheme="minorBidi"/>
          <w:sz w:val="24"/>
        </w:rPr>
      </w:pPr>
      <w:r w:rsidRPr="00C533EF">
        <w:rPr>
          <w:sz w:val="24"/>
        </w:rPr>
        <w:t>Дата створення</w:t>
      </w:r>
    </w:p>
    <w:p w14:paraId="05724C0A" w14:textId="77777777" w:rsidR="0089301D" w:rsidRPr="00C533EF" w:rsidRDefault="0089301D" w:rsidP="007C145E">
      <w:pPr>
        <w:pStyle w:val="a7"/>
        <w:spacing w:line="288" w:lineRule="auto"/>
        <w:jc w:val="left"/>
        <w:rPr>
          <w:sz w:val="24"/>
        </w:rPr>
      </w:pPr>
    </w:p>
    <w:p w14:paraId="41124FCF" w14:textId="64EA7216" w:rsidR="007C145E" w:rsidRPr="00C533EF" w:rsidRDefault="2E8BC6DA" w:rsidP="2E8BC6DA">
      <w:pPr>
        <w:pStyle w:val="a7"/>
        <w:spacing w:line="288" w:lineRule="auto"/>
        <w:ind w:left="0"/>
        <w:jc w:val="left"/>
        <w:rPr>
          <w:rFonts w:cstheme="minorBidi"/>
          <w:sz w:val="24"/>
        </w:rPr>
      </w:pPr>
      <w:r w:rsidRPr="00C533EF">
        <w:rPr>
          <w:sz w:val="24"/>
        </w:rPr>
        <w:t>ЕК заявки має наступний вигляд (</w:t>
      </w:r>
      <w:r w:rsidRPr="00C533EF">
        <w:rPr>
          <w:sz w:val="24"/>
          <w:lang w:eastAsia="en-US"/>
        </w:rPr>
        <w:t>рис. 3.5.1.1</w:t>
      </w:r>
      <w:r w:rsidRPr="00C533EF">
        <w:rPr>
          <w:sz w:val="24"/>
        </w:rPr>
        <w:t>):</w:t>
      </w:r>
    </w:p>
    <w:p w14:paraId="768C9DF3" w14:textId="77777777" w:rsidR="007C145E" w:rsidRPr="00C533EF" w:rsidRDefault="007C145E" w:rsidP="0006496B">
      <w:pPr>
        <w:pStyle w:val="05"/>
        <w:rPr>
          <w:lang w:eastAsia="en-US"/>
        </w:rPr>
      </w:pPr>
      <w:r w:rsidRPr="00C533EF">
        <w:drawing>
          <wp:inline distT="0" distB="0" distL="0" distR="0" wp14:anchorId="3311579E" wp14:editId="3B5B1CD8">
            <wp:extent cx="6079161" cy="3990975"/>
            <wp:effectExtent l="19050" t="19050" r="1714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556" cy="3993860"/>
                    </a:xfrm>
                    <a:prstGeom prst="rect">
                      <a:avLst/>
                    </a:prstGeom>
                    <a:noFill/>
                    <a:ln>
                      <a:solidFill>
                        <a:schemeClr val="accent1">
                          <a:lumMod val="20000"/>
                          <a:lumOff val="80000"/>
                        </a:schemeClr>
                      </a:solidFill>
                    </a:ln>
                  </pic:spPr>
                </pic:pic>
              </a:graphicData>
            </a:graphic>
          </wp:inline>
        </w:drawing>
      </w:r>
    </w:p>
    <w:p w14:paraId="0B947236" w14:textId="07A2F717" w:rsidR="007C145E" w:rsidRPr="00C533EF" w:rsidRDefault="2E8BC6DA" w:rsidP="0006496B">
      <w:pPr>
        <w:pStyle w:val="04"/>
      </w:pPr>
      <w:bookmarkStart w:id="52" w:name="_Toc505352587"/>
      <w:bookmarkStart w:id="53" w:name="_Toc505352643"/>
      <w:r w:rsidRPr="00C533EF">
        <w:t>Рис. 3.5.1.1.ЕК заявки-направлення</w:t>
      </w:r>
      <w:bookmarkEnd w:id="52"/>
      <w:bookmarkEnd w:id="53"/>
    </w:p>
    <w:p w14:paraId="16BF9545" w14:textId="171C57DB" w:rsidR="00370AAD" w:rsidRPr="00C533EF" w:rsidRDefault="00370AAD" w:rsidP="00370AAD">
      <w:pPr>
        <w:ind w:firstLine="284"/>
        <w:rPr>
          <w:sz w:val="24"/>
        </w:rPr>
      </w:pPr>
      <w:r w:rsidRPr="00C533EF">
        <w:rPr>
          <w:sz w:val="24"/>
        </w:rPr>
        <w:t>На вкладці «Основна інформація» ЕК заявки-направлення забезпечено виконання наступних функцій:</w:t>
      </w:r>
    </w:p>
    <w:p w14:paraId="2D6D76F6" w14:textId="0E961DB4" w:rsidR="00370AAD" w:rsidRPr="00C533EF" w:rsidRDefault="0014633E" w:rsidP="008F7AD3">
      <w:pPr>
        <w:numPr>
          <w:ilvl w:val="0"/>
          <w:numId w:val="10"/>
        </w:numPr>
        <w:suppressAutoHyphens/>
        <w:spacing w:before="0" w:after="120"/>
        <w:ind w:hanging="357"/>
        <w:rPr>
          <w:sz w:val="24"/>
        </w:rPr>
      </w:pPr>
      <w:r w:rsidRPr="00C533EF">
        <w:rPr>
          <w:sz w:val="24"/>
        </w:rPr>
        <w:t>Створення електронної картки прийому, пов’язаної з даною заявкою (кнопка «Записати на комісію» у ЕК заявки, переводить до журналу графічного розкладу з відповідно заповненим полем «Департамент»)</w:t>
      </w:r>
      <w:r w:rsidR="00370AAD" w:rsidRPr="00C533EF">
        <w:rPr>
          <w:sz w:val="24"/>
        </w:rPr>
        <w:t>;</w:t>
      </w:r>
    </w:p>
    <w:p w14:paraId="49DC4DC6" w14:textId="4EFD9F43" w:rsidR="0014633E" w:rsidRPr="00C533EF" w:rsidRDefault="0014633E" w:rsidP="008F7AD3">
      <w:pPr>
        <w:numPr>
          <w:ilvl w:val="0"/>
          <w:numId w:val="10"/>
        </w:numPr>
        <w:suppressAutoHyphens/>
        <w:spacing w:before="0" w:after="120"/>
        <w:ind w:hanging="357"/>
        <w:rPr>
          <w:sz w:val="24"/>
        </w:rPr>
      </w:pPr>
      <w:r w:rsidRPr="00C533EF">
        <w:rPr>
          <w:sz w:val="24"/>
        </w:rPr>
        <w:t>Переведення заявки у стан «</w:t>
      </w:r>
      <w:r w:rsidR="00655D50" w:rsidRPr="00C533EF">
        <w:rPr>
          <w:sz w:val="24"/>
        </w:rPr>
        <w:t>Опрацьовано</w:t>
      </w:r>
      <w:r w:rsidRPr="00C533EF">
        <w:rPr>
          <w:sz w:val="24"/>
        </w:rPr>
        <w:t>»  (кнопка «Взяти в обробку»,</w:t>
      </w:r>
      <w:r w:rsidRPr="00C533EF">
        <w:rPr>
          <w:noProof/>
          <w:sz w:val="24"/>
          <w:lang w:eastAsia="uk-UA"/>
        </w:rPr>
        <w:t xml:space="preserve"> </w:t>
      </w:r>
      <w:r w:rsidRPr="00C533EF">
        <w:rPr>
          <w:sz w:val="24"/>
        </w:rPr>
        <w:t xml:space="preserve"> відображується за умови іншого стану заявки)</w:t>
      </w:r>
    </w:p>
    <w:p w14:paraId="07306A09" w14:textId="686D89A9" w:rsidR="00370AAD" w:rsidRPr="00C533EF" w:rsidRDefault="0014633E" w:rsidP="008F7AD3">
      <w:pPr>
        <w:numPr>
          <w:ilvl w:val="0"/>
          <w:numId w:val="10"/>
        </w:numPr>
        <w:suppressAutoHyphens/>
        <w:spacing w:before="0" w:after="120"/>
        <w:ind w:hanging="357"/>
        <w:rPr>
          <w:sz w:val="24"/>
        </w:rPr>
      </w:pPr>
      <w:r w:rsidRPr="00C533EF">
        <w:rPr>
          <w:sz w:val="24"/>
        </w:rPr>
        <w:t>Переведення заявки у стан «Проект»  (кнопка «Повернути до проекту»,  відображується за умови іншого стану заявки).</w:t>
      </w:r>
    </w:p>
    <w:p w14:paraId="2790ABCD" w14:textId="31BC62CA" w:rsidR="00370AAD" w:rsidRPr="00C533EF" w:rsidRDefault="00370AAD" w:rsidP="008F7AD3">
      <w:pPr>
        <w:numPr>
          <w:ilvl w:val="0"/>
          <w:numId w:val="10"/>
        </w:numPr>
        <w:suppressAutoHyphens/>
        <w:spacing w:before="0" w:after="120"/>
        <w:ind w:hanging="357"/>
        <w:rPr>
          <w:sz w:val="24"/>
        </w:rPr>
      </w:pPr>
      <w:r w:rsidRPr="00C533EF">
        <w:rPr>
          <w:sz w:val="24"/>
        </w:rPr>
        <w:t>Вивантаження в Excel (відповідно до встановлених параметрів фільтрації).</w:t>
      </w:r>
    </w:p>
    <w:p w14:paraId="432BB962" w14:textId="4556CC33" w:rsidR="00370AAD" w:rsidRPr="00C533EF" w:rsidRDefault="00370AAD" w:rsidP="2E8BC6DA">
      <w:pPr>
        <w:ind w:firstLine="0"/>
        <w:jc w:val="center"/>
        <w:rPr>
          <w:sz w:val="22"/>
          <w:szCs w:val="22"/>
          <w:lang w:eastAsia="en-US"/>
        </w:rPr>
      </w:pPr>
    </w:p>
    <w:p w14:paraId="58EE29B4" w14:textId="74169DF4" w:rsidR="007C145E" w:rsidRPr="00E92B08" w:rsidRDefault="2E8BC6DA" w:rsidP="2E8BC6DA">
      <w:pPr>
        <w:pStyle w:val="3"/>
        <w:rPr>
          <w:bCs/>
          <w:lang w:val="uk-UA"/>
        </w:rPr>
      </w:pPr>
      <w:bookmarkStart w:id="54" w:name="_Toc501826685"/>
      <w:bookmarkStart w:id="55" w:name="_Toc505352751"/>
      <w:r w:rsidRPr="00E92B08">
        <w:rPr>
          <w:bCs/>
          <w:lang w:val="uk-UA"/>
        </w:rPr>
        <w:t>3.6 Реєстрація записів клієнтів на проходження комісії</w:t>
      </w:r>
      <w:bookmarkEnd w:id="54"/>
      <w:bookmarkEnd w:id="55"/>
    </w:p>
    <w:p w14:paraId="43C2BF0C" w14:textId="41844B59" w:rsidR="007C145E" w:rsidRPr="00C533EF" w:rsidRDefault="2E8BC6DA" w:rsidP="2E8BC6DA">
      <w:pPr>
        <w:ind w:firstLine="567"/>
        <w:rPr>
          <w:sz w:val="24"/>
          <w:lang w:eastAsia="en-US"/>
        </w:rPr>
      </w:pPr>
      <w:r w:rsidRPr="00C533EF">
        <w:rPr>
          <w:sz w:val="24"/>
          <w:lang w:eastAsia="en-US"/>
        </w:rPr>
        <w:t xml:space="preserve">Запис клієнтів на комісію виконується реєстратором із ЕК заявки-направлення на проходження реабілітації по натисненню на кнопку «Записати на прийом», відобразиться графічний розклад комісії, потрібно натиснути на вільний </w:t>
      </w:r>
      <w:proofErr w:type="spellStart"/>
      <w:r w:rsidRPr="00C533EF">
        <w:rPr>
          <w:sz w:val="24"/>
          <w:lang w:eastAsia="en-US"/>
        </w:rPr>
        <w:t>слот</w:t>
      </w:r>
      <w:proofErr w:type="spellEnd"/>
      <w:r w:rsidRPr="00C533EF">
        <w:rPr>
          <w:sz w:val="24"/>
          <w:lang w:eastAsia="en-US"/>
        </w:rPr>
        <w:t xml:space="preserve"> і створити картку </w:t>
      </w:r>
      <w:proofErr w:type="spellStart"/>
      <w:r w:rsidRPr="00C533EF">
        <w:rPr>
          <w:sz w:val="24"/>
          <w:lang w:eastAsia="en-US"/>
        </w:rPr>
        <w:t>прийома</w:t>
      </w:r>
      <w:proofErr w:type="spellEnd"/>
      <w:r w:rsidRPr="00C533EF">
        <w:rPr>
          <w:sz w:val="24"/>
          <w:lang w:eastAsia="en-US"/>
        </w:rPr>
        <w:t xml:space="preserve">. </w:t>
      </w:r>
    </w:p>
    <w:p w14:paraId="21281557" w14:textId="5738EB87" w:rsidR="007C145E" w:rsidRPr="00E92B08" w:rsidRDefault="2E8BC6DA" w:rsidP="2E8BC6DA">
      <w:pPr>
        <w:pStyle w:val="3"/>
        <w:rPr>
          <w:bCs/>
          <w:color w:val="auto"/>
          <w:highlight w:val="yellow"/>
          <w:lang w:val="uk-UA"/>
        </w:rPr>
      </w:pPr>
      <w:bookmarkStart w:id="56" w:name="_Toc501826686"/>
      <w:bookmarkStart w:id="57" w:name="_Toc505352752"/>
      <w:r w:rsidRPr="00E92B08">
        <w:rPr>
          <w:bCs/>
          <w:lang w:val="uk-UA"/>
        </w:rPr>
        <w:t xml:space="preserve">3.7 Керування розкладами </w:t>
      </w:r>
      <w:proofErr w:type="spellStart"/>
      <w:r w:rsidRPr="00E92B08">
        <w:rPr>
          <w:bCs/>
          <w:lang w:val="uk-UA"/>
        </w:rPr>
        <w:t>реабілітологів</w:t>
      </w:r>
      <w:proofErr w:type="spellEnd"/>
      <w:r w:rsidRPr="00E92B08">
        <w:rPr>
          <w:bCs/>
          <w:lang w:val="uk-UA"/>
        </w:rPr>
        <w:t xml:space="preserve"> та їх навантаженням</w:t>
      </w:r>
      <w:bookmarkEnd w:id="56"/>
      <w:bookmarkEnd w:id="57"/>
      <w:r w:rsidRPr="00E92B08">
        <w:rPr>
          <w:bCs/>
          <w:lang w:val="uk-UA"/>
        </w:rPr>
        <w:t xml:space="preserve"> </w:t>
      </w:r>
    </w:p>
    <w:p w14:paraId="19C76640" w14:textId="77777777" w:rsidR="007C145E" w:rsidRPr="00C533EF" w:rsidRDefault="2E8BC6DA" w:rsidP="2E8BC6DA">
      <w:pPr>
        <w:rPr>
          <w:sz w:val="24"/>
        </w:rPr>
      </w:pPr>
      <w:r w:rsidRPr="00C533EF">
        <w:rPr>
          <w:sz w:val="24"/>
        </w:rPr>
        <w:t xml:space="preserve">Журнал розкладів викликається з головного меню системи (пункт бокового меню «Розклади») </w:t>
      </w:r>
    </w:p>
    <w:p w14:paraId="11AA6F35" w14:textId="77777777" w:rsidR="007C145E" w:rsidRPr="00C533EF" w:rsidRDefault="2E8BC6DA" w:rsidP="2E8BC6DA">
      <w:pPr>
        <w:ind w:firstLine="567"/>
        <w:rPr>
          <w:sz w:val="24"/>
        </w:rPr>
      </w:pPr>
      <w:r w:rsidRPr="00C533EF">
        <w:rPr>
          <w:sz w:val="24"/>
        </w:rPr>
        <w:t>Електронна картка розкладу (далі ЕК розкладу) містить вкладки «Основна інформація» та «Вміст»</w:t>
      </w:r>
    </w:p>
    <w:p w14:paraId="52790272" w14:textId="16764EC3" w:rsidR="007C145E" w:rsidRDefault="2E8BC6DA" w:rsidP="2E8BC6DA">
      <w:pPr>
        <w:pStyle w:val="a7"/>
        <w:ind w:left="0" w:firstLine="567"/>
        <w:rPr>
          <w:sz w:val="24"/>
        </w:rPr>
      </w:pPr>
      <w:r w:rsidRPr="00C533EF">
        <w:rPr>
          <w:sz w:val="24"/>
        </w:rPr>
        <w:t>Вкладка «Основна інформація» ЕК розкладу містить наступну інформацію:</w:t>
      </w:r>
    </w:p>
    <w:p w14:paraId="53B83FD8" w14:textId="77777777" w:rsidR="0006496B" w:rsidRPr="00C533EF" w:rsidRDefault="0006496B" w:rsidP="2E8BC6DA">
      <w:pPr>
        <w:pStyle w:val="a7"/>
        <w:ind w:left="0" w:firstLine="567"/>
        <w:rPr>
          <w:sz w:val="24"/>
        </w:rPr>
      </w:pPr>
    </w:p>
    <w:p w14:paraId="7A8E440F" w14:textId="77777777" w:rsidR="007C145E" w:rsidRPr="00C533EF" w:rsidRDefault="2E8BC6DA" w:rsidP="008F7AD3">
      <w:pPr>
        <w:pStyle w:val="a7"/>
        <w:numPr>
          <w:ilvl w:val="0"/>
          <w:numId w:val="19"/>
        </w:numPr>
        <w:ind w:left="1287"/>
        <w:rPr>
          <w:sz w:val="24"/>
        </w:rPr>
      </w:pPr>
      <w:r w:rsidRPr="00C533EF">
        <w:rPr>
          <w:sz w:val="24"/>
        </w:rPr>
        <w:t>департамент;</w:t>
      </w:r>
    </w:p>
    <w:p w14:paraId="3ED5F740" w14:textId="77777777" w:rsidR="007C145E" w:rsidRPr="00C533EF" w:rsidRDefault="2E8BC6DA" w:rsidP="008F7AD3">
      <w:pPr>
        <w:pStyle w:val="a7"/>
        <w:numPr>
          <w:ilvl w:val="0"/>
          <w:numId w:val="19"/>
        </w:numPr>
        <w:ind w:left="1287"/>
        <w:rPr>
          <w:sz w:val="24"/>
        </w:rPr>
      </w:pPr>
      <w:r w:rsidRPr="00C533EF">
        <w:rPr>
          <w:sz w:val="24"/>
        </w:rPr>
        <w:t>статус;</w:t>
      </w:r>
    </w:p>
    <w:p w14:paraId="317B1935" w14:textId="77777777" w:rsidR="007C145E" w:rsidRPr="00C533EF" w:rsidRDefault="2E8BC6DA" w:rsidP="008F7AD3">
      <w:pPr>
        <w:pStyle w:val="a7"/>
        <w:numPr>
          <w:ilvl w:val="0"/>
          <w:numId w:val="19"/>
        </w:numPr>
        <w:ind w:left="1287"/>
        <w:rPr>
          <w:sz w:val="24"/>
        </w:rPr>
      </w:pPr>
      <w:r w:rsidRPr="00C533EF">
        <w:rPr>
          <w:sz w:val="24"/>
        </w:rPr>
        <w:t xml:space="preserve">лікар; </w:t>
      </w:r>
    </w:p>
    <w:p w14:paraId="5A82E09E" w14:textId="77777777" w:rsidR="007C145E" w:rsidRPr="00C533EF" w:rsidRDefault="2E8BC6DA" w:rsidP="008F7AD3">
      <w:pPr>
        <w:pStyle w:val="a7"/>
        <w:numPr>
          <w:ilvl w:val="0"/>
          <w:numId w:val="19"/>
        </w:numPr>
        <w:ind w:left="1287"/>
        <w:rPr>
          <w:sz w:val="24"/>
        </w:rPr>
      </w:pPr>
      <w:r w:rsidRPr="00C533EF">
        <w:rPr>
          <w:sz w:val="24"/>
        </w:rPr>
        <w:t>спеціалізація;</w:t>
      </w:r>
    </w:p>
    <w:p w14:paraId="69EFE97C" w14:textId="77777777" w:rsidR="007C145E" w:rsidRPr="00C533EF" w:rsidRDefault="2E8BC6DA" w:rsidP="008F7AD3">
      <w:pPr>
        <w:pStyle w:val="a7"/>
        <w:numPr>
          <w:ilvl w:val="0"/>
          <w:numId w:val="19"/>
        </w:numPr>
        <w:ind w:left="1287"/>
        <w:rPr>
          <w:sz w:val="24"/>
        </w:rPr>
      </w:pPr>
      <w:r w:rsidRPr="00C533EF">
        <w:rPr>
          <w:sz w:val="24"/>
        </w:rPr>
        <w:t>кабінет;</w:t>
      </w:r>
    </w:p>
    <w:p w14:paraId="33DD1CF4" w14:textId="77777777" w:rsidR="007C145E" w:rsidRPr="00C533EF" w:rsidRDefault="2E8BC6DA" w:rsidP="008F7AD3">
      <w:pPr>
        <w:pStyle w:val="a7"/>
        <w:numPr>
          <w:ilvl w:val="0"/>
          <w:numId w:val="19"/>
        </w:numPr>
        <w:ind w:left="1287"/>
        <w:rPr>
          <w:sz w:val="24"/>
        </w:rPr>
      </w:pPr>
      <w:r w:rsidRPr="00C533EF">
        <w:rPr>
          <w:sz w:val="24"/>
        </w:rPr>
        <w:t xml:space="preserve">тип графіку; </w:t>
      </w:r>
    </w:p>
    <w:p w14:paraId="44AC8D7D" w14:textId="77777777" w:rsidR="007C145E" w:rsidRPr="00C533EF" w:rsidRDefault="2E8BC6DA" w:rsidP="008F7AD3">
      <w:pPr>
        <w:pStyle w:val="a7"/>
        <w:numPr>
          <w:ilvl w:val="0"/>
          <w:numId w:val="19"/>
        </w:numPr>
        <w:ind w:left="1287"/>
        <w:rPr>
          <w:sz w:val="24"/>
        </w:rPr>
      </w:pPr>
      <w:r w:rsidRPr="00C533EF">
        <w:rPr>
          <w:sz w:val="24"/>
        </w:rPr>
        <w:t xml:space="preserve">дні тижня; </w:t>
      </w:r>
    </w:p>
    <w:p w14:paraId="2ABCCDE0" w14:textId="77777777" w:rsidR="007C145E" w:rsidRPr="00C533EF" w:rsidRDefault="2E8BC6DA" w:rsidP="008F7AD3">
      <w:pPr>
        <w:pStyle w:val="a7"/>
        <w:numPr>
          <w:ilvl w:val="0"/>
          <w:numId w:val="19"/>
        </w:numPr>
        <w:ind w:left="1287"/>
        <w:rPr>
          <w:sz w:val="24"/>
        </w:rPr>
      </w:pPr>
      <w:r w:rsidRPr="00C533EF">
        <w:rPr>
          <w:sz w:val="24"/>
        </w:rPr>
        <w:t xml:space="preserve">час прийому; </w:t>
      </w:r>
    </w:p>
    <w:p w14:paraId="2832DF92" w14:textId="77777777" w:rsidR="007C145E" w:rsidRPr="00C533EF" w:rsidRDefault="2E8BC6DA" w:rsidP="008F7AD3">
      <w:pPr>
        <w:pStyle w:val="a7"/>
        <w:numPr>
          <w:ilvl w:val="0"/>
          <w:numId w:val="19"/>
        </w:numPr>
        <w:ind w:left="1287"/>
        <w:rPr>
          <w:sz w:val="24"/>
        </w:rPr>
      </w:pPr>
      <w:r w:rsidRPr="00C533EF">
        <w:rPr>
          <w:sz w:val="24"/>
        </w:rPr>
        <w:t xml:space="preserve">весь день; </w:t>
      </w:r>
    </w:p>
    <w:p w14:paraId="42B7ABAC" w14:textId="77777777" w:rsidR="007C145E" w:rsidRPr="00C533EF" w:rsidRDefault="2E8BC6DA" w:rsidP="008F7AD3">
      <w:pPr>
        <w:pStyle w:val="a7"/>
        <w:numPr>
          <w:ilvl w:val="0"/>
          <w:numId w:val="19"/>
        </w:numPr>
        <w:ind w:left="1287"/>
        <w:rPr>
          <w:sz w:val="24"/>
        </w:rPr>
      </w:pPr>
      <w:r w:rsidRPr="00C533EF">
        <w:rPr>
          <w:sz w:val="24"/>
        </w:rPr>
        <w:t>час перерви;</w:t>
      </w:r>
    </w:p>
    <w:p w14:paraId="1B41B1D7" w14:textId="77777777" w:rsidR="007C145E" w:rsidRPr="00C533EF" w:rsidRDefault="2E8BC6DA" w:rsidP="008F7AD3">
      <w:pPr>
        <w:pStyle w:val="a7"/>
        <w:numPr>
          <w:ilvl w:val="0"/>
          <w:numId w:val="19"/>
        </w:numPr>
        <w:ind w:left="1287"/>
        <w:rPr>
          <w:sz w:val="24"/>
        </w:rPr>
      </w:pPr>
      <w:r w:rsidRPr="00C533EF">
        <w:rPr>
          <w:sz w:val="24"/>
        </w:rPr>
        <w:t xml:space="preserve">повторюється; </w:t>
      </w:r>
    </w:p>
    <w:p w14:paraId="42503C1A" w14:textId="77777777" w:rsidR="007C145E" w:rsidRPr="00C533EF" w:rsidRDefault="2E8BC6DA" w:rsidP="008F7AD3">
      <w:pPr>
        <w:pStyle w:val="a7"/>
        <w:numPr>
          <w:ilvl w:val="0"/>
          <w:numId w:val="19"/>
        </w:numPr>
        <w:ind w:left="1287"/>
        <w:rPr>
          <w:sz w:val="24"/>
        </w:rPr>
      </w:pPr>
      <w:r w:rsidRPr="00C533EF">
        <w:rPr>
          <w:sz w:val="24"/>
        </w:rPr>
        <w:t>коментар;</w:t>
      </w:r>
    </w:p>
    <w:p w14:paraId="74D5012B" w14:textId="77777777" w:rsidR="00BA4E84" w:rsidRPr="00C533EF" w:rsidRDefault="00BA4E84" w:rsidP="00BA4E84">
      <w:pPr>
        <w:spacing w:before="20" w:after="60" w:line="288" w:lineRule="auto"/>
        <w:rPr>
          <w:rFonts w:cstheme="minorHAnsi"/>
          <w:sz w:val="24"/>
        </w:rPr>
      </w:pPr>
    </w:p>
    <w:p w14:paraId="1B1E97BA" w14:textId="5029F626" w:rsidR="007C145E" w:rsidRPr="00C533EF" w:rsidRDefault="2E8BC6DA" w:rsidP="2E8BC6DA">
      <w:pPr>
        <w:spacing w:before="20" w:after="60" w:line="288" w:lineRule="auto"/>
        <w:rPr>
          <w:sz w:val="24"/>
          <w:lang w:eastAsia="uk-UA"/>
        </w:rPr>
      </w:pPr>
      <w:r w:rsidRPr="00C533EF">
        <w:rPr>
          <w:sz w:val="24"/>
        </w:rPr>
        <w:t xml:space="preserve">Вкладка «Вміст» - </w:t>
      </w:r>
      <w:r w:rsidRPr="00C533EF">
        <w:rPr>
          <w:sz w:val="24"/>
          <w:lang w:eastAsia="uk-UA"/>
        </w:rPr>
        <w:t>завантажені файли по розкладу (</w:t>
      </w:r>
      <w:proofErr w:type="spellStart"/>
      <w:r w:rsidRPr="00C533EF">
        <w:rPr>
          <w:sz w:val="24"/>
          <w:lang w:eastAsia="uk-UA"/>
        </w:rPr>
        <w:t>word</w:t>
      </w:r>
      <w:proofErr w:type="spellEnd"/>
      <w:r w:rsidRPr="00C533EF">
        <w:rPr>
          <w:sz w:val="24"/>
          <w:lang w:eastAsia="uk-UA"/>
        </w:rPr>
        <w:t xml:space="preserve">, </w:t>
      </w:r>
      <w:proofErr w:type="spellStart"/>
      <w:r w:rsidRPr="00C533EF">
        <w:rPr>
          <w:sz w:val="24"/>
          <w:lang w:eastAsia="uk-UA"/>
        </w:rPr>
        <w:t>pdf</w:t>
      </w:r>
      <w:proofErr w:type="spellEnd"/>
      <w:r w:rsidRPr="00C533EF">
        <w:rPr>
          <w:sz w:val="24"/>
          <w:lang w:eastAsia="uk-UA"/>
        </w:rPr>
        <w:t xml:space="preserve">, </w:t>
      </w:r>
      <w:proofErr w:type="spellStart"/>
      <w:r w:rsidRPr="00C533EF">
        <w:rPr>
          <w:sz w:val="24"/>
          <w:lang w:eastAsia="uk-UA"/>
        </w:rPr>
        <w:t>jpg</w:t>
      </w:r>
      <w:proofErr w:type="spellEnd"/>
      <w:r w:rsidRPr="00C533EF">
        <w:rPr>
          <w:sz w:val="24"/>
          <w:lang w:eastAsia="uk-UA"/>
        </w:rPr>
        <w:t>), відображаються у вигляді таблиці з наступним переліком колонок:</w:t>
      </w:r>
    </w:p>
    <w:p w14:paraId="7FAF6BB8" w14:textId="77777777" w:rsidR="007C145E" w:rsidRPr="00C533EF" w:rsidRDefault="2E8BC6DA" w:rsidP="008F7AD3">
      <w:pPr>
        <w:pStyle w:val="a7"/>
        <w:numPr>
          <w:ilvl w:val="0"/>
          <w:numId w:val="18"/>
        </w:numPr>
        <w:suppressAutoHyphens/>
        <w:spacing w:before="0" w:after="120"/>
        <w:rPr>
          <w:rFonts w:cstheme="minorBidi"/>
          <w:sz w:val="24"/>
        </w:rPr>
      </w:pPr>
      <w:r w:rsidRPr="00C533EF">
        <w:rPr>
          <w:sz w:val="24"/>
        </w:rPr>
        <w:t>Назва;</w:t>
      </w:r>
    </w:p>
    <w:p w14:paraId="07C4780B" w14:textId="77777777" w:rsidR="007C145E" w:rsidRPr="00C533EF" w:rsidRDefault="2E8BC6DA" w:rsidP="008F7AD3">
      <w:pPr>
        <w:pStyle w:val="a7"/>
        <w:numPr>
          <w:ilvl w:val="0"/>
          <w:numId w:val="18"/>
        </w:numPr>
        <w:suppressAutoHyphens/>
        <w:spacing w:before="0" w:after="120"/>
        <w:rPr>
          <w:rFonts w:cstheme="minorBidi"/>
          <w:sz w:val="24"/>
        </w:rPr>
      </w:pPr>
      <w:r w:rsidRPr="00C533EF">
        <w:rPr>
          <w:sz w:val="24"/>
        </w:rPr>
        <w:t>Тип;</w:t>
      </w:r>
    </w:p>
    <w:p w14:paraId="173DFDC3" w14:textId="77777777" w:rsidR="007C145E" w:rsidRPr="00C533EF" w:rsidRDefault="2E8BC6DA" w:rsidP="008F7AD3">
      <w:pPr>
        <w:pStyle w:val="a7"/>
        <w:numPr>
          <w:ilvl w:val="0"/>
          <w:numId w:val="18"/>
        </w:numPr>
        <w:suppressAutoHyphens/>
        <w:spacing w:before="0" w:after="120"/>
        <w:rPr>
          <w:rFonts w:cstheme="minorBidi"/>
          <w:sz w:val="24"/>
        </w:rPr>
      </w:pPr>
      <w:r w:rsidRPr="00C533EF">
        <w:rPr>
          <w:sz w:val="24"/>
        </w:rPr>
        <w:t xml:space="preserve">Додаткова інформація; </w:t>
      </w:r>
    </w:p>
    <w:p w14:paraId="403CEB6B" w14:textId="77777777" w:rsidR="007C145E" w:rsidRPr="00C533EF" w:rsidRDefault="2E8BC6DA" w:rsidP="008F7AD3">
      <w:pPr>
        <w:pStyle w:val="a7"/>
        <w:numPr>
          <w:ilvl w:val="0"/>
          <w:numId w:val="18"/>
        </w:numPr>
        <w:suppressAutoHyphens/>
        <w:spacing w:before="0" w:after="120"/>
        <w:rPr>
          <w:rFonts w:cstheme="minorBidi"/>
          <w:sz w:val="24"/>
        </w:rPr>
      </w:pPr>
      <w:r w:rsidRPr="00C533EF">
        <w:rPr>
          <w:sz w:val="24"/>
        </w:rPr>
        <w:t>Розмір;</w:t>
      </w:r>
    </w:p>
    <w:p w14:paraId="7C204FF1" w14:textId="77777777" w:rsidR="007C145E" w:rsidRPr="00C533EF" w:rsidRDefault="2E8BC6DA" w:rsidP="008F7AD3">
      <w:pPr>
        <w:pStyle w:val="a7"/>
        <w:numPr>
          <w:ilvl w:val="0"/>
          <w:numId w:val="18"/>
        </w:numPr>
        <w:suppressAutoHyphens/>
        <w:spacing w:before="0" w:after="120"/>
        <w:rPr>
          <w:sz w:val="24"/>
        </w:rPr>
      </w:pPr>
      <w:r w:rsidRPr="00C533EF">
        <w:rPr>
          <w:sz w:val="24"/>
        </w:rPr>
        <w:t>Дата створення</w:t>
      </w:r>
    </w:p>
    <w:p w14:paraId="7EA7DC37" w14:textId="1FD22A2F" w:rsidR="007C145E" w:rsidRPr="00C533EF" w:rsidRDefault="2E8BC6DA" w:rsidP="2E8BC6DA">
      <w:pPr>
        <w:suppressAutoHyphens/>
        <w:spacing w:before="0" w:after="120"/>
        <w:rPr>
          <w:sz w:val="24"/>
        </w:rPr>
      </w:pPr>
      <w:r w:rsidRPr="00C533EF">
        <w:rPr>
          <w:sz w:val="24"/>
        </w:rPr>
        <w:t>Пошук ЕК розкладу у журналі розкладів виконується за наступними параметрами:</w:t>
      </w:r>
    </w:p>
    <w:p w14:paraId="08B81A01"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Департамент</w:t>
      </w:r>
    </w:p>
    <w:p w14:paraId="19CA3AC2" w14:textId="41D8FBB7" w:rsidR="007C145E" w:rsidRPr="00C533EF" w:rsidRDefault="2E8BC6DA" w:rsidP="008F7AD3">
      <w:pPr>
        <w:pStyle w:val="a7"/>
        <w:numPr>
          <w:ilvl w:val="0"/>
          <w:numId w:val="18"/>
        </w:numPr>
        <w:suppressAutoHyphens/>
        <w:spacing w:before="0" w:after="120"/>
        <w:rPr>
          <w:rFonts w:cstheme="minorBidi"/>
          <w:sz w:val="24"/>
        </w:rPr>
      </w:pPr>
      <w:proofErr w:type="spellStart"/>
      <w:r w:rsidRPr="00C533EF">
        <w:rPr>
          <w:rFonts w:cstheme="minorBidi"/>
          <w:sz w:val="24"/>
        </w:rPr>
        <w:t>Реабілітолог</w:t>
      </w:r>
      <w:proofErr w:type="spellEnd"/>
    </w:p>
    <w:p w14:paraId="7E3CE643"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Кімната</w:t>
      </w:r>
    </w:p>
    <w:p w14:paraId="015A849E"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Дата з</w:t>
      </w:r>
    </w:p>
    <w:p w14:paraId="089E40A6"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Дата по</w:t>
      </w:r>
    </w:p>
    <w:p w14:paraId="3A22C9F7"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 xml:space="preserve">Спеціалізація </w:t>
      </w:r>
    </w:p>
    <w:p w14:paraId="63AAEDC5"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Тип</w:t>
      </w:r>
    </w:p>
    <w:p w14:paraId="2F70896A" w14:textId="77777777" w:rsidR="007C145E" w:rsidRPr="00C533EF" w:rsidRDefault="2E8BC6DA" w:rsidP="2E8BC6DA">
      <w:pPr>
        <w:suppressAutoHyphens/>
        <w:spacing w:before="0" w:after="120"/>
        <w:rPr>
          <w:sz w:val="24"/>
        </w:rPr>
      </w:pPr>
      <w:r w:rsidRPr="00C533EF">
        <w:rPr>
          <w:rFonts w:cstheme="minorBidi"/>
        </w:rPr>
        <w:t xml:space="preserve"> </w:t>
      </w:r>
      <w:r w:rsidRPr="00C533EF">
        <w:rPr>
          <w:sz w:val="24"/>
        </w:rPr>
        <w:t>У реєстрі розкладів результати пошуку відображаються у наступному вигляді (колонки реєстру):</w:t>
      </w:r>
    </w:p>
    <w:p w14:paraId="0B54821A" w14:textId="45163C40" w:rsidR="007C145E" w:rsidRPr="00C533EF" w:rsidRDefault="2E8BC6DA" w:rsidP="008F7AD3">
      <w:pPr>
        <w:pStyle w:val="a7"/>
        <w:numPr>
          <w:ilvl w:val="0"/>
          <w:numId w:val="18"/>
        </w:numPr>
        <w:suppressAutoHyphens/>
        <w:spacing w:before="0" w:after="120"/>
        <w:rPr>
          <w:rFonts w:cstheme="minorBidi"/>
          <w:sz w:val="24"/>
        </w:rPr>
      </w:pPr>
      <w:proofErr w:type="spellStart"/>
      <w:r w:rsidRPr="00C533EF">
        <w:rPr>
          <w:rFonts w:cstheme="minorBidi"/>
          <w:sz w:val="24"/>
        </w:rPr>
        <w:t>Реабілітолог</w:t>
      </w:r>
      <w:proofErr w:type="spellEnd"/>
    </w:p>
    <w:p w14:paraId="440FC3B6"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Тип графіку</w:t>
      </w:r>
    </w:p>
    <w:p w14:paraId="2BD3F3A9"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Статус</w:t>
      </w:r>
    </w:p>
    <w:p w14:paraId="7D376C5D"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Спеціалізація</w:t>
      </w:r>
    </w:p>
    <w:p w14:paraId="5245210C"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Кабінет</w:t>
      </w:r>
    </w:p>
    <w:p w14:paraId="4111AD8A"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Дата початку дії</w:t>
      </w:r>
    </w:p>
    <w:p w14:paraId="5E3B5B5A"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Дата закінчення дії</w:t>
      </w:r>
    </w:p>
    <w:p w14:paraId="262C6BD5"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Опис</w:t>
      </w:r>
    </w:p>
    <w:p w14:paraId="11317F95" w14:textId="77777777" w:rsidR="007C145E" w:rsidRPr="00C533EF" w:rsidRDefault="2E8BC6DA" w:rsidP="2E8BC6DA">
      <w:pPr>
        <w:rPr>
          <w:sz w:val="24"/>
        </w:rPr>
      </w:pPr>
      <w:r w:rsidRPr="00C533EF">
        <w:rPr>
          <w:sz w:val="24"/>
        </w:rPr>
        <w:t>У журналі розкладів забезпечене виконання наступних функцій:</w:t>
      </w:r>
    </w:p>
    <w:p w14:paraId="32F82942" w14:textId="77777777" w:rsidR="007C145E" w:rsidRPr="00C533EF" w:rsidRDefault="2E8BC6DA" w:rsidP="008F7AD3">
      <w:pPr>
        <w:pStyle w:val="a7"/>
        <w:numPr>
          <w:ilvl w:val="0"/>
          <w:numId w:val="20"/>
        </w:numPr>
        <w:suppressAutoHyphens/>
        <w:spacing w:before="0" w:after="120"/>
        <w:rPr>
          <w:sz w:val="24"/>
        </w:rPr>
      </w:pPr>
      <w:r w:rsidRPr="00C533EF">
        <w:rPr>
          <w:sz w:val="24"/>
        </w:rPr>
        <w:t xml:space="preserve">створення картки розкладу </w:t>
      </w:r>
    </w:p>
    <w:p w14:paraId="7553904E" w14:textId="77777777" w:rsidR="007C145E" w:rsidRPr="00C533EF" w:rsidRDefault="2E8BC6DA" w:rsidP="008F7AD3">
      <w:pPr>
        <w:pStyle w:val="a7"/>
        <w:numPr>
          <w:ilvl w:val="0"/>
          <w:numId w:val="20"/>
        </w:numPr>
        <w:suppressAutoHyphens/>
        <w:spacing w:before="0" w:after="120"/>
        <w:rPr>
          <w:sz w:val="24"/>
        </w:rPr>
      </w:pPr>
      <w:r w:rsidRPr="00C533EF">
        <w:rPr>
          <w:sz w:val="24"/>
        </w:rPr>
        <w:t>редагування картки розкладу</w:t>
      </w:r>
    </w:p>
    <w:p w14:paraId="21D3FD8B" w14:textId="77777777" w:rsidR="007C145E" w:rsidRPr="00C533EF" w:rsidRDefault="2E8BC6DA" w:rsidP="008F7AD3">
      <w:pPr>
        <w:pStyle w:val="a7"/>
        <w:numPr>
          <w:ilvl w:val="0"/>
          <w:numId w:val="20"/>
        </w:numPr>
        <w:suppressAutoHyphens/>
        <w:spacing w:before="0" w:after="120"/>
        <w:rPr>
          <w:sz w:val="24"/>
        </w:rPr>
      </w:pPr>
      <w:r w:rsidRPr="00C533EF">
        <w:rPr>
          <w:sz w:val="24"/>
        </w:rPr>
        <w:t>видалення картки розкладу</w:t>
      </w:r>
    </w:p>
    <w:p w14:paraId="5CB2850D" w14:textId="77777777" w:rsidR="007C145E" w:rsidRPr="00C533EF" w:rsidRDefault="007C145E" w:rsidP="007C145E">
      <w:pPr>
        <w:ind w:firstLine="0"/>
        <w:rPr>
          <w:lang w:eastAsia="en-US"/>
        </w:rPr>
      </w:pPr>
    </w:p>
    <w:p w14:paraId="47A72F78" w14:textId="1D66C2F3" w:rsidR="007C145E" w:rsidRPr="00E92B08" w:rsidRDefault="2E8BC6DA" w:rsidP="00BC2B68">
      <w:pPr>
        <w:pStyle w:val="3"/>
      </w:pPr>
      <w:bookmarkStart w:id="58" w:name="_Toc501826687"/>
      <w:bookmarkStart w:id="59" w:name="_Toc505352753"/>
      <w:r w:rsidRPr="00E92B08">
        <w:t xml:space="preserve">3.8 </w:t>
      </w:r>
      <w:proofErr w:type="spellStart"/>
      <w:r w:rsidRPr="00E92B08">
        <w:t>Реєстрація</w:t>
      </w:r>
      <w:proofErr w:type="spellEnd"/>
      <w:r w:rsidRPr="00E92B08">
        <w:t xml:space="preserve"> </w:t>
      </w:r>
      <w:proofErr w:type="spellStart"/>
      <w:r w:rsidRPr="00E92B08">
        <w:t>курсів</w:t>
      </w:r>
      <w:proofErr w:type="spellEnd"/>
      <w:r w:rsidRPr="00E92B08">
        <w:t xml:space="preserve"> </w:t>
      </w:r>
      <w:proofErr w:type="spellStart"/>
      <w:r w:rsidRPr="00E92B08">
        <w:t>реабілітації</w:t>
      </w:r>
      <w:bookmarkEnd w:id="58"/>
      <w:bookmarkEnd w:id="59"/>
      <w:proofErr w:type="spellEnd"/>
    </w:p>
    <w:p w14:paraId="73D4F013" w14:textId="413B8896" w:rsidR="007C145E" w:rsidRPr="00C533EF" w:rsidRDefault="00AB5679" w:rsidP="2E8BC6DA">
      <w:pPr>
        <w:rPr>
          <w:sz w:val="24"/>
          <w:lang w:eastAsia="en-US"/>
        </w:rPr>
      </w:pPr>
      <w:r w:rsidRPr="00C533EF">
        <w:rPr>
          <w:sz w:val="24"/>
          <w:lang w:eastAsia="en-US"/>
        </w:rPr>
        <w:t xml:space="preserve">ЕК курсу реабілітації </w:t>
      </w:r>
      <w:r w:rsidR="001213E3" w:rsidRPr="00C533EF">
        <w:rPr>
          <w:sz w:val="24"/>
          <w:lang w:eastAsia="en-US"/>
        </w:rPr>
        <w:t>с</w:t>
      </w:r>
      <w:r w:rsidR="2E8BC6DA" w:rsidRPr="00C533EF">
        <w:rPr>
          <w:sz w:val="24"/>
          <w:lang w:eastAsia="en-US"/>
        </w:rPr>
        <w:t xml:space="preserve">творюється з </w:t>
      </w:r>
      <w:r w:rsidR="001213E3" w:rsidRPr="00C533EF">
        <w:rPr>
          <w:sz w:val="24"/>
          <w:lang w:eastAsia="en-US"/>
        </w:rPr>
        <w:t xml:space="preserve">вкладки «Курси реабілітації» </w:t>
      </w:r>
      <w:r w:rsidR="2E8BC6DA" w:rsidRPr="00C533EF">
        <w:rPr>
          <w:sz w:val="24"/>
          <w:lang w:eastAsia="en-US"/>
        </w:rPr>
        <w:t>ЕК клієнта, при натисненні на кнопку «Додати».</w:t>
      </w:r>
    </w:p>
    <w:p w14:paraId="4B0AEECE" w14:textId="0071C9F7" w:rsidR="007C145E" w:rsidRPr="00C533EF" w:rsidRDefault="2E8BC6DA" w:rsidP="00BC2B68">
      <w:pPr>
        <w:pStyle w:val="4"/>
      </w:pPr>
      <w:bookmarkStart w:id="60" w:name="_Toc501826688"/>
      <w:bookmarkStart w:id="61" w:name="_Toc505352754"/>
      <w:r w:rsidRPr="00C533EF">
        <w:t>3.8.1 ЕК курсу реабілітації</w:t>
      </w:r>
      <w:bookmarkEnd w:id="60"/>
      <w:bookmarkEnd w:id="61"/>
    </w:p>
    <w:p w14:paraId="7D782FDF" w14:textId="77777777" w:rsidR="007C145E" w:rsidRPr="00C533EF" w:rsidRDefault="2E8BC6DA" w:rsidP="2E8BC6DA">
      <w:pPr>
        <w:rPr>
          <w:rFonts w:cstheme="minorBidi"/>
          <w:sz w:val="24"/>
        </w:rPr>
      </w:pPr>
      <w:r w:rsidRPr="00C533EF">
        <w:rPr>
          <w:rFonts w:cstheme="minorBidi"/>
          <w:sz w:val="24"/>
        </w:rPr>
        <w:t xml:space="preserve">Електронна картка курсу реабілітації </w:t>
      </w:r>
      <w:r w:rsidRPr="00C533EF">
        <w:rPr>
          <w:rFonts w:cstheme="minorBidi"/>
          <w:i/>
          <w:iCs/>
          <w:sz w:val="24"/>
        </w:rPr>
        <w:t>(</w:t>
      </w:r>
      <w:r w:rsidRPr="00C533EF">
        <w:rPr>
          <w:rFonts w:cstheme="minorBidi"/>
          <w:b/>
          <w:bCs/>
          <w:i/>
          <w:iCs/>
          <w:sz w:val="24"/>
        </w:rPr>
        <w:t xml:space="preserve">ЕК курсу реабілітації) </w:t>
      </w:r>
      <w:r w:rsidRPr="00C533EF">
        <w:rPr>
          <w:rFonts w:cstheme="minorBidi"/>
          <w:sz w:val="24"/>
        </w:rPr>
        <w:t>складається з наступних вкладок</w:t>
      </w:r>
    </w:p>
    <w:p w14:paraId="06D17274" w14:textId="77777777" w:rsidR="007C145E" w:rsidRPr="00C533EF" w:rsidRDefault="2E8BC6DA" w:rsidP="008F7AD3">
      <w:pPr>
        <w:pStyle w:val="a7"/>
        <w:numPr>
          <w:ilvl w:val="0"/>
          <w:numId w:val="13"/>
        </w:numPr>
        <w:spacing w:before="0" w:line="288" w:lineRule="auto"/>
        <w:ind w:left="1134"/>
        <w:rPr>
          <w:rFonts w:cstheme="minorBidi"/>
          <w:sz w:val="24"/>
        </w:rPr>
      </w:pPr>
      <w:r w:rsidRPr="00C533EF">
        <w:rPr>
          <w:rFonts w:cstheme="minorBidi"/>
          <w:i/>
          <w:iCs/>
          <w:sz w:val="24"/>
        </w:rPr>
        <w:t>Реєстраційні дані</w:t>
      </w:r>
      <w:r w:rsidRPr="00C533EF">
        <w:rPr>
          <w:rFonts w:cstheme="minorBidi"/>
          <w:sz w:val="24"/>
        </w:rPr>
        <w:t>:</w:t>
      </w:r>
    </w:p>
    <w:p w14:paraId="2C208A1C"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 курсу*;</w:t>
      </w:r>
    </w:p>
    <w:p w14:paraId="775F0FF6"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Клієнт;</w:t>
      </w:r>
    </w:p>
    <w:p w14:paraId="14F44EA0"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Дата початку реабілітації*;</w:t>
      </w:r>
    </w:p>
    <w:p w14:paraId="7B790625"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Дата закінчення реабілітації*;</w:t>
      </w:r>
    </w:p>
    <w:p w14:paraId="6CEDB838"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Мета курсу*;</w:t>
      </w:r>
    </w:p>
    <w:p w14:paraId="76C12311"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Режим;</w:t>
      </w:r>
    </w:p>
    <w:p w14:paraId="6A6B4493"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Реабілітаційний потенціал;</w:t>
      </w:r>
    </w:p>
    <w:p w14:paraId="3032AFEB"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Обмеження життєдіяльності;</w:t>
      </w:r>
    </w:p>
    <w:p w14:paraId="23938F28"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Ступінь виконання курсу;</w:t>
      </w:r>
    </w:p>
    <w:p w14:paraId="6EE7C1A1"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Ступінь досягнення мети курсу;</w:t>
      </w:r>
    </w:p>
    <w:p w14:paraId="4BFC1DFF" w14:textId="77777777" w:rsidR="007C145E" w:rsidRPr="00C533EF" w:rsidRDefault="2E8BC6DA" w:rsidP="008F7AD3">
      <w:pPr>
        <w:pStyle w:val="a7"/>
        <w:numPr>
          <w:ilvl w:val="0"/>
          <w:numId w:val="14"/>
        </w:numPr>
        <w:spacing w:before="0" w:line="288" w:lineRule="auto"/>
        <w:rPr>
          <w:rFonts w:cstheme="minorBidi"/>
          <w:sz w:val="24"/>
        </w:rPr>
      </w:pPr>
      <w:r w:rsidRPr="00C533EF">
        <w:rPr>
          <w:rFonts w:cstheme="minorBidi"/>
          <w:sz w:val="24"/>
        </w:rPr>
        <w:t>Причини невиконання;</w:t>
      </w:r>
    </w:p>
    <w:p w14:paraId="221797AE" w14:textId="77777777" w:rsidR="007C145E" w:rsidRPr="00C533EF" w:rsidRDefault="2E8BC6DA" w:rsidP="008F7AD3">
      <w:pPr>
        <w:pStyle w:val="a7"/>
        <w:numPr>
          <w:ilvl w:val="0"/>
          <w:numId w:val="13"/>
        </w:numPr>
        <w:spacing w:before="0" w:line="288" w:lineRule="auto"/>
        <w:ind w:left="1134"/>
        <w:rPr>
          <w:rFonts w:cstheme="minorBidi"/>
          <w:sz w:val="24"/>
        </w:rPr>
      </w:pPr>
      <w:r w:rsidRPr="00C533EF">
        <w:rPr>
          <w:rFonts w:cstheme="minorBidi"/>
          <w:i/>
          <w:iCs/>
          <w:sz w:val="24"/>
        </w:rPr>
        <w:t>Послуги</w:t>
      </w:r>
      <w:r w:rsidRPr="00C533EF">
        <w:rPr>
          <w:rFonts w:cstheme="minorBidi"/>
          <w:sz w:val="24"/>
        </w:rPr>
        <w:t>;</w:t>
      </w:r>
    </w:p>
    <w:p w14:paraId="7E22B218" w14:textId="77777777" w:rsidR="007C145E" w:rsidRPr="00C533EF" w:rsidRDefault="2E8BC6DA" w:rsidP="008F7AD3">
      <w:pPr>
        <w:pStyle w:val="a7"/>
        <w:numPr>
          <w:ilvl w:val="0"/>
          <w:numId w:val="15"/>
        </w:numPr>
        <w:suppressAutoHyphens/>
        <w:spacing w:before="0" w:after="120"/>
        <w:ind w:left="1843"/>
        <w:rPr>
          <w:rFonts w:cstheme="minorBidi"/>
          <w:sz w:val="24"/>
        </w:rPr>
      </w:pPr>
      <w:r w:rsidRPr="00C533EF">
        <w:rPr>
          <w:rFonts w:cstheme="minorBidi"/>
          <w:sz w:val="24"/>
        </w:rPr>
        <w:t>Назва;</w:t>
      </w:r>
    </w:p>
    <w:p w14:paraId="31876051" w14:textId="77777777" w:rsidR="007C145E" w:rsidRPr="00C533EF" w:rsidRDefault="2E8BC6DA" w:rsidP="008F7AD3">
      <w:pPr>
        <w:pStyle w:val="a7"/>
        <w:numPr>
          <w:ilvl w:val="0"/>
          <w:numId w:val="15"/>
        </w:numPr>
        <w:suppressAutoHyphens/>
        <w:spacing w:before="0" w:after="120"/>
        <w:ind w:left="1843"/>
        <w:rPr>
          <w:rFonts w:cstheme="minorBidi"/>
          <w:sz w:val="24"/>
        </w:rPr>
      </w:pPr>
      <w:r w:rsidRPr="00C533EF">
        <w:rPr>
          <w:rFonts w:cstheme="minorBidi"/>
          <w:sz w:val="24"/>
        </w:rPr>
        <w:t>Вартість, грн;</w:t>
      </w:r>
    </w:p>
    <w:p w14:paraId="1A9071A8" w14:textId="77777777" w:rsidR="007C145E" w:rsidRPr="00C533EF" w:rsidRDefault="2E8BC6DA" w:rsidP="008F7AD3">
      <w:pPr>
        <w:pStyle w:val="a7"/>
        <w:numPr>
          <w:ilvl w:val="0"/>
          <w:numId w:val="15"/>
        </w:numPr>
        <w:suppressAutoHyphens/>
        <w:spacing w:before="0" w:after="120"/>
        <w:ind w:left="1843"/>
        <w:rPr>
          <w:rFonts w:cstheme="minorBidi"/>
          <w:sz w:val="24"/>
        </w:rPr>
      </w:pPr>
      <w:r w:rsidRPr="00C533EF">
        <w:rPr>
          <w:rFonts w:cstheme="minorBidi"/>
          <w:sz w:val="24"/>
        </w:rPr>
        <w:t>Тривалість, хв;</w:t>
      </w:r>
    </w:p>
    <w:p w14:paraId="33AF60A7" w14:textId="77777777" w:rsidR="007C145E" w:rsidRPr="00C533EF" w:rsidRDefault="2E8BC6DA" w:rsidP="008F7AD3">
      <w:pPr>
        <w:pStyle w:val="a7"/>
        <w:numPr>
          <w:ilvl w:val="0"/>
          <w:numId w:val="13"/>
        </w:numPr>
        <w:spacing w:before="0" w:line="288" w:lineRule="auto"/>
        <w:ind w:left="1134"/>
        <w:rPr>
          <w:rFonts w:cstheme="minorBidi"/>
          <w:sz w:val="24"/>
        </w:rPr>
      </w:pPr>
      <w:r w:rsidRPr="00C533EF">
        <w:rPr>
          <w:rFonts w:cstheme="minorBidi"/>
          <w:i/>
          <w:iCs/>
          <w:sz w:val="24"/>
        </w:rPr>
        <w:t>Прийоми</w:t>
      </w:r>
      <w:r w:rsidRPr="00C533EF">
        <w:rPr>
          <w:rFonts w:cstheme="minorBidi"/>
          <w:sz w:val="24"/>
        </w:rPr>
        <w:t>;</w:t>
      </w:r>
    </w:p>
    <w:p w14:paraId="6A1BB62A"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Дата прийому;</w:t>
      </w:r>
    </w:p>
    <w:p w14:paraId="44285EBF"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Час початку;</w:t>
      </w:r>
    </w:p>
    <w:p w14:paraId="5BC79808"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Час закінчення;</w:t>
      </w:r>
    </w:p>
    <w:p w14:paraId="13205229"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Статус прийому;</w:t>
      </w:r>
    </w:p>
    <w:p w14:paraId="59FCADE8" w14:textId="77777777" w:rsidR="007C145E" w:rsidRPr="00C533EF" w:rsidRDefault="2E8BC6DA" w:rsidP="008F7AD3">
      <w:pPr>
        <w:pStyle w:val="a7"/>
        <w:numPr>
          <w:ilvl w:val="0"/>
          <w:numId w:val="16"/>
        </w:numPr>
        <w:spacing w:before="0" w:line="288" w:lineRule="auto"/>
        <w:rPr>
          <w:rFonts w:cstheme="minorBidi"/>
          <w:sz w:val="24"/>
        </w:rPr>
      </w:pPr>
      <w:proofErr w:type="spellStart"/>
      <w:r w:rsidRPr="00C533EF">
        <w:rPr>
          <w:rFonts w:cstheme="minorBidi"/>
          <w:sz w:val="24"/>
        </w:rPr>
        <w:t>Реабілітолог</w:t>
      </w:r>
      <w:proofErr w:type="spellEnd"/>
      <w:r w:rsidRPr="00C533EF">
        <w:rPr>
          <w:rFonts w:cstheme="minorBidi"/>
          <w:sz w:val="24"/>
        </w:rPr>
        <w:t>;</w:t>
      </w:r>
    </w:p>
    <w:p w14:paraId="4DA89444" w14:textId="77777777" w:rsidR="007C145E" w:rsidRPr="00C533EF" w:rsidRDefault="2E8BC6DA" w:rsidP="008F7AD3">
      <w:pPr>
        <w:pStyle w:val="a7"/>
        <w:numPr>
          <w:ilvl w:val="0"/>
          <w:numId w:val="16"/>
        </w:numPr>
        <w:spacing w:before="0" w:line="288" w:lineRule="auto"/>
        <w:rPr>
          <w:rFonts w:cstheme="minorBidi"/>
          <w:sz w:val="24"/>
        </w:rPr>
      </w:pPr>
      <w:r w:rsidRPr="00C533EF">
        <w:rPr>
          <w:rFonts w:cstheme="minorBidi"/>
          <w:sz w:val="24"/>
        </w:rPr>
        <w:t>Кабінет</w:t>
      </w:r>
    </w:p>
    <w:p w14:paraId="574CDFA0" w14:textId="77777777" w:rsidR="007C145E" w:rsidRPr="00C533EF" w:rsidRDefault="2E8BC6DA" w:rsidP="008F7AD3">
      <w:pPr>
        <w:pStyle w:val="af2"/>
        <w:widowControl/>
        <w:numPr>
          <w:ilvl w:val="0"/>
          <w:numId w:val="13"/>
        </w:numPr>
        <w:suppressLineNumbers w:val="0"/>
        <w:pBdr>
          <w:top w:val="none" w:sz="0" w:space="0" w:color="auto"/>
          <w:left w:val="none" w:sz="0" w:space="0" w:color="auto"/>
          <w:bottom w:val="none" w:sz="0" w:space="0" w:color="auto"/>
          <w:right w:val="none" w:sz="0" w:space="0" w:color="auto"/>
        </w:pBdr>
        <w:suppressAutoHyphens w:val="0"/>
        <w:spacing w:line="288" w:lineRule="auto"/>
        <w:ind w:left="1134"/>
        <w:contextualSpacing/>
        <w:jc w:val="both"/>
        <w:textAlignment w:val="auto"/>
        <w:rPr>
          <w:rFonts w:eastAsia="Times New Roman" w:cstheme="minorBidi"/>
          <w:lang w:val="uk-UA" w:eastAsia="ru-RU" w:bidi="ar-SA"/>
        </w:rPr>
      </w:pPr>
      <w:r w:rsidRPr="00C533EF">
        <w:rPr>
          <w:rFonts w:cstheme="minorBidi"/>
          <w:i/>
          <w:iCs/>
          <w:lang w:val="uk-UA"/>
        </w:rPr>
        <w:t>Документи курсу</w:t>
      </w:r>
      <w:r w:rsidRPr="00C533EF">
        <w:rPr>
          <w:rFonts w:cstheme="minorBidi"/>
          <w:lang w:val="uk-UA"/>
        </w:rPr>
        <w:t>;</w:t>
      </w:r>
    </w:p>
    <w:p w14:paraId="3B2BDEAF" w14:textId="77777777" w:rsidR="007C145E" w:rsidRPr="00C533EF" w:rsidRDefault="2E8BC6DA" w:rsidP="008F7AD3">
      <w:pPr>
        <w:pStyle w:val="a7"/>
        <w:numPr>
          <w:ilvl w:val="2"/>
          <w:numId w:val="17"/>
        </w:numPr>
        <w:spacing w:before="0" w:line="288" w:lineRule="auto"/>
        <w:ind w:left="1843"/>
        <w:rPr>
          <w:rFonts w:cstheme="minorBidi"/>
          <w:sz w:val="24"/>
        </w:rPr>
      </w:pPr>
      <w:r w:rsidRPr="00C533EF">
        <w:rPr>
          <w:rFonts w:cstheme="minorBidi"/>
          <w:sz w:val="24"/>
        </w:rPr>
        <w:t>Тип документу;</w:t>
      </w:r>
    </w:p>
    <w:p w14:paraId="1D0AA616" w14:textId="77777777" w:rsidR="007C145E" w:rsidRPr="00C533EF" w:rsidRDefault="2E8BC6DA" w:rsidP="008F7AD3">
      <w:pPr>
        <w:pStyle w:val="a7"/>
        <w:numPr>
          <w:ilvl w:val="2"/>
          <w:numId w:val="17"/>
        </w:numPr>
        <w:spacing w:before="0" w:line="288" w:lineRule="auto"/>
        <w:ind w:left="1843"/>
        <w:rPr>
          <w:rFonts w:cstheme="minorBidi"/>
          <w:sz w:val="24"/>
        </w:rPr>
      </w:pPr>
      <w:r w:rsidRPr="00C533EF">
        <w:rPr>
          <w:rFonts w:cstheme="minorBidi"/>
          <w:sz w:val="24"/>
        </w:rPr>
        <w:t>Дата документу;</w:t>
      </w:r>
    </w:p>
    <w:p w14:paraId="3C924A8C" w14:textId="77777777" w:rsidR="007C145E" w:rsidRPr="00C533EF" w:rsidRDefault="2E8BC6DA" w:rsidP="008F7AD3">
      <w:pPr>
        <w:pStyle w:val="a7"/>
        <w:numPr>
          <w:ilvl w:val="2"/>
          <w:numId w:val="17"/>
        </w:numPr>
        <w:spacing w:before="0" w:line="288" w:lineRule="auto"/>
        <w:ind w:left="1843"/>
        <w:rPr>
          <w:rFonts w:cstheme="minorBidi"/>
          <w:sz w:val="24"/>
        </w:rPr>
      </w:pPr>
      <w:proofErr w:type="spellStart"/>
      <w:r w:rsidRPr="00C533EF">
        <w:rPr>
          <w:rFonts w:cstheme="minorBidi"/>
          <w:sz w:val="24"/>
        </w:rPr>
        <w:t>Реабілітолог</w:t>
      </w:r>
      <w:proofErr w:type="spellEnd"/>
      <w:r w:rsidRPr="00C533EF">
        <w:rPr>
          <w:rFonts w:cstheme="minorBidi"/>
          <w:sz w:val="24"/>
        </w:rPr>
        <w:t>;</w:t>
      </w:r>
    </w:p>
    <w:p w14:paraId="5342AB4F" w14:textId="77777777" w:rsidR="007C145E" w:rsidRPr="00C533EF" w:rsidRDefault="2E8BC6DA" w:rsidP="008F7AD3">
      <w:pPr>
        <w:pStyle w:val="a7"/>
        <w:numPr>
          <w:ilvl w:val="2"/>
          <w:numId w:val="17"/>
        </w:numPr>
        <w:spacing w:before="0" w:line="288" w:lineRule="auto"/>
        <w:ind w:left="1843"/>
        <w:rPr>
          <w:rFonts w:cstheme="minorBidi"/>
          <w:sz w:val="24"/>
        </w:rPr>
      </w:pPr>
      <w:r w:rsidRPr="00C533EF">
        <w:rPr>
          <w:rFonts w:cstheme="minorBidi"/>
          <w:sz w:val="24"/>
        </w:rPr>
        <w:t>Статус документу</w:t>
      </w:r>
    </w:p>
    <w:p w14:paraId="3FB2D65B" w14:textId="77777777" w:rsidR="007C145E" w:rsidRPr="00C533EF" w:rsidRDefault="2E8BC6DA" w:rsidP="008F7AD3">
      <w:pPr>
        <w:pStyle w:val="a7"/>
        <w:numPr>
          <w:ilvl w:val="0"/>
          <w:numId w:val="13"/>
        </w:numPr>
        <w:spacing w:before="20" w:after="60" w:line="288" w:lineRule="auto"/>
        <w:ind w:left="1134"/>
        <w:rPr>
          <w:rFonts w:cstheme="minorBidi"/>
          <w:noProof/>
          <w:sz w:val="24"/>
          <w:lang w:eastAsia="uk-UA"/>
        </w:rPr>
      </w:pPr>
      <w:r w:rsidRPr="00C533EF">
        <w:rPr>
          <w:rFonts w:cstheme="minorBidi"/>
          <w:i/>
          <w:iCs/>
          <w:sz w:val="24"/>
        </w:rPr>
        <w:t>Вміст</w:t>
      </w:r>
      <w:r w:rsidRPr="00C533EF">
        <w:rPr>
          <w:rFonts w:cstheme="minorBidi"/>
          <w:sz w:val="24"/>
        </w:rPr>
        <w:t xml:space="preserve"> - </w:t>
      </w:r>
      <w:r w:rsidRPr="00C533EF">
        <w:rPr>
          <w:rFonts w:cstheme="minorBidi"/>
          <w:noProof/>
          <w:sz w:val="24"/>
          <w:lang w:eastAsia="uk-UA"/>
        </w:rPr>
        <w:t>завантажені файли по курсу (word, pdf, jpg), відображаються у вигляді таблиці з наступним переліком колонок:</w:t>
      </w:r>
    </w:p>
    <w:p w14:paraId="4AD64709"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Назва;</w:t>
      </w:r>
    </w:p>
    <w:p w14:paraId="19700647"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Тип;</w:t>
      </w:r>
    </w:p>
    <w:p w14:paraId="79AD9BBE"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 xml:space="preserve">Додаткова інформація; </w:t>
      </w:r>
    </w:p>
    <w:p w14:paraId="143CD2F2"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Розмір;</w:t>
      </w:r>
    </w:p>
    <w:p w14:paraId="7C753865" w14:textId="77777777" w:rsidR="007C145E" w:rsidRPr="00C533EF" w:rsidRDefault="2E8BC6DA" w:rsidP="008F7AD3">
      <w:pPr>
        <w:pStyle w:val="a7"/>
        <w:numPr>
          <w:ilvl w:val="0"/>
          <w:numId w:val="18"/>
        </w:numPr>
        <w:suppressAutoHyphens/>
        <w:spacing w:before="0" w:after="120"/>
        <w:rPr>
          <w:rFonts w:cstheme="minorBidi"/>
          <w:sz w:val="24"/>
        </w:rPr>
      </w:pPr>
      <w:r w:rsidRPr="00C533EF">
        <w:rPr>
          <w:rFonts w:cstheme="minorBidi"/>
          <w:sz w:val="24"/>
        </w:rPr>
        <w:t>Дата створення</w:t>
      </w:r>
    </w:p>
    <w:p w14:paraId="38017A85" w14:textId="53040A55" w:rsidR="007C145E" w:rsidRPr="00C533EF" w:rsidRDefault="2E8BC6DA" w:rsidP="2E8BC6DA">
      <w:pPr>
        <w:spacing w:before="0" w:line="288" w:lineRule="auto"/>
        <w:rPr>
          <w:sz w:val="24"/>
        </w:rPr>
      </w:pPr>
      <w:r w:rsidRPr="00C533EF">
        <w:rPr>
          <w:sz w:val="24"/>
        </w:rPr>
        <w:t>І має наступний вигляд:</w:t>
      </w:r>
    </w:p>
    <w:p w14:paraId="5D0D5231" w14:textId="00DDB8D1" w:rsidR="000E6B00" w:rsidRPr="00C533EF" w:rsidRDefault="000E6B00" w:rsidP="0006496B">
      <w:pPr>
        <w:pStyle w:val="05"/>
        <w:rPr>
          <w:sz w:val="24"/>
        </w:rPr>
      </w:pPr>
      <w:r w:rsidRPr="00C533EF">
        <w:drawing>
          <wp:inline distT="0" distB="0" distL="0" distR="0" wp14:anchorId="5D02B890" wp14:editId="5A1BA8B9">
            <wp:extent cx="5940425" cy="3022973"/>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022973"/>
                    </a:xfrm>
                    <a:prstGeom prst="rect">
                      <a:avLst/>
                    </a:prstGeom>
                    <a:noFill/>
                    <a:ln>
                      <a:noFill/>
                    </a:ln>
                  </pic:spPr>
                </pic:pic>
              </a:graphicData>
            </a:graphic>
          </wp:inline>
        </w:drawing>
      </w:r>
    </w:p>
    <w:p w14:paraId="46E249C9" w14:textId="589FB2C2" w:rsidR="00905164" w:rsidRPr="00C533EF" w:rsidRDefault="2E8BC6DA" w:rsidP="0006496B">
      <w:pPr>
        <w:pStyle w:val="04"/>
      </w:pPr>
      <w:bookmarkStart w:id="62" w:name="_Toc505352588"/>
      <w:bookmarkStart w:id="63" w:name="_Toc505352644"/>
      <w:r w:rsidRPr="00C533EF">
        <w:t>Рис. 3.8.1.1. ЕК курсу реабілітації</w:t>
      </w:r>
      <w:bookmarkEnd w:id="62"/>
      <w:bookmarkEnd w:id="63"/>
    </w:p>
    <w:p w14:paraId="3310FBDA" w14:textId="39B853BF" w:rsidR="001213E3" w:rsidRPr="00C533EF" w:rsidRDefault="001213E3" w:rsidP="001213E3">
      <w:pPr>
        <w:ind w:firstLine="284"/>
        <w:rPr>
          <w:sz w:val="24"/>
        </w:rPr>
      </w:pPr>
      <w:r w:rsidRPr="00C533EF">
        <w:rPr>
          <w:sz w:val="24"/>
        </w:rPr>
        <w:t xml:space="preserve">На вкладці «Основна інформація» ЕК </w:t>
      </w:r>
      <w:r w:rsidRPr="00C533EF">
        <w:rPr>
          <w:rFonts w:cstheme="minorBidi"/>
          <w:sz w:val="24"/>
        </w:rPr>
        <w:t>курсу реабілітації</w:t>
      </w:r>
      <w:r w:rsidRPr="00C533EF">
        <w:rPr>
          <w:sz w:val="24"/>
        </w:rPr>
        <w:t xml:space="preserve"> забезпечено виконання наступних функцій:</w:t>
      </w:r>
    </w:p>
    <w:p w14:paraId="2D9AB35D" w14:textId="12FAF7A7" w:rsidR="001213E3" w:rsidRPr="00C533EF" w:rsidRDefault="001213E3" w:rsidP="008F7AD3">
      <w:pPr>
        <w:numPr>
          <w:ilvl w:val="0"/>
          <w:numId w:val="10"/>
        </w:numPr>
        <w:suppressAutoHyphens/>
        <w:spacing w:before="0" w:after="120"/>
        <w:ind w:hanging="357"/>
        <w:rPr>
          <w:sz w:val="24"/>
        </w:rPr>
      </w:pPr>
      <w:r w:rsidRPr="00C533EF">
        <w:rPr>
          <w:sz w:val="24"/>
        </w:rPr>
        <w:t xml:space="preserve">Створення електронної картки </w:t>
      </w:r>
      <w:r w:rsidR="00380BBC" w:rsidRPr="00C533EF">
        <w:rPr>
          <w:sz w:val="24"/>
        </w:rPr>
        <w:t>плану реабілітації</w:t>
      </w:r>
      <w:r w:rsidRPr="00C533EF">
        <w:rPr>
          <w:sz w:val="24"/>
        </w:rPr>
        <w:t>, пов’язаної з дан</w:t>
      </w:r>
      <w:r w:rsidR="00380BBC" w:rsidRPr="00C533EF">
        <w:rPr>
          <w:sz w:val="24"/>
        </w:rPr>
        <w:t>им</w:t>
      </w:r>
      <w:r w:rsidRPr="00C533EF">
        <w:rPr>
          <w:sz w:val="24"/>
        </w:rPr>
        <w:t xml:space="preserve"> </w:t>
      </w:r>
      <w:r w:rsidR="00380BBC" w:rsidRPr="00C533EF">
        <w:rPr>
          <w:sz w:val="24"/>
        </w:rPr>
        <w:t>курсом реабілітації</w:t>
      </w:r>
      <w:r w:rsidRPr="00C533EF">
        <w:rPr>
          <w:sz w:val="24"/>
        </w:rPr>
        <w:t xml:space="preserve"> (кнопка «</w:t>
      </w:r>
      <w:r w:rsidR="00380BBC" w:rsidRPr="00C533EF">
        <w:rPr>
          <w:sz w:val="24"/>
        </w:rPr>
        <w:t>Додати план реабілітації</w:t>
      </w:r>
      <w:r w:rsidRPr="00C533EF">
        <w:rPr>
          <w:sz w:val="24"/>
        </w:rPr>
        <w:t xml:space="preserve">» у ЕК </w:t>
      </w:r>
      <w:r w:rsidR="00380BBC" w:rsidRPr="00C533EF">
        <w:rPr>
          <w:rFonts w:cstheme="minorBidi"/>
          <w:sz w:val="24"/>
        </w:rPr>
        <w:t>курсу реабілітації</w:t>
      </w:r>
      <w:r w:rsidRPr="00C533EF">
        <w:rPr>
          <w:sz w:val="24"/>
        </w:rPr>
        <w:t xml:space="preserve"> з відповідно заповненим полем «</w:t>
      </w:r>
      <w:r w:rsidR="00380BBC" w:rsidRPr="00C533EF">
        <w:rPr>
          <w:sz w:val="24"/>
        </w:rPr>
        <w:t>Номер курсу</w:t>
      </w:r>
      <w:r w:rsidRPr="00C533EF">
        <w:rPr>
          <w:sz w:val="24"/>
        </w:rPr>
        <w:t>»);</w:t>
      </w:r>
    </w:p>
    <w:p w14:paraId="22DFB01B" w14:textId="4FD1C282" w:rsidR="001213E3" w:rsidRPr="00C533EF" w:rsidRDefault="00380BBC" w:rsidP="008F7AD3">
      <w:pPr>
        <w:numPr>
          <w:ilvl w:val="0"/>
          <w:numId w:val="10"/>
        </w:numPr>
        <w:suppressAutoHyphens/>
        <w:spacing w:before="0" w:after="120"/>
        <w:ind w:hanging="357"/>
        <w:rPr>
          <w:sz w:val="24"/>
        </w:rPr>
      </w:pPr>
      <w:r w:rsidRPr="00C533EF">
        <w:rPr>
          <w:sz w:val="24"/>
        </w:rPr>
        <w:t xml:space="preserve">Створення електронної картки заключення щодо реабілітації (тип=комплексна реабілітація), пов’язаної з даним курсом реабілітації (кнопка «+ Комплексна реабілітація» у ЕК </w:t>
      </w:r>
      <w:r w:rsidRPr="00C533EF">
        <w:rPr>
          <w:rFonts w:cstheme="minorBidi"/>
          <w:sz w:val="24"/>
        </w:rPr>
        <w:t>курсу реабілітації</w:t>
      </w:r>
      <w:r w:rsidRPr="00C533EF">
        <w:rPr>
          <w:sz w:val="24"/>
        </w:rPr>
        <w:t>);</w:t>
      </w:r>
    </w:p>
    <w:p w14:paraId="7A73D3EC" w14:textId="37AB653E" w:rsidR="001213E3" w:rsidRPr="00C533EF" w:rsidRDefault="00380BBC" w:rsidP="008F7AD3">
      <w:pPr>
        <w:numPr>
          <w:ilvl w:val="0"/>
          <w:numId w:val="10"/>
        </w:numPr>
        <w:suppressAutoHyphens/>
        <w:spacing w:before="0" w:after="120"/>
        <w:ind w:hanging="357"/>
        <w:rPr>
          <w:sz w:val="24"/>
        </w:rPr>
      </w:pPr>
      <w:r w:rsidRPr="00C533EF">
        <w:rPr>
          <w:sz w:val="24"/>
        </w:rPr>
        <w:t>Створення електронної картки заключення щодо реабілітації (тип=</w:t>
      </w:r>
      <w:r w:rsidR="006030E3" w:rsidRPr="00C533EF">
        <w:rPr>
          <w:sz w:val="24"/>
        </w:rPr>
        <w:t>психолого-педагогічна</w:t>
      </w:r>
      <w:r w:rsidRPr="00C533EF">
        <w:rPr>
          <w:sz w:val="24"/>
        </w:rPr>
        <w:t xml:space="preserve"> реабілітація), пов’язаної з даним курсом реабілітації (кнопка «+ </w:t>
      </w:r>
      <w:r w:rsidR="006030E3" w:rsidRPr="00C533EF">
        <w:rPr>
          <w:sz w:val="24"/>
        </w:rPr>
        <w:t>Психолого-педагогічна</w:t>
      </w:r>
      <w:r w:rsidRPr="00C533EF">
        <w:rPr>
          <w:sz w:val="24"/>
        </w:rPr>
        <w:t xml:space="preserve"> реабілітація» у ЕК </w:t>
      </w:r>
      <w:r w:rsidRPr="00C533EF">
        <w:rPr>
          <w:rFonts w:cstheme="minorBidi"/>
          <w:sz w:val="24"/>
        </w:rPr>
        <w:t>курсу реабілітації</w:t>
      </w:r>
      <w:r w:rsidRPr="00C533EF">
        <w:rPr>
          <w:sz w:val="24"/>
        </w:rPr>
        <w:t>)</w:t>
      </w:r>
      <w:r w:rsidR="001213E3" w:rsidRPr="00C533EF">
        <w:rPr>
          <w:sz w:val="24"/>
        </w:rPr>
        <w:t>.</w:t>
      </w:r>
    </w:p>
    <w:p w14:paraId="2BC615A9" w14:textId="77777777" w:rsidR="001213E3" w:rsidRPr="00C533EF" w:rsidRDefault="001213E3" w:rsidP="001213E3">
      <w:pPr>
        <w:pStyle w:val="a7"/>
        <w:suppressAutoHyphens/>
        <w:spacing w:after="120"/>
        <w:ind w:left="0" w:firstLine="567"/>
        <w:rPr>
          <w:rFonts w:cstheme="minorHAnsi"/>
        </w:rPr>
      </w:pPr>
    </w:p>
    <w:p w14:paraId="6939C9F6" w14:textId="538321CA" w:rsidR="007C145E" w:rsidRPr="00E92B08" w:rsidRDefault="2E8BC6DA" w:rsidP="00BC2B68">
      <w:pPr>
        <w:pStyle w:val="3"/>
        <w:rPr>
          <w:lang w:val="uk-UA"/>
        </w:rPr>
      </w:pPr>
      <w:bookmarkStart w:id="64" w:name="_Toc501826689"/>
      <w:bookmarkStart w:id="65" w:name="_Toc505352755"/>
      <w:r w:rsidRPr="00E92B08">
        <w:rPr>
          <w:lang w:val="uk-UA"/>
        </w:rPr>
        <w:t>3.9. Облік планів реабілітації</w:t>
      </w:r>
      <w:bookmarkEnd w:id="64"/>
      <w:bookmarkEnd w:id="65"/>
      <w:r w:rsidRPr="00E92B08">
        <w:rPr>
          <w:lang w:val="uk-UA"/>
        </w:rPr>
        <w:t xml:space="preserve"> </w:t>
      </w:r>
    </w:p>
    <w:p w14:paraId="5F8220FA" w14:textId="12AD4757" w:rsidR="001B0A77" w:rsidRPr="00C533EF" w:rsidRDefault="2E8BC6DA" w:rsidP="2E8BC6DA">
      <w:pPr>
        <w:pStyle w:val="a7"/>
        <w:ind w:left="0" w:firstLine="567"/>
        <w:rPr>
          <w:sz w:val="24"/>
        </w:rPr>
      </w:pPr>
      <w:r w:rsidRPr="00C533EF">
        <w:rPr>
          <w:sz w:val="24"/>
        </w:rPr>
        <w:t xml:space="preserve">Функція «Облік електронних карток планів реабілітації» забезпечує облік електронних карток планів реабілітації клієнтів, що отримують послугу з реабілітації в Центрі реабілітації дітей-інвалідів, а також пошук планів реабілітації у журналі за встановленими параметрами фільтрації. </w:t>
      </w:r>
    </w:p>
    <w:p w14:paraId="1E37F515" w14:textId="1470DB70" w:rsidR="001B0A77" w:rsidRPr="00C533EF" w:rsidRDefault="2E8BC6DA" w:rsidP="2E8BC6DA">
      <w:pPr>
        <w:rPr>
          <w:sz w:val="24"/>
        </w:rPr>
      </w:pPr>
      <w:r w:rsidRPr="00C533EF">
        <w:rPr>
          <w:sz w:val="24"/>
        </w:rPr>
        <w:t>Журнал викликається з головного меню системи (пункт бокового меню «Плани реабілітації»).</w:t>
      </w:r>
    </w:p>
    <w:p w14:paraId="75A6AAD0" w14:textId="216B97EA" w:rsidR="00D43125" w:rsidRPr="00C533EF" w:rsidRDefault="2E8BC6DA" w:rsidP="2E8BC6DA">
      <w:pPr>
        <w:suppressAutoHyphens/>
        <w:spacing w:after="120"/>
        <w:rPr>
          <w:rFonts w:cstheme="minorBidi"/>
          <w:sz w:val="24"/>
        </w:rPr>
      </w:pPr>
      <w:r w:rsidRPr="00C533EF">
        <w:rPr>
          <w:sz w:val="24"/>
        </w:rPr>
        <w:t>Журнал</w:t>
      </w:r>
      <w:r w:rsidRPr="00C533EF">
        <w:rPr>
          <w:rFonts w:cstheme="minorBidi"/>
          <w:sz w:val="24"/>
        </w:rPr>
        <w:t xml:space="preserve"> планів реабілітації містить наступну інформацію:</w:t>
      </w:r>
    </w:p>
    <w:p w14:paraId="15F3E886" w14:textId="77777777" w:rsidR="00D43125"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Прізвище, ім’я та по батькові клієнта;</w:t>
      </w:r>
    </w:p>
    <w:p w14:paraId="492C1301" w14:textId="77777777" w:rsidR="00D43125"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Номер плану;</w:t>
      </w:r>
    </w:p>
    <w:p w14:paraId="3AE1DB4A" w14:textId="77777777" w:rsidR="00D43125"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Номер курсу;</w:t>
      </w:r>
    </w:p>
    <w:p w14:paraId="05A67C21" w14:textId="77777777" w:rsidR="00D43125"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Дата початку;</w:t>
      </w:r>
    </w:p>
    <w:p w14:paraId="5EF4B416" w14:textId="77777777" w:rsidR="00D43125"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Дата закінчення;</w:t>
      </w:r>
    </w:p>
    <w:p w14:paraId="6CAD8F60" w14:textId="77777777" w:rsidR="00D43125" w:rsidRPr="00C533EF" w:rsidRDefault="2E8BC6DA" w:rsidP="008F7AD3">
      <w:pPr>
        <w:pStyle w:val="Bodyind"/>
        <w:numPr>
          <w:ilvl w:val="0"/>
          <w:numId w:val="5"/>
        </w:numPr>
        <w:spacing w:line="240" w:lineRule="auto"/>
        <w:ind w:hanging="177"/>
        <w:rPr>
          <w:rFonts w:ascii="Times New Roman" w:hAnsi="Times New Roman" w:cs="Times New Roman"/>
          <w:lang w:val="uk-UA"/>
        </w:rPr>
      </w:pPr>
      <w:r w:rsidRPr="00C533EF">
        <w:rPr>
          <w:rFonts w:ascii="Times New Roman" w:hAnsi="Times New Roman" w:cs="Times New Roman"/>
          <w:lang w:val="uk-UA"/>
        </w:rPr>
        <w:t>Статус;</w:t>
      </w:r>
    </w:p>
    <w:p w14:paraId="5962387B" w14:textId="77777777" w:rsidR="00D43125" w:rsidRPr="00C533EF" w:rsidRDefault="2E8BC6DA" w:rsidP="008F7AD3">
      <w:pPr>
        <w:pStyle w:val="Bodyind"/>
        <w:numPr>
          <w:ilvl w:val="0"/>
          <w:numId w:val="5"/>
        </w:numPr>
        <w:spacing w:line="240" w:lineRule="auto"/>
        <w:ind w:hanging="177"/>
        <w:rPr>
          <w:rFonts w:ascii="Times New Roman" w:hAnsi="Times New Roman" w:cs="Times New Roman"/>
          <w:lang w:val="uk-UA"/>
        </w:rPr>
      </w:pPr>
      <w:proofErr w:type="spellStart"/>
      <w:r w:rsidRPr="00C533EF">
        <w:rPr>
          <w:rFonts w:ascii="Times New Roman" w:hAnsi="Times New Roman" w:cs="Times New Roman"/>
          <w:lang w:val="uk-UA"/>
        </w:rPr>
        <w:t>Реабілітолог</w:t>
      </w:r>
      <w:proofErr w:type="spellEnd"/>
      <w:r w:rsidRPr="00C533EF">
        <w:rPr>
          <w:rFonts w:ascii="Times New Roman" w:hAnsi="Times New Roman" w:cs="Times New Roman"/>
          <w:lang w:val="uk-UA"/>
        </w:rPr>
        <w:t>;</w:t>
      </w:r>
    </w:p>
    <w:p w14:paraId="281DA206" w14:textId="615A81DE" w:rsidR="00D43125" w:rsidRDefault="00D43125" w:rsidP="00D43125">
      <w:pPr>
        <w:pStyle w:val="Bodyind"/>
        <w:ind w:left="1170"/>
        <w:rPr>
          <w:rFonts w:asciiTheme="minorHAnsi" w:hAnsiTheme="minorHAnsi" w:cstheme="minorHAnsi"/>
          <w:sz w:val="22"/>
          <w:szCs w:val="22"/>
          <w:lang w:val="uk-UA"/>
        </w:rPr>
      </w:pPr>
    </w:p>
    <w:p w14:paraId="13DD83C5" w14:textId="77777777" w:rsidR="00D43125" w:rsidRPr="00C533EF" w:rsidRDefault="2E8BC6DA" w:rsidP="2E8BC6DA">
      <w:pPr>
        <w:pStyle w:val="Bodyind"/>
        <w:rPr>
          <w:rFonts w:asciiTheme="minorHAnsi" w:hAnsiTheme="minorHAnsi" w:cstheme="minorBidi"/>
          <w:sz w:val="22"/>
          <w:szCs w:val="22"/>
          <w:lang w:val="uk-UA"/>
        </w:rPr>
      </w:pPr>
      <w:r w:rsidRPr="00C533EF">
        <w:rPr>
          <w:lang w:val="uk-UA"/>
        </w:rPr>
        <w:t>І має наступний вигляд:</w:t>
      </w:r>
    </w:p>
    <w:p w14:paraId="3414C9E6" w14:textId="77777777" w:rsidR="00D43125" w:rsidRPr="00C533EF" w:rsidRDefault="00D43125" w:rsidP="0006496B">
      <w:pPr>
        <w:pStyle w:val="05"/>
        <w:rPr>
          <w:highlight w:val="yellow"/>
          <w:lang w:eastAsia="en-US"/>
        </w:rPr>
      </w:pPr>
      <w:r w:rsidRPr="00C533EF">
        <w:drawing>
          <wp:inline distT="0" distB="0" distL="0" distR="0" wp14:anchorId="346B197A" wp14:editId="0BBD3331">
            <wp:extent cx="5607000" cy="3429000"/>
            <wp:effectExtent l="19050" t="19050" r="1333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9877" cy="3430760"/>
                    </a:xfrm>
                    <a:prstGeom prst="rect">
                      <a:avLst/>
                    </a:prstGeom>
                    <a:noFill/>
                    <a:ln>
                      <a:solidFill>
                        <a:schemeClr val="accent1">
                          <a:lumMod val="20000"/>
                          <a:lumOff val="80000"/>
                        </a:schemeClr>
                      </a:solidFill>
                    </a:ln>
                  </pic:spPr>
                </pic:pic>
              </a:graphicData>
            </a:graphic>
          </wp:inline>
        </w:drawing>
      </w:r>
    </w:p>
    <w:p w14:paraId="787A9090" w14:textId="36DC1270" w:rsidR="00D43125" w:rsidRPr="00C533EF" w:rsidRDefault="2E8BC6DA" w:rsidP="0006496B">
      <w:pPr>
        <w:pStyle w:val="04"/>
      </w:pPr>
      <w:bookmarkStart w:id="66" w:name="_Toc505352589"/>
      <w:bookmarkStart w:id="67" w:name="_Toc505352645"/>
      <w:r w:rsidRPr="00C533EF">
        <w:t>Рис.3.9.1.1. Реєстр планів реабілітації</w:t>
      </w:r>
      <w:bookmarkEnd w:id="66"/>
      <w:bookmarkEnd w:id="67"/>
    </w:p>
    <w:p w14:paraId="1FA4B42C" w14:textId="7AD553F4" w:rsidR="00461D4D" w:rsidRPr="00C533EF" w:rsidRDefault="2E8BC6DA" w:rsidP="006030E3">
      <w:pPr>
        <w:ind w:firstLine="567"/>
        <w:rPr>
          <w:sz w:val="24"/>
          <w:lang w:eastAsia="en-US"/>
        </w:rPr>
      </w:pPr>
      <w:r w:rsidRPr="00C533EF">
        <w:rPr>
          <w:sz w:val="24"/>
          <w:lang w:eastAsia="en-US"/>
        </w:rPr>
        <w:t>Пошук у журналі планів реабілітації здійснюється за наступними параметрами:</w:t>
      </w:r>
    </w:p>
    <w:p w14:paraId="6502A0FD" w14:textId="63103F7B" w:rsidR="00461D4D" w:rsidRPr="00C533EF" w:rsidRDefault="2E8BC6DA" w:rsidP="008F7AD3">
      <w:pPr>
        <w:pStyle w:val="a7"/>
        <w:numPr>
          <w:ilvl w:val="0"/>
          <w:numId w:val="45"/>
        </w:numPr>
        <w:rPr>
          <w:sz w:val="24"/>
          <w:lang w:eastAsia="en-US"/>
        </w:rPr>
      </w:pPr>
      <w:r w:rsidRPr="00C533EF">
        <w:rPr>
          <w:sz w:val="24"/>
          <w:lang w:eastAsia="en-US"/>
        </w:rPr>
        <w:t>ПІБ клієнта;</w:t>
      </w:r>
    </w:p>
    <w:p w14:paraId="016033EB" w14:textId="24C762B2" w:rsidR="00461D4D" w:rsidRPr="00C533EF" w:rsidRDefault="2E8BC6DA" w:rsidP="008F7AD3">
      <w:pPr>
        <w:pStyle w:val="a7"/>
        <w:numPr>
          <w:ilvl w:val="0"/>
          <w:numId w:val="45"/>
        </w:numPr>
        <w:rPr>
          <w:sz w:val="24"/>
          <w:lang w:eastAsia="en-US"/>
        </w:rPr>
      </w:pPr>
      <w:r w:rsidRPr="00C533EF">
        <w:rPr>
          <w:sz w:val="24"/>
          <w:lang w:eastAsia="en-US"/>
        </w:rPr>
        <w:t>Номер курсу;</w:t>
      </w:r>
    </w:p>
    <w:p w14:paraId="10221E69" w14:textId="1060F5C7" w:rsidR="00461D4D" w:rsidRPr="00C533EF" w:rsidRDefault="2E8BC6DA" w:rsidP="008F7AD3">
      <w:pPr>
        <w:pStyle w:val="a7"/>
        <w:numPr>
          <w:ilvl w:val="0"/>
          <w:numId w:val="45"/>
        </w:numPr>
        <w:rPr>
          <w:sz w:val="24"/>
          <w:lang w:eastAsia="en-US"/>
        </w:rPr>
      </w:pPr>
      <w:r w:rsidRPr="00C533EF">
        <w:rPr>
          <w:sz w:val="24"/>
          <w:lang w:eastAsia="en-US"/>
        </w:rPr>
        <w:t>Номер плану;</w:t>
      </w:r>
    </w:p>
    <w:p w14:paraId="72C18890" w14:textId="364A0637" w:rsidR="00461D4D" w:rsidRPr="00C533EF" w:rsidRDefault="2E8BC6DA" w:rsidP="008F7AD3">
      <w:pPr>
        <w:pStyle w:val="a7"/>
        <w:numPr>
          <w:ilvl w:val="0"/>
          <w:numId w:val="45"/>
        </w:numPr>
        <w:rPr>
          <w:sz w:val="24"/>
          <w:lang w:eastAsia="en-US"/>
        </w:rPr>
      </w:pPr>
      <w:r w:rsidRPr="00C533EF">
        <w:rPr>
          <w:sz w:val="24"/>
          <w:lang w:eastAsia="en-US"/>
        </w:rPr>
        <w:t>Статус плану;</w:t>
      </w:r>
    </w:p>
    <w:p w14:paraId="50DD2D2B" w14:textId="61DF51C0" w:rsidR="00461D4D" w:rsidRPr="00C533EF" w:rsidRDefault="2E8BC6DA" w:rsidP="008F7AD3">
      <w:pPr>
        <w:pStyle w:val="a7"/>
        <w:numPr>
          <w:ilvl w:val="0"/>
          <w:numId w:val="45"/>
        </w:numPr>
        <w:rPr>
          <w:sz w:val="24"/>
          <w:lang w:eastAsia="en-US"/>
        </w:rPr>
      </w:pPr>
      <w:r w:rsidRPr="00C533EF">
        <w:rPr>
          <w:sz w:val="24"/>
          <w:lang w:eastAsia="en-US"/>
        </w:rPr>
        <w:t>Дата початку плану;</w:t>
      </w:r>
    </w:p>
    <w:p w14:paraId="4F501E32" w14:textId="2A0BA1B3" w:rsidR="00461D4D" w:rsidRPr="00C533EF" w:rsidRDefault="2E8BC6DA" w:rsidP="008F7AD3">
      <w:pPr>
        <w:pStyle w:val="a7"/>
        <w:numPr>
          <w:ilvl w:val="0"/>
          <w:numId w:val="45"/>
        </w:numPr>
        <w:rPr>
          <w:sz w:val="24"/>
          <w:lang w:eastAsia="en-US"/>
        </w:rPr>
      </w:pPr>
      <w:r w:rsidRPr="00C533EF">
        <w:rPr>
          <w:sz w:val="24"/>
          <w:lang w:eastAsia="en-US"/>
        </w:rPr>
        <w:t>Дата закінчення плану;</w:t>
      </w:r>
    </w:p>
    <w:p w14:paraId="1B472034" w14:textId="54246091" w:rsidR="00461D4D" w:rsidRPr="00C533EF" w:rsidRDefault="2E8BC6DA" w:rsidP="008F7AD3">
      <w:pPr>
        <w:pStyle w:val="a7"/>
        <w:numPr>
          <w:ilvl w:val="0"/>
          <w:numId w:val="45"/>
        </w:numPr>
        <w:rPr>
          <w:sz w:val="24"/>
          <w:lang w:eastAsia="en-US"/>
        </w:rPr>
      </w:pPr>
      <w:proofErr w:type="spellStart"/>
      <w:r w:rsidRPr="00C533EF">
        <w:rPr>
          <w:sz w:val="24"/>
          <w:lang w:eastAsia="en-US"/>
        </w:rPr>
        <w:t>Реабілітолог</w:t>
      </w:r>
      <w:proofErr w:type="spellEnd"/>
      <w:r w:rsidRPr="00C533EF">
        <w:rPr>
          <w:sz w:val="24"/>
          <w:lang w:eastAsia="en-US"/>
        </w:rPr>
        <w:t>;</w:t>
      </w:r>
    </w:p>
    <w:p w14:paraId="12997AE3" w14:textId="56EC5869" w:rsidR="00461D4D" w:rsidRPr="00C533EF" w:rsidRDefault="2E8BC6DA" w:rsidP="008F7AD3">
      <w:pPr>
        <w:pStyle w:val="a7"/>
        <w:numPr>
          <w:ilvl w:val="0"/>
          <w:numId w:val="45"/>
        </w:numPr>
        <w:rPr>
          <w:sz w:val="24"/>
          <w:lang w:eastAsia="en-US"/>
        </w:rPr>
      </w:pPr>
      <w:r w:rsidRPr="00C533EF">
        <w:rPr>
          <w:sz w:val="24"/>
          <w:lang w:eastAsia="en-US"/>
        </w:rPr>
        <w:t>Закінчується через __ дні</w:t>
      </w:r>
    </w:p>
    <w:p w14:paraId="6905CCD7" w14:textId="7D0308EE" w:rsidR="007C145E" w:rsidRPr="00C533EF" w:rsidRDefault="2E8BC6DA" w:rsidP="00D43125">
      <w:pPr>
        <w:pStyle w:val="4"/>
        <w:ind w:firstLine="0"/>
      </w:pPr>
      <w:bookmarkStart w:id="68" w:name="_Toc505352756"/>
      <w:r w:rsidRPr="00C533EF">
        <w:t>3.9.1. ЕК плану реабілітації</w:t>
      </w:r>
      <w:bookmarkEnd w:id="68"/>
    </w:p>
    <w:p w14:paraId="1E903238" w14:textId="7E085D64" w:rsidR="007C145E" w:rsidRPr="00C533EF" w:rsidRDefault="2E8BC6DA" w:rsidP="2E8BC6DA">
      <w:pPr>
        <w:rPr>
          <w:sz w:val="24"/>
        </w:rPr>
      </w:pPr>
      <w:r w:rsidRPr="00C533EF">
        <w:rPr>
          <w:sz w:val="24"/>
        </w:rPr>
        <w:t>ЕК плану реабілітації містить наступні вкладки:</w:t>
      </w:r>
    </w:p>
    <w:p w14:paraId="1CE34737" w14:textId="77777777" w:rsidR="007C145E" w:rsidRPr="00C533EF" w:rsidRDefault="2E8BC6DA" w:rsidP="008F7AD3">
      <w:pPr>
        <w:pStyle w:val="a7"/>
        <w:numPr>
          <w:ilvl w:val="0"/>
          <w:numId w:val="13"/>
        </w:numPr>
        <w:spacing w:before="0" w:line="288" w:lineRule="auto"/>
        <w:ind w:left="1134"/>
        <w:rPr>
          <w:sz w:val="24"/>
        </w:rPr>
      </w:pPr>
      <w:r w:rsidRPr="00C533EF">
        <w:rPr>
          <w:i/>
          <w:iCs/>
          <w:sz w:val="24"/>
        </w:rPr>
        <w:t>Реєстраційні дані</w:t>
      </w:r>
      <w:r w:rsidRPr="00C533EF">
        <w:rPr>
          <w:sz w:val="24"/>
        </w:rPr>
        <w:t>:</w:t>
      </w:r>
    </w:p>
    <w:p w14:paraId="562FDDA6" w14:textId="77777777" w:rsidR="007C145E" w:rsidRPr="00C533EF" w:rsidRDefault="2E8BC6DA" w:rsidP="008F7AD3">
      <w:pPr>
        <w:pStyle w:val="a7"/>
        <w:numPr>
          <w:ilvl w:val="0"/>
          <w:numId w:val="14"/>
        </w:numPr>
        <w:spacing w:before="0" w:line="288" w:lineRule="auto"/>
        <w:rPr>
          <w:sz w:val="24"/>
        </w:rPr>
      </w:pPr>
      <w:r w:rsidRPr="00C533EF">
        <w:rPr>
          <w:sz w:val="24"/>
        </w:rPr>
        <w:t>№ плану;</w:t>
      </w:r>
    </w:p>
    <w:p w14:paraId="05570CE3" w14:textId="77777777" w:rsidR="007C145E" w:rsidRPr="00C533EF" w:rsidRDefault="2E8BC6DA" w:rsidP="008F7AD3">
      <w:pPr>
        <w:pStyle w:val="a7"/>
        <w:numPr>
          <w:ilvl w:val="0"/>
          <w:numId w:val="14"/>
        </w:numPr>
        <w:spacing w:before="0" w:line="288" w:lineRule="auto"/>
        <w:rPr>
          <w:sz w:val="24"/>
        </w:rPr>
      </w:pPr>
      <w:r w:rsidRPr="00C533EF">
        <w:rPr>
          <w:sz w:val="24"/>
        </w:rPr>
        <w:t>Клієнт;</w:t>
      </w:r>
    </w:p>
    <w:p w14:paraId="7796234C" w14:textId="77777777" w:rsidR="007C145E" w:rsidRPr="00C533EF" w:rsidRDefault="2E8BC6DA" w:rsidP="008F7AD3">
      <w:pPr>
        <w:pStyle w:val="a7"/>
        <w:numPr>
          <w:ilvl w:val="0"/>
          <w:numId w:val="14"/>
        </w:numPr>
        <w:spacing w:before="0" w:line="288" w:lineRule="auto"/>
        <w:rPr>
          <w:sz w:val="24"/>
        </w:rPr>
      </w:pPr>
      <w:r w:rsidRPr="00C533EF">
        <w:rPr>
          <w:sz w:val="24"/>
        </w:rPr>
        <w:t>Курс;</w:t>
      </w:r>
    </w:p>
    <w:p w14:paraId="55D51BB6" w14:textId="77777777" w:rsidR="007C145E" w:rsidRPr="00C533EF" w:rsidRDefault="2E8BC6DA" w:rsidP="008F7AD3">
      <w:pPr>
        <w:pStyle w:val="a7"/>
        <w:numPr>
          <w:ilvl w:val="0"/>
          <w:numId w:val="14"/>
        </w:numPr>
        <w:spacing w:before="0" w:line="288" w:lineRule="auto"/>
        <w:rPr>
          <w:sz w:val="24"/>
        </w:rPr>
      </w:pPr>
      <w:r w:rsidRPr="00C533EF">
        <w:rPr>
          <w:sz w:val="24"/>
        </w:rPr>
        <w:t>Дата реєстрації;</w:t>
      </w:r>
    </w:p>
    <w:p w14:paraId="6B94EDC1" w14:textId="77777777" w:rsidR="007C145E" w:rsidRPr="00C533EF" w:rsidRDefault="2E8BC6DA" w:rsidP="008F7AD3">
      <w:pPr>
        <w:pStyle w:val="a7"/>
        <w:numPr>
          <w:ilvl w:val="0"/>
          <w:numId w:val="14"/>
        </w:numPr>
        <w:spacing w:before="0" w:line="288" w:lineRule="auto"/>
        <w:rPr>
          <w:sz w:val="24"/>
        </w:rPr>
      </w:pPr>
      <w:r w:rsidRPr="00C533EF">
        <w:rPr>
          <w:sz w:val="24"/>
        </w:rPr>
        <w:t>Дата початку плану;</w:t>
      </w:r>
    </w:p>
    <w:p w14:paraId="4B7200BF" w14:textId="77777777" w:rsidR="007C145E" w:rsidRPr="00C533EF" w:rsidRDefault="2E8BC6DA" w:rsidP="008F7AD3">
      <w:pPr>
        <w:pStyle w:val="a7"/>
        <w:numPr>
          <w:ilvl w:val="0"/>
          <w:numId w:val="14"/>
        </w:numPr>
        <w:spacing w:before="0" w:line="288" w:lineRule="auto"/>
        <w:rPr>
          <w:sz w:val="24"/>
        </w:rPr>
      </w:pPr>
      <w:r w:rsidRPr="00C533EF">
        <w:rPr>
          <w:sz w:val="24"/>
        </w:rPr>
        <w:t>Дата кінця плану;</w:t>
      </w:r>
    </w:p>
    <w:p w14:paraId="6F936E22" w14:textId="77777777" w:rsidR="007C145E" w:rsidRPr="00C533EF" w:rsidRDefault="2E8BC6DA" w:rsidP="008F7AD3">
      <w:pPr>
        <w:pStyle w:val="a7"/>
        <w:numPr>
          <w:ilvl w:val="0"/>
          <w:numId w:val="14"/>
        </w:numPr>
        <w:spacing w:before="0" w:line="288" w:lineRule="auto"/>
        <w:rPr>
          <w:sz w:val="24"/>
        </w:rPr>
      </w:pPr>
      <w:r w:rsidRPr="00C533EF">
        <w:rPr>
          <w:sz w:val="24"/>
        </w:rPr>
        <w:t>Статус;</w:t>
      </w:r>
    </w:p>
    <w:p w14:paraId="05F50AE3" w14:textId="77777777" w:rsidR="007C145E" w:rsidRPr="00C533EF" w:rsidRDefault="2E8BC6DA" w:rsidP="008F7AD3">
      <w:pPr>
        <w:pStyle w:val="a7"/>
        <w:numPr>
          <w:ilvl w:val="0"/>
          <w:numId w:val="14"/>
        </w:numPr>
        <w:spacing w:before="0" w:line="288" w:lineRule="auto"/>
        <w:rPr>
          <w:sz w:val="24"/>
        </w:rPr>
      </w:pPr>
      <w:proofErr w:type="spellStart"/>
      <w:r w:rsidRPr="00C533EF">
        <w:rPr>
          <w:sz w:val="24"/>
        </w:rPr>
        <w:t>Реабілітолог</w:t>
      </w:r>
      <w:proofErr w:type="spellEnd"/>
    </w:p>
    <w:p w14:paraId="24AF55BF" w14:textId="77777777" w:rsidR="007C145E" w:rsidRPr="00C533EF" w:rsidRDefault="2E8BC6DA" w:rsidP="008F7AD3">
      <w:pPr>
        <w:pStyle w:val="a7"/>
        <w:numPr>
          <w:ilvl w:val="0"/>
          <w:numId w:val="13"/>
        </w:numPr>
        <w:spacing w:before="0" w:line="288" w:lineRule="auto"/>
        <w:ind w:left="1134"/>
        <w:rPr>
          <w:i/>
          <w:iCs/>
          <w:sz w:val="24"/>
        </w:rPr>
      </w:pPr>
      <w:r w:rsidRPr="00C533EF">
        <w:rPr>
          <w:i/>
          <w:iCs/>
          <w:sz w:val="24"/>
        </w:rPr>
        <w:t>Послуги</w:t>
      </w:r>
    </w:p>
    <w:p w14:paraId="75794B76" w14:textId="216C6BCE" w:rsidR="007C145E" w:rsidRPr="00C533EF" w:rsidRDefault="2E8BC6DA" w:rsidP="008F7AD3">
      <w:pPr>
        <w:pStyle w:val="a7"/>
        <w:numPr>
          <w:ilvl w:val="0"/>
          <w:numId w:val="14"/>
        </w:numPr>
        <w:spacing w:before="0" w:line="288" w:lineRule="auto"/>
        <w:rPr>
          <w:sz w:val="24"/>
        </w:rPr>
      </w:pPr>
      <w:r w:rsidRPr="00C533EF">
        <w:rPr>
          <w:sz w:val="24"/>
        </w:rPr>
        <w:t>Назва</w:t>
      </w:r>
      <w:r w:rsidR="0006496B">
        <w:rPr>
          <w:sz w:val="24"/>
        </w:rPr>
        <w:br/>
      </w:r>
    </w:p>
    <w:p w14:paraId="4950EE38" w14:textId="77777777" w:rsidR="007C145E" w:rsidRPr="00C533EF" w:rsidRDefault="2E8BC6DA" w:rsidP="008F7AD3">
      <w:pPr>
        <w:pStyle w:val="a7"/>
        <w:numPr>
          <w:ilvl w:val="0"/>
          <w:numId w:val="14"/>
        </w:numPr>
        <w:spacing w:before="0" w:line="288" w:lineRule="auto"/>
        <w:rPr>
          <w:sz w:val="24"/>
        </w:rPr>
      </w:pPr>
      <w:r w:rsidRPr="00C533EF">
        <w:rPr>
          <w:sz w:val="24"/>
        </w:rPr>
        <w:t>Знижка, %</w:t>
      </w:r>
    </w:p>
    <w:p w14:paraId="40CFBA07" w14:textId="77777777" w:rsidR="007C145E" w:rsidRPr="00C533EF" w:rsidRDefault="2E8BC6DA" w:rsidP="008F7AD3">
      <w:pPr>
        <w:pStyle w:val="a7"/>
        <w:numPr>
          <w:ilvl w:val="0"/>
          <w:numId w:val="14"/>
        </w:numPr>
        <w:spacing w:before="0" w:line="288" w:lineRule="auto"/>
        <w:rPr>
          <w:sz w:val="24"/>
        </w:rPr>
      </w:pPr>
      <w:r w:rsidRPr="00C533EF">
        <w:rPr>
          <w:sz w:val="24"/>
        </w:rPr>
        <w:t>Знижка, грн.</w:t>
      </w:r>
    </w:p>
    <w:p w14:paraId="7C2076A8" w14:textId="77777777" w:rsidR="007C145E" w:rsidRPr="00C533EF" w:rsidRDefault="2E8BC6DA" w:rsidP="008F7AD3">
      <w:pPr>
        <w:pStyle w:val="a7"/>
        <w:numPr>
          <w:ilvl w:val="0"/>
          <w:numId w:val="14"/>
        </w:numPr>
        <w:spacing w:before="0" w:line="288" w:lineRule="auto"/>
        <w:rPr>
          <w:sz w:val="24"/>
        </w:rPr>
      </w:pPr>
      <w:r w:rsidRPr="00C533EF">
        <w:rPr>
          <w:sz w:val="24"/>
        </w:rPr>
        <w:t>Вартість, грн.</w:t>
      </w:r>
    </w:p>
    <w:p w14:paraId="0474FC40" w14:textId="77777777" w:rsidR="007C145E" w:rsidRPr="00C533EF" w:rsidRDefault="2E8BC6DA" w:rsidP="008F7AD3">
      <w:pPr>
        <w:pStyle w:val="a7"/>
        <w:numPr>
          <w:ilvl w:val="0"/>
          <w:numId w:val="14"/>
        </w:numPr>
        <w:spacing w:before="0" w:line="288" w:lineRule="auto"/>
        <w:rPr>
          <w:sz w:val="24"/>
        </w:rPr>
      </w:pPr>
      <w:r w:rsidRPr="00C533EF">
        <w:rPr>
          <w:sz w:val="24"/>
        </w:rPr>
        <w:t>Страховка, %</w:t>
      </w:r>
    </w:p>
    <w:p w14:paraId="16FDE869" w14:textId="77777777" w:rsidR="007C145E" w:rsidRPr="00C533EF" w:rsidRDefault="2E8BC6DA" w:rsidP="008F7AD3">
      <w:pPr>
        <w:pStyle w:val="a7"/>
        <w:numPr>
          <w:ilvl w:val="0"/>
          <w:numId w:val="14"/>
        </w:numPr>
        <w:spacing w:before="0" w:line="288" w:lineRule="auto"/>
        <w:rPr>
          <w:sz w:val="24"/>
        </w:rPr>
      </w:pPr>
      <w:r w:rsidRPr="00C533EF">
        <w:rPr>
          <w:sz w:val="24"/>
        </w:rPr>
        <w:t>Тривалість, хв</w:t>
      </w:r>
    </w:p>
    <w:p w14:paraId="25C9D0B9" w14:textId="77777777" w:rsidR="007C145E" w:rsidRPr="00C533EF" w:rsidRDefault="2E8BC6DA" w:rsidP="008F7AD3">
      <w:pPr>
        <w:pStyle w:val="a7"/>
        <w:numPr>
          <w:ilvl w:val="0"/>
          <w:numId w:val="14"/>
        </w:numPr>
        <w:spacing w:before="0" w:line="288" w:lineRule="auto"/>
        <w:rPr>
          <w:sz w:val="24"/>
        </w:rPr>
      </w:pPr>
      <w:r w:rsidRPr="00C533EF">
        <w:rPr>
          <w:sz w:val="24"/>
        </w:rPr>
        <w:t>Загальна вартість послуг, грн</w:t>
      </w:r>
    </w:p>
    <w:p w14:paraId="4A59151C" w14:textId="77777777" w:rsidR="007C145E" w:rsidRPr="00C533EF" w:rsidRDefault="2E8BC6DA" w:rsidP="008F7AD3">
      <w:pPr>
        <w:pStyle w:val="a7"/>
        <w:numPr>
          <w:ilvl w:val="0"/>
          <w:numId w:val="14"/>
        </w:numPr>
        <w:spacing w:before="0" w:line="288" w:lineRule="auto"/>
        <w:rPr>
          <w:sz w:val="24"/>
        </w:rPr>
      </w:pPr>
      <w:r w:rsidRPr="00C533EF">
        <w:rPr>
          <w:sz w:val="24"/>
        </w:rPr>
        <w:t>Сплачує клієнт, грн</w:t>
      </w:r>
    </w:p>
    <w:p w14:paraId="568BAD16" w14:textId="77777777" w:rsidR="007C145E" w:rsidRPr="00C533EF" w:rsidRDefault="2E8BC6DA" w:rsidP="008F7AD3">
      <w:pPr>
        <w:pStyle w:val="a7"/>
        <w:numPr>
          <w:ilvl w:val="0"/>
          <w:numId w:val="14"/>
        </w:numPr>
        <w:spacing w:before="0" w:line="288" w:lineRule="auto"/>
        <w:rPr>
          <w:sz w:val="24"/>
        </w:rPr>
      </w:pPr>
      <w:r w:rsidRPr="00C533EF">
        <w:rPr>
          <w:sz w:val="24"/>
        </w:rPr>
        <w:t>Сплачує страхова, грн</w:t>
      </w:r>
    </w:p>
    <w:p w14:paraId="477BFDA2" w14:textId="77777777" w:rsidR="007C145E" w:rsidRPr="00C533EF" w:rsidRDefault="2E8BC6DA" w:rsidP="008F7AD3">
      <w:pPr>
        <w:pStyle w:val="a7"/>
        <w:numPr>
          <w:ilvl w:val="0"/>
          <w:numId w:val="13"/>
        </w:numPr>
        <w:spacing w:before="0" w:line="288" w:lineRule="auto"/>
        <w:ind w:left="1134"/>
        <w:rPr>
          <w:sz w:val="24"/>
        </w:rPr>
      </w:pPr>
      <w:r w:rsidRPr="00C533EF">
        <w:rPr>
          <w:i/>
          <w:iCs/>
          <w:sz w:val="24"/>
        </w:rPr>
        <w:t>Прийоми</w:t>
      </w:r>
      <w:r w:rsidRPr="00C533EF">
        <w:rPr>
          <w:sz w:val="24"/>
        </w:rPr>
        <w:t>;</w:t>
      </w:r>
    </w:p>
    <w:p w14:paraId="7ABE051E" w14:textId="77777777" w:rsidR="007C145E" w:rsidRPr="00C533EF" w:rsidRDefault="2E8BC6DA" w:rsidP="008F7AD3">
      <w:pPr>
        <w:pStyle w:val="a7"/>
        <w:numPr>
          <w:ilvl w:val="0"/>
          <w:numId w:val="16"/>
        </w:numPr>
        <w:spacing w:before="0" w:line="288" w:lineRule="auto"/>
        <w:rPr>
          <w:sz w:val="24"/>
        </w:rPr>
      </w:pPr>
      <w:r w:rsidRPr="00C533EF">
        <w:rPr>
          <w:sz w:val="24"/>
        </w:rPr>
        <w:t>Дата прийому;</w:t>
      </w:r>
    </w:p>
    <w:p w14:paraId="66D744DC" w14:textId="77777777" w:rsidR="007C145E" w:rsidRPr="00C533EF" w:rsidRDefault="2E8BC6DA" w:rsidP="008F7AD3">
      <w:pPr>
        <w:pStyle w:val="a7"/>
        <w:numPr>
          <w:ilvl w:val="0"/>
          <w:numId w:val="16"/>
        </w:numPr>
        <w:spacing w:before="0" w:line="288" w:lineRule="auto"/>
        <w:rPr>
          <w:sz w:val="24"/>
        </w:rPr>
      </w:pPr>
      <w:r w:rsidRPr="00C533EF">
        <w:rPr>
          <w:sz w:val="24"/>
        </w:rPr>
        <w:t>Час початку;</w:t>
      </w:r>
    </w:p>
    <w:p w14:paraId="6B799A97" w14:textId="77777777" w:rsidR="007C145E" w:rsidRPr="00C533EF" w:rsidRDefault="2E8BC6DA" w:rsidP="008F7AD3">
      <w:pPr>
        <w:pStyle w:val="a7"/>
        <w:numPr>
          <w:ilvl w:val="0"/>
          <w:numId w:val="16"/>
        </w:numPr>
        <w:spacing w:before="0" w:line="288" w:lineRule="auto"/>
        <w:rPr>
          <w:sz w:val="24"/>
        </w:rPr>
      </w:pPr>
      <w:r w:rsidRPr="00C533EF">
        <w:rPr>
          <w:sz w:val="24"/>
        </w:rPr>
        <w:t>Час закінчення;</w:t>
      </w:r>
    </w:p>
    <w:p w14:paraId="332C778F" w14:textId="77777777" w:rsidR="007C145E" w:rsidRPr="00C533EF" w:rsidRDefault="2E8BC6DA" w:rsidP="008F7AD3">
      <w:pPr>
        <w:pStyle w:val="a7"/>
        <w:numPr>
          <w:ilvl w:val="0"/>
          <w:numId w:val="16"/>
        </w:numPr>
        <w:spacing w:before="0" w:line="288" w:lineRule="auto"/>
        <w:rPr>
          <w:sz w:val="24"/>
        </w:rPr>
      </w:pPr>
      <w:r w:rsidRPr="00C533EF">
        <w:rPr>
          <w:sz w:val="24"/>
        </w:rPr>
        <w:t>Статус прийому;</w:t>
      </w:r>
    </w:p>
    <w:p w14:paraId="4BF38795" w14:textId="77777777" w:rsidR="007C145E" w:rsidRPr="00C533EF" w:rsidRDefault="2E8BC6DA" w:rsidP="008F7AD3">
      <w:pPr>
        <w:pStyle w:val="a7"/>
        <w:numPr>
          <w:ilvl w:val="0"/>
          <w:numId w:val="16"/>
        </w:numPr>
        <w:spacing w:before="0" w:line="288" w:lineRule="auto"/>
        <w:rPr>
          <w:sz w:val="24"/>
        </w:rPr>
      </w:pPr>
      <w:proofErr w:type="spellStart"/>
      <w:r w:rsidRPr="00C533EF">
        <w:rPr>
          <w:sz w:val="24"/>
        </w:rPr>
        <w:t>Реабілітолог</w:t>
      </w:r>
      <w:proofErr w:type="spellEnd"/>
      <w:r w:rsidRPr="00C533EF">
        <w:rPr>
          <w:sz w:val="24"/>
        </w:rPr>
        <w:t>;</w:t>
      </w:r>
    </w:p>
    <w:p w14:paraId="58A548C7" w14:textId="77777777" w:rsidR="007C145E" w:rsidRPr="00C533EF" w:rsidRDefault="2E8BC6DA" w:rsidP="008F7AD3">
      <w:pPr>
        <w:pStyle w:val="a7"/>
        <w:numPr>
          <w:ilvl w:val="0"/>
          <w:numId w:val="16"/>
        </w:numPr>
        <w:spacing w:before="0" w:line="288" w:lineRule="auto"/>
        <w:rPr>
          <w:sz w:val="24"/>
        </w:rPr>
      </w:pPr>
      <w:r w:rsidRPr="00C533EF">
        <w:rPr>
          <w:sz w:val="24"/>
        </w:rPr>
        <w:t>Кабінет</w:t>
      </w:r>
    </w:p>
    <w:p w14:paraId="57E5D87A" w14:textId="77777777" w:rsidR="007C145E" w:rsidRPr="00C533EF" w:rsidRDefault="2E8BC6DA" w:rsidP="008F7AD3">
      <w:pPr>
        <w:pStyle w:val="a7"/>
        <w:numPr>
          <w:ilvl w:val="0"/>
          <w:numId w:val="13"/>
        </w:numPr>
        <w:spacing w:before="0" w:line="288" w:lineRule="auto"/>
        <w:ind w:left="1134"/>
        <w:rPr>
          <w:sz w:val="24"/>
        </w:rPr>
      </w:pPr>
      <w:r w:rsidRPr="00C533EF">
        <w:rPr>
          <w:i/>
          <w:iCs/>
          <w:sz w:val="24"/>
        </w:rPr>
        <w:t>Документи плану</w:t>
      </w:r>
      <w:r w:rsidRPr="00C533EF">
        <w:rPr>
          <w:sz w:val="24"/>
        </w:rPr>
        <w:t>;</w:t>
      </w:r>
    </w:p>
    <w:p w14:paraId="27AEA686" w14:textId="77777777" w:rsidR="007C145E" w:rsidRPr="00C533EF" w:rsidRDefault="2E8BC6DA" w:rsidP="008F7AD3">
      <w:pPr>
        <w:pStyle w:val="a7"/>
        <w:numPr>
          <w:ilvl w:val="2"/>
          <w:numId w:val="17"/>
        </w:numPr>
        <w:spacing w:before="0" w:line="288" w:lineRule="auto"/>
        <w:ind w:left="1843"/>
        <w:rPr>
          <w:sz w:val="24"/>
        </w:rPr>
      </w:pPr>
      <w:r w:rsidRPr="00C533EF">
        <w:rPr>
          <w:sz w:val="24"/>
        </w:rPr>
        <w:t>Тип документу;</w:t>
      </w:r>
    </w:p>
    <w:p w14:paraId="7237333A" w14:textId="77777777" w:rsidR="007C145E" w:rsidRPr="00C533EF" w:rsidRDefault="2E8BC6DA" w:rsidP="008F7AD3">
      <w:pPr>
        <w:pStyle w:val="a7"/>
        <w:numPr>
          <w:ilvl w:val="2"/>
          <w:numId w:val="17"/>
        </w:numPr>
        <w:spacing w:before="0" w:line="288" w:lineRule="auto"/>
        <w:ind w:left="1843"/>
        <w:rPr>
          <w:sz w:val="24"/>
        </w:rPr>
      </w:pPr>
      <w:r w:rsidRPr="00C533EF">
        <w:rPr>
          <w:sz w:val="24"/>
        </w:rPr>
        <w:t>Дата документу;</w:t>
      </w:r>
    </w:p>
    <w:p w14:paraId="4AB51C06" w14:textId="77777777" w:rsidR="007C145E" w:rsidRPr="00C533EF" w:rsidRDefault="2E8BC6DA" w:rsidP="008F7AD3">
      <w:pPr>
        <w:pStyle w:val="a7"/>
        <w:numPr>
          <w:ilvl w:val="2"/>
          <w:numId w:val="17"/>
        </w:numPr>
        <w:spacing w:before="0" w:line="288" w:lineRule="auto"/>
        <w:ind w:left="1843"/>
        <w:rPr>
          <w:sz w:val="24"/>
        </w:rPr>
      </w:pPr>
      <w:proofErr w:type="spellStart"/>
      <w:r w:rsidRPr="00C533EF">
        <w:rPr>
          <w:sz w:val="24"/>
        </w:rPr>
        <w:t>Реабілітолог</w:t>
      </w:r>
      <w:proofErr w:type="spellEnd"/>
      <w:r w:rsidRPr="00C533EF">
        <w:rPr>
          <w:sz w:val="24"/>
        </w:rPr>
        <w:t>;</w:t>
      </w:r>
    </w:p>
    <w:p w14:paraId="2100F802" w14:textId="77777777" w:rsidR="007C145E" w:rsidRPr="00C533EF" w:rsidRDefault="2E8BC6DA" w:rsidP="008F7AD3">
      <w:pPr>
        <w:pStyle w:val="a7"/>
        <w:numPr>
          <w:ilvl w:val="2"/>
          <w:numId w:val="17"/>
        </w:numPr>
        <w:spacing w:before="0" w:line="288" w:lineRule="auto"/>
        <w:ind w:left="1843"/>
        <w:rPr>
          <w:sz w:val="24"/>
        </w:rPr>
      </w:pPr>
      <w:r w:rsidRPr="00C533EF">
        <w:rPr>
          <w:sz w:val="24"/>
        </w:rPr>
        <w:t>Статус документу;</w:t>
      </w:r>
    </w:p>
    <w:p w14:paraId="3D3738CC" w14:textId="77777777" w:rsidR="007C145E" w:rsidRPr="00C533EF" w:rsidRDefault="2E8BC6DA" w:rsidP="008F7AD3">
      <w:pPr>
        <w:pStyle w:val="a7"/>
        <w:numPr>
          <w:ilvl w:val="0"/>
          <w:numId w:val="13"/>
        </w:numPr>
        <w:spacing w:before="20" w:after="60" w:line="288" w:lineRule="auto"/>
        <w:ind w:left="1134"/>
        <w:rPr>
          <w:noProof/>
          <w:sz w:val="24"/>
          <w:lang w:eastAsia="uk-UA"/>
        </w:rPr>
      </w:pPr>
      <w:r w:rsidRPr="00C533EF">
        <w:rPr>
          <w:i/>
          <w:iCs/>
          <w:sz w:val="24"/>
        </w:rPr>
        <w:t>Вміст</w:t>
      </w:r>
      <w:r w:rsidRPr="00C533EF">
        <w:rPr>
          <w:sz w:val="24"/>
        </w:rPr>
        <w:t xml:space="preserve"> - </w:t>
      </w:r>
      <w:r w:rsidRPr="00C533EF">
        <w:rPr>
          <w:noProof/>
          <w:sz w:val="24"/>
          <w:lang w:eastAsia="uk-UA"/>
        </w:rPr>
        <w:t>завантажені файли по плану (word, pdf, jpg), відображаються у вигляді таблиці з наступним переліком колонок:</w:t>
      </w:r>
    </w:p>
    <w:p w14:paraId="0A8ABC4F" w14:textId="77777777" w:rsidR="007C145E" w:rsidRPr="00C533EF" w:rsidRDefault="2E8BC6DA" w:rsidP="008F7AD3">
      <w:pPr>
        <w:pStyle w:val="a7"/>
        <w:numPr>
          <w:ilvl w:val="0"/>
          <w:numId w:val="18"/>
        </w:numPr>
        <w:suppressAutoHyphens/>
        <w:spacing w:before="0" w:after="120"/>
        <w:rPr>
          <w:sz w:val="24"/>
        </w:rPr>
      </w:pPr>
      <w:r w:rsidRPr="00C533EF">
        <w:rPr>
          <w:sz w:val="24"/>
        </w:rPr>
        <w:t>Назва;</w:t>
      </w:r>
    </w:p>
    <w:p w14:paraId="0766E025" w14:textId="77777777" w:rsidR="007C145E" w:rsidRPr="00C533EF" w:rsidRDefault="2E8BC6DA" w:rsidP="008F7AD3">
      <w:pPr>
        <w:pStyle w:val="a7"/>
        <w:numPr>
          <w:ilvl w:val="0"/>
          <w:numId w:val="18"/>
        </w:numPr>
        <w:suppressAutoHyphens/>
        <w:spacing w:before="0" w:after="120"/>
        <w:rPr>
          <w:sz w:val="24"/>
        </w:rPr>
      </w:pPr>
      <w:r w:rsidRPr="00C533EF">
        <w:rPr>
          <w:sz w:val="24"/>
        </w:rPr>
        <w:t>Тип;</w:t>
      </w:r>
    </w:p>
    <w:p w14:paraId="10B19CD3" w14:textId="77777777" w:rsidR="007C145E" w:rsidRPr="00C533EF" w:rsidRDefault="2E8BC6DA" w:rsidP="008F7AD3">
      <w:pPr>
        <w:pStyle w:val="a7"/>
        <w:numPr>
          <w:ilvl w:val="0"/>
          <w:numId w:val="18"/>
        </w:numPr>
        <w:suppressAutoHyphens/>
        <w:spacing w:before="0" w:after="120"/>
        <w:rPr>
          <w:sz w:val="24"/>
        </w:rPr>
      </w:pPr>
      <w:r w:rsidRPr="00C533EF">
        <w:rPr>
          <w:sz w:val="24"/>
        </w:rPr>
        <w:t>Додаткова інформація;</w:t>
      </w:r>
    </w:p>
    <w:p w14:paraId="08D9F2AB" w14:textId="77777777" w:rsidR="007C145E" w:rsidRPr="00C533EF" w:rsidRDefault="2E8BC6DA" w:rsidP="008F7AD3">
      <w:pPr>
        <w:pStyle w:val="a7"/>
        <w:numPr>
          <w:ilvl w:val="0"/>
          <w:numId w:val="18"/>
        </w:numPr>
        <w:suppressAutoHyphens/>
        <w:spacing w:before="0" w:after="120"/>
        <w:rPr>
          <w:sz w:val="24"/>
        </w:rPr>
      </w:pPr>
      <w:r w:rsidRPr="00C533EF">
        <w:rPr>
          <w:sz w:val="24"/>
        </w:rPr>
        <w:t>Розмір;</w:t>
      </w:r>
    </w:p>
    <w:p w14:paraId="2C3F3D73" w14:textId="77777777" w:rsidR="007C145E" w:rsidRPr="00C533EF" w:rsidRDefault="2E8BC6DA" w:rsidP="008F7AD3">
      <w:pPr>
        <w:pStyle w:val="a7"/>
        <w:numPr>
          <w:ilvl w:val="0"/>
          <w:numId w:val="18"/>
        </w:numPr>
        <w:suppressAutoHyphens/>
        <w:spacing w:before="0" w:after="120"/>
        <w:rPr>
          <w:sz w:val="24"/>
        </w:rPr>
      </w:pPr>
      <w:r w:rsidRPr="00C533EF">
        <w:rPr>
          <w:sz w:val="24"/>
        </w:rPr>
        <w:t>Дата створення</w:t>
      </w:r>
    </w:p>
    <w:p w14:paraId="6A12D679" w14:textId="77777777" w:rsidR="001B0A77" w:rsidRPr="00C533EF" w:rsidRDefault="001B0A77" w:rsidP="007C145E">
      <w:pPr>
        <w:suppressAutoHyphens/>
        <w:spacing w:before="0" w:after="120"/>
        <w:rPr>
          <w:sz w:val="24"/>
        </w:rPr>
      </w:pPr>
    </w:p>
    <w:p w14:paraId="11252884" w14:textId="7ED26FAA" w:rsidR="007C145E" w:rsidRPr="00C533EF" w:rsidRDefault="2E8BC6DA" w:rsidP="2E8BC6DA">
      <w:pPr>
        <w:suppressAutoHyphens/>
        <w:spacing w:before="0" w:after="120"/>
        <w:rPr>
          <w:rFonts w:cstheme="minorBidi"/>
        </w:rPr>
      </w:pPr>
      <w:r w:rsidRPr="00C533EF">
        <w:rPr>
          <w:sz w:val="24"/>
        </w:rPr>
        <w:t>І має наступний вигляд:</w:t>
      </w:r>
    </w:p>
    <w:p w14:paraId="59900B38" w14:textId="77777777" w:rsidR="007C145E" w:rsidRPr="00C533EF" w:rsidRDefault="007C145E" w:rsidP="0006496B">
      <w:pPr>
        <w:pStyle w:val="05"/>
        <w:rPr>
          <w:highlight w:val="yellow"/>
          <w:lang w:eastAsia="en-US"/>
        </w:rPr>
      </w:pPr>
      <w:r w:rsidRPr="00C533EF">
        <w:drawing>
          <wp:inline distT="0" distB="0" distL="0" distR="0" wp14:anchorId="316E7026" wp14:editId="74D127EF">
            <wp:extent cx="5864225" cy="2983884"/>
            <wp:effectExtent l="19050" t="19050" r="22225" b="260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9162" cy="2986396"/>
                    </a:xfrm>
                    <a:prstGeom prst="rect">
                      <a:avLst/>
                    </a:prstGeom>
                    <a:noFill/>
                    <a:ln>
                      <a:solidFill>
                        <a:schemeClr val="accent1">
                          <a:lumMod val="20000"/>
                          <a:lumOff val="80000"/>
                        </a:schemeClr>
                      </a:solidFill>
                    </a:ln>
                  </pic:spPr>
                </pic:pic>
              </a:graphicData>
            </a:graphic>
          </wp:inline>
        </w:drawing>
      </w:r>
    </w:p>
    <w:p w14:paraId="060B5730" w14:textId="008866CE" w:rsidR="007C145E" w:rsidRPr="00C533EF" w:rsidRDefault="2E8BC6DA" w:rsidP="0006496B">
      <w:pPr>
        <w:pStyle w:val="04"/>
      </w:pPr>
      <w:bookmarkStart w:id="69" w:name="_Toc505352590"/>
      <w:bookmarkStart w:id="70" w:name="_Toc505352646"/>
      <w:r w:rsidRPr="00C533EF">
        <w:t>Рис. 3.9.1.1. ЕК плану реабілітації</w:t>
      </w:r>
      <w:bookmarkEnd w:id="69"/>
      <w:bookmarkEnd w:id="70"/>
    </w:p>
    <w:p w14:paraId="40AFA7C5" w14:textId="1D9EAB72" w:rsidR="007C145E" w:rsidRDefault="007C145E" w:rsidP="007C145E">
      <w:pPr>
        <w:ind w:firstLine="0"/>
        <w:jc w:val="center"/>
        <w:rPr>
          <w:highlight w:val="yellow"/>
          <w:lang w:eastAsia="en-US"/>
        </w:rPr>
      </w:pPr>
    </w:p>
    <w:p w14:paraId="6B240509" w14:textId="77777777" w:rsidR="0006496B" w:rsidRPr="00C533EF" w:rsidRDefault="0006496B" w:rsidP="007C145E">
      <w:pPr>
        <w:ind w:firstLine="0"/>
        <w:jc w:val="center"/>
        <w:rPr>
          <w:highlight w:val="yellow"/>
          <w:lang w:eastAsia="en-US"/>
        </w:rPr>
      </w:pPr>
    </w:p>
    <w:p w14:paraId="2DC412CD" w14:textId="7A670380" w:rsidR="007C145E" w:rsidRPr="00E92B08" w:rsidRDefault="2E8BC6DA" w:rsidP="00BC2B68">
      <w:pPr>
        <w:pStyle w:val="3"/>
        <w:rPr>
          <w:lang w:val="uk-UA"/>
        </w:rPr>
      </w:pPr>
      <w:bookmarkStart w:id="71" w:name="_Toc501826690"/>
      <w:bookmarkStart w:id="72" w:name="_Toc505352757"/>
      <w:r w:rsidRPr="00E92B08">
        <w:rPr>
          <w:lang w:val="uk-UA"/>
        </w:rPr>
        <w:t>3.10 Облік прийомів</w:t>
      </w:r>
      <w:bookmarkEnd w:id="71"/>
      <w:bookmarkEnd w:id="72"/>
    </w:p>
    <w:p w14:paraId="0D4F228D" w14:textId="149F6669" w:rsidR="0081057E" w:rsidRPr="00C533EF" w:rsidRDefault="0081057E" w:rsidP="0081057E">
      <w:pPr>
        <w:pStyle w:val="a7"/>
        <w:ind w:left="0" w:firstLine="567"/>
        <w:rPr>
          <w:sz w:val="24"/>
        </w:rPr>
      </w:pPr>
      <w:r w:rsidRPr="00C533EF">
        <w:rPr>
          <w:sz w:val="24"/>
        </w:rPr>
        <w:t xml:space="preserve">Функція «Облік прийомів» забезпечує облік електронних карток прийомів клієнтів, що отримують послугу з реабілітації в Центрі реабілітації дітей-інвалідів, а також пошук прийомів у журналі за встановленими параметрами фільтрації. </w:t>
      </w:r>
    </w:p>
    <w:p w14:paraId="2FED422E" w14:textId="514A90B8" w:rsidR="0081057E" w:rsidRPr="00C533EF" w:rsidRDefault="0081057E" w:rsidP="0081057E">
      <w:pPr>
        <w:ind w:firstLine="567"/>
        <w:rPr>
          <w:lang w:eastAsia="en-US"/>
        </w:rPr>
      </w:pPr>
      <w:r w:rsidRPr="00C533EF">
        <w:rPr>
          <w:sz w:val="24"/>
        </w:rPr>
        <w:t>Журнал викликається з головного меню системи (пункт бокового меню «Прийоми»).</w:t>
      </w:r>
    </w:p>
    <w:p w14:paraId="5611FAF8" w14:textId="5602F631" w:rsidR="007C145E" w:rsidRPr="00C533EF" w:rsidRDefault="0081057E" w:rsidP="0081057E">
      <w:pPr>
        <w:ind w:firstLine="567"/>
        <w:rPr>
          <w:sz w:val="24"/>
        </w:rPr>
      </w:pPr>
      <w:r w:rsidRPr="00C533EF">
        <w:rPr>
          <w:sz w:val="24"/>
        </w:rPr>
        <w:t>Журнал прийомів містить наступну інформацію:</w:t>
      </w:r>
    </w:p>
    <w:p w14:paraId="54F20537" w14:textId="77777777" w:rsidR="0081057E" w:rsidRPr="00C533EF" w:rsidRDefault="0081057E" w:rsidP="008F7AD3">
      <w:pPr>
        <w:pStyle w:val="a7"/>
        <w:numPr>
          <w:ilvl w:val="0"/>
          <w:numId w:val="74"/>
        </w:numPr>
        <w:suppressAutoHyphens/>
        <w:spacing w:before="0" w:after="120" w:line="360" w:lineRule="auto"/>
        <w:rPr>
          <w:sz w:val="24"/>
        </w:rPr>
      </w:pPr>
      <w:r w:rsidRPr="00C533EF">
        <w:rPr>
          <w:sz w:val="24"/>
        </w:rPr>
        <w:t>департамент (вибір значення із довідника «Департаменти/Відділення», поки що не використовується);</w:t>
      </w:r>
    </w:p>
    <w:p w14:paraId="63BF0241" w14:textId="77777777" w:rsidR="0081057E" w:rsidRPr="00C533EF" w:rsidRDefault="0081057E" w:rsidP="008F7AD3">
      <w:pPr>
        <w:pStyle w:val="a7"/>
        <w:numPr>
          <w:ilvl w:val="0"/>
          <w:numId w:val="74"/>
        </w:numPr>
        <w:suppressAutoHyphens/>
        <w:spacing w:before="0" w:after="120" w:line="360" w:lineRule="auto"/>
        <w:rPr>
          <w:sz w:val="24"/>
        </w:rPr>
      </w:pPr>
      <w:proofErr w:type="spellStart"/>
      <w:r w:rsidRPr="00C533EF">
        <w:rPr>
          <w:sz w:val="24"/>
        </w:rPr>
        <w:t>реабілітолог</w:t>
      </w:r>
      <w:proofErr w:type="spellEnd"/>
      <w:r w:rsidRPr="00C533EF">
        <w:rPr>
          <w:sz w:val="24"/>
        </w:rPr>
        <w:t xml:space="preserve"> (вибір значення з довідника співробітників із типом посади «</w:t>
      </w:r>
      <w:proofErr w:type="spellStart"/>
      <w:r w:rsidRPr="00C533EF">
        <w:rPr>
          <w:sz w:val="24"/>
        </w:rPr>
        <w:t>реабалітологи</w:t>
      </w:r>
      <w:proofErr w:type="spellEnd"/>
      <w:r w:rsidRPr="00C533EF">
        <w:rPr>
          <w:sz w:val="24"/>
        </w:rPr>
        <w:t>»);</w:t>
      </w:r>
    </w:p>
    <w:p w14:paraId="31C67618" w14:textId="77777777" w:rsidR="0081057E" w:rsidRPr="00C533EF" w:rsidRDefault="0081057E" w:rsidP="008F7AD3">
      <w:pPr>
        <w:pStyle w:val="a7"/>
        <w:numPr>
          <w:ilvl w:val="0"/>
          <w:numId w:val="74"/>
        </w:numPr>
        <w:suppressAutoHyphens/>
        <w:spacing w:before="0" w:after="120" w:line="360" w:lineRule="auto"/>
        <w:rPr>
          <w:sz w:val="24"/>
        </w:rPr>
      </w:pPr>
      <w:r w:rsidRPr="00C533EF">
        <w:rPr>
          <w:sz w:val="24"/>
        </w:rPr>
        <w:t>№ картки (пошук за фрагментом);</w:t>
      </w:r>
    </w:p>
    <w:p w14:paraId="25AD4193" w14:textId="77777777" w:rsidR="0081057E" w:rsidRPr="00C533EF" w:rsidRDefault="0081057E" w:rsidP="008F7AD3">
      <w:pPr>
        <w:pStyle w:val="a7"/>
        <w:numPr>
          <w:ilvl w:val="0"/>
          <w:numId w:val="74"/>
        </w:numPr>
        <w:suppressAutoHyphens/>
        <w:spacing w:before="0" w:after="120" w:line="360" w:lineRule="auto"/>
        <w:rPr>
          <w:sz w:val="24"/>
        </w:rPr>
      </w:pPr>
      <w:r w:rsidRPr="00C533EF">
        <w:rPr>
          <w:sz w:val="24"/>
        </w:rPr>
        <w:t>кабінет (значення із довідника «Кабінети»);</w:t>
      </w:r>
    </w:p>
    <w:p w14:paraId="02B9697E" w14:textId="77777777" w:rsidR="0081057E" w:rsidRPr="00C533EF" w:rsidRDefault="0081057E" w:rsidP="008F7AD3">
      <w:pPr>
        <w:pStyle w:val="a7"/>
        <w:numPr>
          <w:ilvl w:val="0"/>
          <w:numId w:val="74"/>
        </w:numPr>
        <w:suppressAutoHyphens/>
        <w:spacing w:before="0" w:after="120" w:line="360" w:lineRule="auto"/>
        <w:rPr>
          <w:sz w:val="24"/>
        </w:rPr>
      </w:pPr>
      <w:r w:rsidRPr="00C533EF">
        <w:rPr>
          <w:sz w:val="24"/>
        </w:rPr>
        <w:t>дата (діапазон дат);</w:t>
      </w:r>
    </w:p>
    <w:p w14:paraId="1E10A605" w14:textId="01F9BCB0" w:rsidR="0081057E" w:rsidRPr="00C533EF" w:rsidRDefault="0081057E" w:rsidP="008F7AD3">
      <w:pPr>
        <w:pStyle w:val="a7"/>
        <w:numPr>
          <w:ilvl w:val="0"/>
          <w:numId w:val="74"/>
        </w:numPr>
        <w:suppressAutoHyphens/>
        <w:spacing w:before="0" w:after="120" w:line="360" w:lineRule="auto"/>
        <w:rPr>
          <w:sz w:val="24"/>
        </w:rPr>
      </w:pPr>
      <w:r w:rsidRPr="00C533EF">
        <w:rPr>
          <w:sz w:val="24"/>
        </w:rPr>
        <w:t>клієнт (вибір запису по клієнту з журналу клієнтів);</w:t>
      </w:r>
    </w:p>
    <w:p w14:paraId="7FBDDDD7" w14:textId="77777777" w:rsidR="0081057E" w:rsidRPr="00C533EF" w:rsidRDefault="0081057E" w:rsidP="008F7AD3">
      <w:pPr>
        <w:pStyle w:val="a7"/>
        <w:numPr>
          <w:ilvl w:val="0"/>
          <w:numId w:val="74"/>
        </w:numPr>
        <w:suppressAutoHyphens/>
        <w:spacing w:before="0" w:after="120" w:line="360" w:lineRule="auto"/>
        <w:rPr>
          <w:sz w:val="24"/>
        </w:rPr>
      </w:pPr>
      <w:r w:rsidRPr="00C533EF">
        <w:rPr>
          <w:sz w:val="24"/>
        </w:rPr>
        <w:t>статус (вибір значень із довідника статусів прийомів);</w:t>
      </w:r>
    </w:p>
    <w:p w14:paraId="31F471A6" w14:textId="77777777" w:rsidR="0081057E" w:rsidRPr="00C533EF" w:rsidRDefault="0081057E" w:rsidP="008F7AD3">
      <w:pPr>
        <w:pStyle w:val="a7"/>
        <w:numPr>
          <w:ilvl w:val="0"/>
          <w:numId w:val="74"/>
        </w:numPr>
        <w:suppressAutoHyphens/>
        <w:spacing w:before="0" w:after="120" w:line="360" w:lineRule="auto"/>
        <w:rPr>
          <w:sz w:val="24"/>
        </w:rPr>
      </w:pPr>
      <w:r w:rsidRPr="00C533EF">
        <w:rPr>
          <w:sz w:val="24"/>
        </w:rPr>
        <w:t xml:space="preserve">за направленням (заявкою) з Департаменту або Управління </w:t>
      </w:r>
      <w:proofErr w:type="spellStart"/>
      <w:r w:rsidRPr="00C533EF">
        <w:rPr>
          <w:sz w:val="24"/>
        </w:rPr>
        <w:t>соцполітики</w:t>
      </w:r>
      <w:proofErr w:type="spellEnd"/>
      <w:r w:rsidRPr="00C533EF">
        <w:rPr>
          <w:sz w:val="24"/>
        </w:rPr>
        <w:t xml:space="preserve"> (позначка, значення за замовчуванням «не встановлено»);</w:t>
      </w:r>
    </w:p>
    <w:p w14:paraId="09B8C08E" w14:textId="77777777" w:rsidR="0081057E" w:rsidRPr="00C533EF" w:rsidRDefault="0081057E" w:rsidP="0081057E">
      <w:pPr>
        <w:rPr>
          <w:sz w:val="24"/>
        </w:rPr>
      </w:pPr>
      <w:r w:rsidRPr="00C533EF">
        <w:rPr>
          <w:sz w:val="24"/>
        </w:rPr>
        <w:t>У журналі прийомів результати пошуку відображаються у наступному вигляді (колонки реєстру):</w:t>
      </w:r>
    </w:p>
    <w:p w14:paraId="0FBFB37F" w14:textId="77777777" w:rsidR="0081057E" w:rsidRPr="00C533EF" w:rsidRDefault="0081057E" w:rsidP="008F7AD3">
      <w:pPr>
        <w:pStyle w:val="a7"/>
        <w:numPr>
          <w:ilvl w:val="0"/>
          <w:numId w:val="75"/>
        </w:numPr>
        <w:suppressAutoHyphens/>
        <w:spacing w:before="0" w:after="120" w:line="360" w:lineRule="auto"/>
        <w:rPr>
          <w:sz w:val="24"/>
        </w:rPr>
      </w:pPr>
      <w:r w:rsidRPr="00C533EF">
        <w:rPr>
          <w:sz w:val="24"/>
        </w:rPr>
        <w:t>дата;</w:t>
      </w:r>
    </w:p>
    <w:p w14:paraId="4855D38C" w14:textId="77777777" w:rsidR="0081057E" w:rsidRPr="00C533EF" w:rsidRDefault="0081057E" w:rsidP="008F7AD3">
      <w:pPr>
        <w:pStyle w:val="a7"/>
        <w:numPr>
          <w:ilvl w:val="0"/>
          <w:numId w:val="75"/>
        </w:numPr>
        <w:suppressAutoHyphens/>
        <w:spacing w:before="0" w:after="120" w:line="360" w:lineRule="auto"/>
        <w:rPr>
          <w:sz w:val="24"/>
        </w:rPr>
      </w:pPr>
      <w:r w:rsidRPr="00C533EF">
        <w:rPr>
          <w:sz w:val="24"/>
        </w:rPr>
        <w:t>час;</w:t>
      </w:r>
    </w:p>
    <w:p w14:paraId="1FA1757B" w14:textId="77777777" w:rsidR="0081057E" w:rsidRPr="00C533EF" w:rsidRDefault="0081057E" w:rsidP="008F7AD3">
      <w:pPr>
        <w:pStyle w:val="a7"/>
        <w:numPr>
          <w:ilvl w:val="0"/>
          <w:numId w:val="75"/>
        </w:numPr>
        <w:suppressAutoHyphens/>
        <w:spacing w:before="0" w:after="120" w:line="360" w:lineRule="auto"/>
        <w:rPr>
          <w:sz w:val="24"/>
        </w:rPr>
      </w:pPr>
      <w:r w:rsidRPr="00C533EF">
        <w:rPr>
          <w:sz w:val="24"/>
        </w:rPr>
        <w:t>тип;</w:t>
      </w:r>
    </w:p>
    <w:p w14:paraId="1024BE70" w14:textId="77777777" w:rsidR="0081057E" w:rsidRPr="00C533EF" w:rsidRDefault="0081057E" w:rsidP="008F7AD3">
      <w:pPr>
        <w:pStyle w:val="a7"/>
        <w:numPr>
          <w:ilvl w:val="0"/>
          <w:numId w:val="75"/>
        </w:numPr>
        <w:suppressAutoHyphens/>
        <w:spacing w:before="0" w:after="120" w:line="360" w:lineRule="auto"/>
        <w:rPr>
          <w:sz w:val="24"/>
        </w:rPr>
      </w:pPr>
      <w:r w:rsidRPr="00C533EF">
        <w:rPr>
          <w:sz w:val="24"/>
        </w:rPr>
        <w:t>стан;</w:t>
      </w:r>
    </w:p>
    <w:p w14:paraId="6CAA7E7D" w14:textId="77777777" w:rsidR="0081057E" w:rsidRPr="00C533EF" w:rsidRDefault="0081057E" w:rsidP="008F7AD3">
      <w:pPr>
        <w:pStyle w:val="a7"/>
        <w:numPr>
          <w:ilvl w:val="0"/>
          <w:numId w:val="75"/>
        </w:numPr>
        <w:suppressAutoHyphens/>
        <w:spacing w:before="0" w:after="120" w:line="360" w:lineRule="auto"/>
        <w:rPr>
          <w:sz w:val="24"/>
        </w:rPr>
      </w:pPr>
      <w:r w:rsidRPr="00C533EF">
        <w:rPr>
          <w:sz w:val="24"/>
        </w:rPr>
        <w:t>клієнт;</w:t>
      </w:r>
    </w:p>
    <w:p w14:paraId="63C37D44" w14:textId="77777777" w:rsidR="0081057E" w:rsidRPr="00C533EF" w:rsidRDefault="0081057E" w:rsidP="008F7AD3">
      <w:pPr>
        <w:pStyle w:val="a7"/>
        <w:numPr>
          <w:ilvl w:val="0"/>
          <w:numId w:val="75"/>
        </w:numPr>
        <w:suppressAutoHyphens/>
        <w:spacing w:before="0" w:after="120" w:line="360" w:lineRule="auto"/>
        <w:rPr>
          <w:sz w:val="24"/>
        </w:rPr>
      </w:pPr>
      <w:proofErr w:type="spellStart"/>
      <w:r w:rsidRPr="00C533EF">
        <w:rPr>
          <w:sz w:val="24"/>
        </w:rPr>
        <w:t>реабілітолог</w:t>
      </w:r>
      <w:proofErr w:type="spellEnd"/>
      <w:r w:rsidRPr="00C533EF">
        <w:rPr>
          <w:sz w:val="24"/>
        </w:rPr>
        <w:t>;</w:t>
      </w:r>
    </w:p>
    <w:p w14:paraId="5DA97D48" w14:textId="77777777" w:rsidR="0081057E" w:rsidRPr="00C533EF" w:rsidRDefault="0081057E" w:rsidP="008F7AD3">
      <w:pPr>
        <w:pStyle w:val="a7"/>
        <w:numPr>
          <w:ilvl w:val="0"/>
          <w:numId w:val="75"/>
        </w:numPr>
        <w:suppressAutoHyphens/>
        <w:spacing w:before="0" w:after="120" w:line="360" w:lineRule="auto"/>
        <w:rPr>
          <w:sz w:val="24"/>
        </w:rPr>
      </w:pPr>
      <w:r w:rsidRPr="00C533EF">
        <w:rPr>
          <w:sz w:val="24"/>
        </w:rPr>
        <w:t>кабінет;</w:t>
      </w:r>
    </w:p>
    <w:p w14:paraId="4A381C5B" w14:textId="77777777" w:rsidR="0081057E" w:rsidRPr="00C533EF" w:rsidRDefault="0081057E" w:rsidP="008F7AD3">
      <w:pPr>
        <w:pStyle w:val="a7"/>
        <w:numPr>
          <w:ilvl w:val="0"/>
          <w:numId w:val="75"/>
        </w:numPr>
        <w:suppressAutoHyphens/>
        <w:spacing w:before="0" w:after="120" w:line="360" w:lineRule="auto"/>
        <w:rPr>
          <w:sz w:val="24"/>
        </w:rPr>
      </w:pPr>
      <w:r w:rsidRPr="00C533EF">
        <w:rPr>
          <w:sz w:val="24"/>
        </w:rPr>
        <w:t>картка;</w:t>
      </w:r>
    </w:p>
    <w:p w14:paraId="65A4A9CB" w14:textId="77777777" w:rsidR="0081057E" w:rsidRPr="00C533EF" w:rsidRDefault="0081057E" w:rsidP="008F7AD3">
      <w:pPr>
        <w:pStyle w:val="a7"/>
        <w:numPr>
          <w:ilvl w:val="0"/>
          <w:numId w:val="75"/>
        </w:numPr>
        <w:suppressAutoHyphens/>
        <w:spacing w:before="0" w:after="120" w:line="360" w:lineRule="auto"/>
        <w:rPr>
          <w:sz w:val="24"/>
        </w:rPr>
      </w:pPr>
      <w:r w:rsidRPr="00C533EF">
        <w:rPr>
          <w:sz w:val="24"/>
        </w:rPr>
        <w:t>прийом;</w:t>
      </w:r>
    </w:p>
    <w:p w14:paraId="7912CFAC" w14:textId="77777777" w:rsidR="0081057E" w:rsidRPr="00C533EF" w:rsidRDefault="0081057E" w:rsidP="0081057E">
      <w:pPr>
        <w:pStyle w:val="a7"/>
        <w:suppressAutoHyphens/>
        <w:spacing w:after="120" w:line="360" w:lineRule="auto"/>
        <w:ind w:left="1429"/>
        <w:rPr>
          <w:sz w:val="24"/>
        </w:rPr>
      </w:pPr>
    </w:p>
    <w:p w14:paraId="61B5EE25" w14:textId="77777777" w:rsidR="0081057E" w:rsidRPr="00C533EF" w:rsidRDefault="0081057E" w:rsidP="0081057E">
      <w:pPr>
        <w:rPr>
          <w:sz w:val="24"/>
        </w:rPr>
      </w:pPr>
      <w:r w:rsidRPr="00C533EF">
        <w:rPr>
          <w:sz w:val="24"/>
        </w:rPr>
        <w:t>У журналі прийомів забезпечено виконання наступних функцій:</w:t>
      </w:r>
    </w:p>
    <w:p w14:paraId="1644BAA5" w14:textId="77777777" w:rsidR="002D69F8" w:rsidRPr="00C533EF" w:rsidRDefault="0081057E" w:rsidP="008F7AD3">
      <w:pPr>
        <w:pStyle w:val="a7"/>
        <w:numPr>
          <w:ilvl w:val="0"/>
          <w:numId w:val="57"/>
        </w:numPr>
        <w:suppressAutoHyphens/>
        <w:spacing w:before="0" w:after="120" w:line="360" w:lineRule="auto"/>
        <w:ind w:left="1418" w:hanging="284"/>
        <w:rPr>
          <w:sz w:val="24"/>
          <w:lang w:eastAsia="en-US"/>
        </w:rPr>
      </w:pPr>
      <w:r w:rsidRPr="00C533EF">
        <w:rPr>
          <w:sz w:val="24"/>
        </w:rPr>
        <w:t>перегляд/редагування картки прийому (кнопка</w:t>
      </w:r>
      <w:r w:rsidRPr="00C533EF">
        <w:rPr>
          <w:noProof/>
          <w:sz w:val="24"/>
        </w:rPr>
        <w:t xml:space="preserve"> </w:t>
      </w:r>
      <w:r w:rsidRPr="00C533EF">
        <w:rPr>
          <w:sz w:val="24"/>
        </w:rPr>
        <w:t>«Переглянути» в рядку обраного запису реєстру);</w:t>
      </w:r>
    </w:p>
    <w:p w14:paraId="4AAB9423" w14:textId="53A25932" w:rsidR="0081057E" w:rsidRPr="00C533EF" w:rsidRDefault="0081057E" w:rsidP="008F7AD3">
      <w:pPr>
        <w:pStyle w:val="a7"/>
        <w:numPr>
          <w:ilvl w:val="0"/>
          <w:numId w:val="57"/>
        </w:numPr>
        <w:suppressAutoHyphens/>
        <w:spacing w:before="0" w:after="120" w:line="360" w:lineRule="auto"/>
        <w:ind w:hanging="295"/>
        <w:rPr>
          <w:sz w:val="24"/>
          <w:lang w:eastAsia="en-US"/>
        </w:rPr>
      </w:pPr>
      <w:r w:rsidRPr="00C533EF">
        <w:rPr>
          <w:sz w:val="24"/>
        </w:rPr>
        <w:t>видалення картки прийому (кнопка</w:t>
      </w:r>
      <w:r w:rsidRPr="00C533EF">
        <w:rPr>
          <w:noProof/>
          <w:sz w:val="24"/>
        </w:rPr>
        <w:t xml:space="preserve"> </w:t>
      </w:r>
      <w:r w:rsidRPr="00C533EF">
        <w:rPr>
          <w:sz w:val="24"/>
        </w:rPr>
        <w:t>«Видалити» в рядку обраного запису реєстру. Видалення можливе за відсутності у системі записів, що посилаються на дану картку).</w:t>
      </w:r>
    </w:p>
    <w:p w14:paraId="0AD5D44A" w14:textId="48FC8226" w:rsidR="007C145E" w:rsidRPr="00C533EF" w:rsidRDefault="2E8BC6DA" w:rsidP="009F41F8">
      <w:pPr>
        <w:pStyle w:val="4"/>
        <w:ind w:firstLine="0"/>
      </w:pPr>
      <w:bookmarkStart w:id="73" w:name="_Toc505352758"/>
      <w:r w:rsidRPr="00C533EF">
        <w:t>3.10.1 ЕК прийому</w:t>
      </w:r>
      <w:bookmarkEnd w:id="73"/>
    </w:p>
    <w:p w14:paraId="1A62AF6D" w14:textId="77777777" w:rsidR="00AA76FD" w:rsidRPr="00C533EF" w:rsidRDefault="00AA76FD" w:rsidP="00AA76FD">
      <w:pPr>
        <w:spacing w:line="288" w:lineRule="auto"/>
        <w:ind w:firstLine="567"/>
        <w:rPr>
          <w:sz w:val="24"/>
        </w:rPr>
      </w:pPr>
      <w:r w:rsidRPr="00C533EF">
        <w:rPr>
          <w:sz w:val="24"/>
        </w:rPr>
        <w:t xml:space="preserve">ЕК запису клієнта на прийом (далі - </w:t>
      </w:r>
      <w:r w:rsidRPr="00C533EF">
        <w:rPr>
          <w:b/>
          <w:i/>
          <w:sz w:val="24"/>
        </w:rPr>
        <w:t>ЕК прийому</w:t>
      </w:r>
      <w:r w:rsidRPr="00C533EF">
        <w:rPr>
          <w:sz w:val="24"/>
        </w:rPr>
        <w:t>)  містить наступні вкладки:</w:t>
      </w:r>
    </w:p>
    <w:p w14:paraId="56F0B59F"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реєстраційні дані;</w:t>
      </w:r>
    </w:p>
    <w:p w14:paraId="6B748A79"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послуги (перелік прив’язаних до прийому послуг);</w:t>
      </w:r>
    </w:p>
    <w:p w14:paraId="70F12B81"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документи (перелік прив’язаних до прийому документів);</w:t>
      </w:r>
    </w:p>
    <w:p w14:paraId="6F1EF543"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вміст (перелік сканованих документів, доданих до картки прийому);</w:t>
      </w:r>
    </w:p>
    <w:p w14:paraId="11B3FFDB" w14:textId="77777777" w:rsidR="00AA76FD" w:rsidRPr="00C533EF" w:rsidRDefault="00AA76FD" w:rsidP="00AA76FD">
      <w:pPr>
        <w:spacing w:line="288" w:lineRule="auto"/>
        <w:ind w:firstLine="567"/>
        <w:rPr>
          <w:sz w:val="24"/>
        </w:rPr>
      </w:pPr>
      <w:r w:rsidRPr="00C533EF">
        <w:rPr>
          <w:sz w:val="24"/>
        </w:rPr>
        <w:t xml:space="preserve">  </w:t>
      </w:r>
      <w:bookmarkStart w:id="74" w:name="_Hlk496530513"/>
      <w:r w:rsidRPr="00C533EF">
        <w:rPr>
          <w:sz w:val="24"/>
        </w:rPr>
        <w:t>Вкладка «Реєстраційні дані » ЕК прийому, має включати наступні поля:</w:t>
      </w:r>
    </w:p>
    <w:p w14:paraId="416B396B"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Дата прийому (дата);</w:t>
      </w:r>
    </w:p>
    <w:p w14:paraId="498694F0"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Час початку (плановий);</w:t>
      </w:r>
    </w:p>
    <w:p w14:paraId="4B0C9793"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Час закінчення (плановий);</w:t>
      </w:r>
    </w:p>
    <w:p w14:paraId="3D1FBAD1"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Час початку (фактичний);</w:t>
      </w:r>
    </w:p>
    <w:p w14:paraId="054ECAA8"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Час закінчення (фактичний);</w:t>
      </w:r>
    </w:p>
    <w:p w14:paraId="3AC143A2"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 xml:space="preserve">ПІБ </w:t>
      </w:r>
      <w:proofErr w:type="spellStart"/>
      <w:r w:rsidRPr="00C533EF">
        <w:rPr>
          <w:sz w:val="24"/>
        </w:rPr>
        <w:t>реабілітолога</w:t>
      </w:r>
      <w:proofErr w:type="spellEnd"/>
      <w:r w:rsidRPr="00C533EF">
        <w:rPr>
          <w:sz w:val="24"/>
        </w:rPr>
        <w:t xml:space="preserve"> (гіперпосилання на ЕК співробітника);</w:t>
      </w:r>
    </w:p>
    <w:p w14:paraId="234C64F6"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Кабінет (гіперпосилання на ЕК кабінету);</w:t>
      </w:r>
    </w:p>
    <w:p w14:paraId="44C9F34E"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Статус (Попередній, Підтверджений, Не підтверджений, Виконується, Виконано, Закритий);</w:t>
      </w:r>
    </w:p>
    <w:p w14:paraId="1287CB2F" w14:textId="77777777" w:rsidR="00AA76FD" w:rsidRPr="00C533EF" w:rsidRDefault="00AA76FD" w:rsidP="008F7AD3">
      <w:pPr>
        <w:numPr>
          <w:ilvl w:val="0"/>
          <w:numId w:val="76"/>
        </w:numPr>
        <w:suppressAutoHyphens/>
        <w:spacing w:before="0" w:line="288" w:lineRule="auto"/>
        <w:ind w:left="1418" w:hanging="357"/>
        <w:rPr>
          <w:sz w:val="24"/>
        </w:rPr>
      </w:pPr>
      <w:r w:rsidRPr="00C533EF">
        <w:rPr>
          <w:sz w:val="24"/>
        </w:rPr>
        <w:t>Коментар.</w:t>
      </w:r>
      <w:bookmarkEnd w:id="74"/>
    </w:p>
    <w:p w14:paraId="7E8A875D" w14:textId="77777777" w:rsidR="00AA76FD" w:rsidRPr="00C533EF" w:rsidRDefault="00AA76FD" w:rsidP="00AA76FD">
      <w:pPr>
        <w:pStyle w:val="10"/>
        <w:numPr>
          <w:ilvl w:val="0"/>
          <w:numId w:val="0"/>
        </w:numPr>
        <w:spacing w:before="20" w:after="60"/>
        <w:ind w:left="890" w:hanging="170"/>
        <w:rPr>
          <w:noProof/>
          <w:sz w:val="24"/>
          <w:lang w:eastAsia="uk-UA"/>
        </w:rPr>
      </w:pPr>
    </w:p>
    <w:p w14:paraId="2377EAF4" w14:textId="77777777" w:rsidR="00AA76FD" w:rsidRPr="00C533EF" w:rsidRDefault="00AA76FD" w:rsidP="00AA76FD">
      <w:pPr>
        <w:spacing w:line="288" w:lineRule="auto"/>
        <w:ind w:firstLine="567"/>
        <w:rPr>
          <w:sz w:val="24"/>
        </w:rPr>
      </w:pPr>
      <w:bookmarkStart w:id="75" w:name="_Hlk496531496"/>
      <w:r w:rsidRPr="00C533EF">
        <w:rPr>
          <w:sz w:val="24"/>
        </w:rPr>
        <w:t xml:space="preserve">При створенні ЕК прийому відображаються </w:t>
      </w:r>
      <w:proofErr w:type="spellStart"/>
      <w:r w:rsidRPr="00C533EF">
        <w:rPr>
          <w:sz w:val="24"/>
        </w:rPr>
        <w:t>слоти</w:t>
      </w:r>
      <w:proofErr w:type="spellEnd"/>
      <w:r w:rsidRPr="00C533EF">
        <w:rPr>
          <w:sz w:val="24"/>
        </w:rPr>
        <w:t xml:space="preserve"> з часом початку та кінця на обрану дату. Для зайнятих </w:t>
      </w:r>
      <w:proofErr w:type="spellStart"/>
      <w:r w:rsidRPr="00C533EF">
        <w:rPr>
          <w:sz w:val="24"/>
        </w:rPr>
        <w:t>слотів</w:t>
      </w:r>
      <w:proofErr w:type="spellEnd"/>
      <w:r w:rsidRPr="00C533EF">
        <w:rPr>
          <w:sz w:val="24"/>
        </w:rPr>
        <w:t xml:space="preserve"> (можливість записати ще одного клієнта на цей час) використовується затемнений фон.</w:t>
      </w:r>
    </w:p>
    <w:bookmarkEnd w:id="75"/>
    <w:p w14:paraId="4A7D6955" w14:textId="77777777" w:rsidR="00AA76FD" w:rsidRPr="00C533EF" w:rsidRDefault="00AA76FD" w:rsidP="00AA76FD">
      <w:pPr>
        <w:spacing w:line="288" w:lineRule="auto"/>
        <w:ind w:firstLine="567"/>
        <w:rPr>
          <w:sz w:val="24"/>
        </w:rPr>
      </w:pPr>
      <w:r w:rsidRPr="00C533EF">
        <w:rPr>
          <w:sz w:val="24"/>
        </w:rPr>
        <w:t>В ЕК прийому забезпечене виконання наступних функцій:</w:t>
      </w:r>
    </w:p>
    <w:p w14:paraId="483EC1C9" w14:textId="77777777" w:rsidR="00AA76FD" w:rsidRPr="00C533EF" w:rsidRDefault="00AA76FD" w:rsidP="008F7AD3">
      <w:pPr>
        <w:numPr>
          <w:ilvl w:val="0"/>
          <w:numId w:val="76"/>
        </w:numPr>
        <w:suppressAutoHyphens/>
        <w:spacing w:before="0" w:line="288" w:lineRule="auto"/>
        <w:ind w:left="1276" w:hanging="357"/>
        <w:rPr>
          <w:sz w:val="24"/>
        </w:rPr>
      </w:pPr>
      <w:r w:rsidRPr="00C533EF">
        <w:rPr>
          <w:sz w:val="24"/>
        </w:rPr>
        <w:t>Переведення у стан «Виконується» (кнопка «Почати прийом» , відображується якщо стан ЕК прийому «Попередній»  або «Підтверджено»);</w:t>
      </w:r>
    </w:p>
    <w:p w14:paraId="2A9D290B" w14:textId="77777777" w:rsidR="00AA76FD" w:rsidRPr="00C533EF" w:rsidRDefault="00AA76FD" w:rsidP="008F7AD3">
      <w:pPr>
        <w:numPr>
          <w:ilvl w:val="0"/>
          <w:numId w:val="76"/>
        </w:numPr>
        <w:suppressAutoHyphens/>
        <w:spacing w:before="0" w:line="288" w:lineRule="auto"/>
        <w:ind w:left="1276" w:hanging="357"/>
        <w:rPr>
          <w:sz w:val="24"/>
        </w:rPr>
      </w:pPr>
      <w:r w:rsidRPr="00C533EF">
        <w:rPr>
          <w:sz w:val="24"/>
        </w:rPr>
        <w:t>Переведення у стан «Виконано» (кнопка «Закінчити прийом», відображується якщо стан ЕК прийому «Виконується»);</w:t>
      </w:r>
    </w:p>
    <w:p w14:paraId="6A3C497C" w14:textId="77777777" w:rsidR="00AA76FD" w:rsidRPr="00C533EF" w:rsidRDefault="00AA76FD" w:rsidP="008F7AD3">
      <w:pPr>
        <w:numPr>
          <w:ilvl w:val="0"/>
          <w:numId w:val="76"/>
        </w:numPr>
        <w:suppressAutoHyphens/>
        <w:spacing w:before="0" w:line="288" w:lineRule="auto"/>
        <w:ind w:left="1276" w:hanging="357"/>
        <w:rPr>
          <w:sz w:val="24"/>
        </w:rPr>
      </w:pPr>
      <w:bookmarkStart w:id="76" w:name="_Hlk496534487"/>
      <w:r w:rsidRPr="00C533EF">
        <w:rPr>
          <w:sz w:val="24"/>
        </w:rPr>
        <w:t xml:space="preserve">Переведення у стан "Завершено" після створення </w:t>
      </w:r>
      <w:proofErr w:type="spellStart"/>
      <w:r w:rsidRPr="00C533EF">
        <w:rPr>
          <w:sz w:val="24"/>
        </w:rPr>
        <w:t>реабілітологом</w:t>
      </w:r>
      <w:proofErr w:type="spellEnd"/>
      <w:r w:rsidRPr="00C533EF">
        <w:rPr>
          <w:sz w:val="24"/>
        </w:rPr>
        <w:t xml:space="preserve"> ЕК огляду (опису процедури), пов'язаної з ЕК прийому;</w:t>
      </w:r>
      <w:bookmarkEnd w:id="76"/>
    </w:p>
    <w:p w14:paraId="25DC069F" w14:textId="77777777" w:rsidR="00AA76FD" w:rsidRPr="00C533EF" w:rsidRDefault="00AA76FD" w:rsidP="008F7AD3">
      <w:pPr>
        <w:numPr>
          <w:ilvl w:val="0"/>
          <w:numId w:val="76"/>
        </w:numPr>
        <w:suppressAutoHyphens/>
        <w:spacing w:before="0" w:line="288" w:lineRule="auto"/>
        <w:ind w:left="1276" w:hanging="357"/>
        <w:rPr>
          <w:sz w:val="24"/>
        </w:rPr>
      </w:pPr>
      <w:r w:rsidRPr="00C533EF">
        <w:rPr>
          <w:sz w:val="24"/>
        </w:rPr>
        <w:t>Друк бланку інформаційної згоди на обробку персональних даних (кнопка «Друк згоди)».</w:t>
      </w:r>
    </w:p>
    <w:p w14:paraId="04F6BCCF" w14:textId="77777777" w:rsidR="00AA76FD" w:rsidRPr="00C533EF" w:rsidRDefault="00AA76FD" w:rsidP="00AA76FD">
      <w:pPr>
        <w:pStyle w:val="a7"/>
        <w:ind w:left="0" w:firstLine="851"/>
        <w:rPr>
          <w:sz w:val="24"/>
        </w:rPr>
      </w:pPr>
    </w:p>
    <w:p w14:paraId="08B609C6" w14:textId="77777777" w:rsidR="00AA76FD" w:rsidRPr="00C533EF" w:rsidRDefault="00AA76FD" w:rsidP="00C70B0A">
      <w:pPr>
        <w:pStyle w:val="a7"/>
        <w:ind w:left="0" w:firstLine="567"/>
        <w:rPr>
          <w:sz w:val="24"/>
        </w:rPr>
      </w:pPr>
      <w:r w:rsidRPr="00C533EF">
        <w:rPr>
          <w:sz w:val="24"/>
        </w:rPr>
        <w:t>Вкладка «Послуги» ЕК прийому клієнта містить перелік замовлених послуг із довідника «Послуги», які обираються із переліку послуг, який вказаний в ЕК курсу і ЕК відповідного плану  і відображає наступну інформацію для клієнта не киянина (платні послуги):</w:t>
      </w:r>
    </w:p>
    <w:p w14:paraId="4AA1A9BA" w14:textId="77777777" w:rsidR="00AA76FD" w:rsidRPr="00C533EF" w:rsidRDefault="00AA76FD" w:rsidP="008F7AD3">
      <w:pPr>
        <w:pStyle w:val="a7"/>
        <w:numPr>
          <w:ilvl w:val="0"/>
          <w:numId w:val="76"/>
        </w:numPr>
        <w:suppressAutoHyphens/>
        <w:spacing w:before="0" w:after="120" w:line="360" w:lineRule="auto"/>
        <w:ind w:left="993"/>
        <w:rPr>
          <w:sz w:val="24"/>
        </w:rPr>
      </w:pPr>
      <w:r w:rsidRPr="00C533EF">
        <w:rPr>
          <w:sz w:val="24"/>
        </w:rPr>
        <w:t>Назва (назва замовленої послуги з довідника);</w:t>
      </w:r>
    </w:p>
    <w:p w14:paraId="36F91246" w14:textId="77777777" w:rsidR="00AA76FD" w:rsidRPr="00C533EF" w:rsidRDefault="00AA76FD" w:rsidP="008F7AD3">
      <w:pPr>
        <w:pStyle w:val="a7"/>
        <w:numPr>
          <w:ilvl w:val="0"/>
          <w:numId w:val="76"/>
        </w:numPr>
        <w:suppressAutoHyphens/>
        <w:spacing w:before="0" w:after="120" w:line="360" w:lineRule="auto"/>
        <w:ind w:left="993"/>
        <w:rPr>
          <w:sz w:val="24"/>
        </w:rPr>
      </w:pPr>
      <w:r w:rsidRPr="00C533EF">
        <w:rPr>
          <w:sz w:val="24"/>
        </w:rPr>
        <w:t>Знижка (знижка, розрахована у відсотках);</w:t>
      </w:r>
    </w:p>
    <w:p w14:paraId="0C3EC8C5" w14:textId="77777777" w:rsidR="00AA76FD" w:rsidRPr="00C533EF" w:rsidRDefault="00AA76FD" w:rsidP="008F7AD3">
      <w:pPr>
        <w:pStyle w:val="a7"/>
        <w:numPr>
          <w:ilvl w:val="0"/>
          <w:numId w:val="76"/>
        </w:numPr>
        <w:suppressAutoHyphens/>
        <w:spacing w:before="0" w:after="120" w:line="360" w:lineRule="auto"/>
        <w:ind w:left="993"/>
        <w:rPr>
          <w:sz w:val="24"/>
        </w:rPr>
      </w:pPr>
      <w:r w:rsidRPr="00C533EF">
        <w:rPr>
          <w:sz w:val="24"/>
        </w:rPr>
        <w:t>Знижка, грн (знижка, розрахована в гривнях);</w:t>
      </w:r>
    </w:p>
    <w:p w14:paraId="5FA8F007" w14:textId="77777777" w:rsidR="00AA76FD" w:rsidRPr="00C533EF" w:rsidRDefault="00AA76FD" w:rsidP="008F7AD3">
      <w:pPr>
        <w:pStyle w:val="a7"/>
        <w:numPr>
          <w:ilvl w:val="0"/>
          <w:numId w:val="76"/>
        </w:numPr>
        <w:suppressAutoHyphens/>
        <w:spacing w:before="0" w:after="120" w:line="360" w:lineRule="auto"/>
        <w:ind w:left="993"/>
        <w:rPr>
          <w:sz w:val="24"/>
        </w:rPr>
      </w:pPr>
      <w:r w:rsidRPr="00C533EF">
        <w:rPr>
          <w:sz w:val="24"/>
        </w:rPr>
        <w:t>Вартість, грн (</w:t>
      </w:r>
      <w:bookmarkStart w:id="77" w:name="_Hlk496534392"/>
      <w:r w:rsidRPr="00C533EF">
        <w:rPr>
          <w:sz w:val="24"/>
        </w:rPr>
        <w:t>вартість, розрахована в гривнях для клієнта, що не є киянином</w:t>
      </w:r>
      <w:bookmarkEnd w:id="77"/>
      <w:r w:rsidRPr="00C533EF">
        <w:rPr>
          <w:sz w:val="24"/>
        </w:rPr>
        <w:t>);</w:t>
      </w:r>
    </w:p>
    <w:p w14:paraId="6F0D1ACD" w14:textId="77777777" w:rsidR="00AA76FD" w:rsidRPr="00C533EF" w:rsidRDefault="00AA76FD" w:rsidP="008F7AD3">
      <w:pPr>
        <w:pStyle w:val="a7"/>
        <w:numPr>
          <w:ilvl w:val="0"/>
          <w:numId w:val="76"/>
        </w:numPr>
        <w:suppressAutoHyphens/>
        <w:spacing w:before="0" w:after="120" w:line="360" w:lineRule="auto"/>
        <w:ind w:left="993"/>
        <w:rPr>
          <w:sz w:val="24"/>
        </w:rPr>
      </w:pPr>
      <w:r w:rsidRPr="00C533EF">
        <w:rPr>
          <w:sz w:val="24"/>
        </w:rPr>
        <w:t>Страховка, % (відсоток покриття послуги страховою компанією);</w:t>
      </w:r>
    </w:p>
    <w:p w14:paraId="64CA17A4" w14:textId="77777777" w:rsidR="00AA76FD" w:rsidRPr="00C533EF" w:rsidRDefault="00AA76FD" w:rsidP="008F7AD3">
      <w:pPr>
        <w:pStyle w:val="a7"/>
        <w:numPr>
          <w:ilvl w:val="0"/>
          <w:numId w:val="76"/>
        </w:numPr>
        <w:suppressAutoHyphens/>
        <w:spacing w:before="0" w:after="120" w:line="360" w:lineRule="auto"/>
        <w:ind w:left="993"/>
        <w:rPr>
          <w:sz w:val="24"/>
        </w:rPr>
      </w:pPr>
      <w:r w:rsidRPr="00C533EF">
        <w:rPr>
          <w:sz w:val="24"/>
        </w:rPr>
        <w:t>Тривалість, хв (тривалість послуги, розрахована в хвилинах);</w:t>
      </w:r>
    </w:p>
    <w:p w14:paraId="37F9E172" w14:textId="77777777" w:rsidR="00AA76FD" w:rsidRPr="00C533EF" w:rsidRDefault="00AA76FD" w:rsidP="008F7AD3">
      <w:pPr>
        <w:pStyle w:val="a7"/>
        <w:numPr>
          <w:ilvl w:val="0"/>
          <w:numId w:val="76"/>
        </w:numPr>
        <w:suppressAutoHyphens/>
        <w:spacing w:before="0" w:after="120" w:line="360" w:lineRule="auto"/>
        <w:ind w:left="993"/>
        <w:rPr>
          <w:sz w:val="24"/>
        </w:rPr>
      </w:pPr>
      <w:r w:rsidRPr="00C533EF">
        <w:rPr>
          <w:sz w:val="24"/>
        </w:rPr>
        <w:t>Загальна вартість послуг, грн (розраховується Системою);</w:t>
      </w:r>
    </w:p>
    <w:p w14:paraId="084A975A" w14:textId="77777777" w:rsidR="00AA76FD" w:rsidRPr="00C533EF" w:rsidRDefault="00AA76FD" w:rsidP="008F7AD3">
      <w:pPr>
        <w:pStyle w:val="a7"/>
        <w:numPr>
          <w:ilvl w:val="0"/>
          <w:numId w:val="76"/>
        </w:numPr>
        <w:suppressAutoHyphens/>
        <w:spacing w:before="0" w:after="120" w:line="360" w:lineRule="auto"/>
        <w:ind w:left="993"/>
        <w:rPr>
          <w:sz w:val="24"/>
        </w:rPr>
      </w:pPr>
      <w:bookmarkStart w:id="78" w:name="_Hlk496534415"/>
      <w:r w:rsidRPr="00C533EF">
        <w:rPr>
          <w:sz w:val="24"/>
        </w:rPr>
        <w:t>Сплачує клієнт, грн (сума у гривнях до сплати клієнтом, що не є киянином);</w:t>
      </w:r>
      <w:bookmarkEnd w:id="78"/>
    </w:p>
    <w:p w14:paraId="309D0F5E" w14:textId="77777777" w:rsidR="00AA76FD" w:rsidRPr="00C533EF" w:rsidRDefault="00AA76FD" w:rsidP="008F7AD3">
      <w:pPr>
        <w:numPr>
          <w:ilvl w:val="0"/>
          <w:numId w:val="76"/>
        </w:numPr>
        <w:suppressAutoHyphens/>
        <w:spacing w:before="0" w:line="288" w:lineRule="auto"/>
        <w:ind w:left="993"/>
        <w:rPr>
          <w:sz w:val="24"/>
        </w:rPr>
      </w:pPr>
      <w:r w:rsidRPr="00C533EF">
        <w:rPr>
          <w:sz w:val="24"/>
        </w:rPr>
        <w:t>Сплачує страхова, грн (сума до сплати страховою компанією).</w:t>
      </w:r>
    </w:p>
    <w:p w14:paraId="1463616B" w14:textId="77777777" w:rsidR="00AA76FD" w:rsidRPr="00C533EF" w:rsidRDefault="00AA76FD" w:rsidP="00AA76FD">
      <w:pPr>
        <w:spacing w:line="288" w:lineRule="auto"/>
        <w:ind w:firstLine="567"/>
        <w:rPr>
          <w:sz w:val="24"/>
        </w:rPr>
      </w:pPr>
      <w:r w:rsidRPr="00C533EF">
        <w:rPr>
          <w:sz w:val="24"/>
        </w:rPr>
        <w:t>У вкладці «Послуги» картки прийому клієнта забезпечене виконання наступних функцій:</w:t>
      </w:r>
    </w:p>
    <w:p w14:paraId="439CF84C" w14:textId="77777777" w:rsidR="00AA76FD" w:rsidRPr="00C533EF" w:rsidRDefault="00AA76FD" w:rsidP="008F7AD3">
      <w:pPr>
        <w:numPr>
          <w:ilvl w:val="0"/>
          <w:numId w:val="76"/>
        </w:numPr>
        <w:suppressAutoHyphens/>
        <w:spacing w:before="0" w:line="288" w:lineRule="auto"/>
        <w:ind w:left="992" w:hanging="357"/>
        <w:rPr>
          <w:sz w:val="24"/>
        </w:rPr>
      </w:pPr>
      <w:r w:rsidRPr="00C533EF">
        <w:rPr>
          <w:sz w:val="24"/>
        </w:rPr>
        <w:t xml:space="preserve">додавання знижки до послуги (кнопка «Додати знижку»); </w:t>
      </w:r>
    </w:p>
    <w:p w14:paraId="77EE5ED0" w14:textId="77777777" w:rsidR="00AA76FD" w:rsidRPr="00C533EF" w:rsidRDefault="00AA76FD" w:rsidP="008F7AD3">
      <w:pPr>
        <w:numPr>
          <w:ilvl w:val="0"/>
          <w:numId w:val="76"/>
        </w:numPr>
        <w:suppressAutoHyphens/>
        <w:spacing w:before="0" w:line="288" w:lineRule="auto"/>
        <w:ind w:left="992" w:hanging="357"/>
        <w:rPr>
          <w:sz w:val="24"/>
        </w:rPr>
      </w:pPr>
      <w:r w:rsidRPr="00C533EF">
        <w:rPr>
          <w:sz w:val="24"/>
        </w:rPr>
        <w:t>додавання знижки до всіх прикріплених до прийому послуг (кнопка «Єдина знижка»;</w:t>
      </w:r>
    </w:p>
    <w:p w14:paraId="0EB83E49" w14:textId="77777777" w:rsidR="00AA76FD" w:rsidRPr="00C533EF" w:rsidRDefault="00AA76FD" w:rsidP="008F7AD3">
      <w:pPr>
        <w:numPr>
          <w:ilvl w:val="0"/>
          <w:numId w:val="76"/>
        </w:numPr>
        <w:suppressAutoHyphens/>
        <w:spacing w:before="0" w:line="288" w:lineRule="auto"/>
        <w:ind w:left="992" w:hanging="357"/>
        <w:rPr>
          <w:sz w:val="24"/>
        </w:rPr>
      </w:pPr>
      <w:r w:rsidRPr="00C533EF">
        <w:rPr>
          <w:sz w:val="24"/>
        </w:rPr>
        <w:t>розрахунок вартості прийому (кнопка «Розрахувати вартість» ); відображення прикріплених до прийому послуг у вигляді таблиці, корекція переліку прикріплених до прийому послуг (кнопка  «Змінити перелік»);</w:t>
      </w:r>
    </w:p>
    <w:p w14:paraId="4D3A3F93" w14:textId="77777777" w:rsidR="00AA76FD" w:rsidRPr="00C533EF" w:rsidRDefault="00AA76FD" w:rsidP="008F7AD3">
      <w:pPr>
        <w:numPr>
          <w:ilvl w:val="0"/>
          <w:numId w:val="76"/>
        </w:numPr>
        <w:suppressAutoHyphens/>
        <w:spacing w:before="0" w:line="288" w:lineRule="auto"/>
        <w:ind w:left="992" w:hanging="357"/>
        <w:rPr>
          <w:sz w:val="24"/>
        </w:rPr>
      </w:pPr>
      <w:r w:rsidRPr="00C533EF">
        <w:rPr>
          <w:sz w:val="24"/>
        </w:rPr>
        <w:t>редагування параметрів послуги (кнопка  «Редагувати»;</w:t>
      </w:r>
    </w:p>
    <w:p w14:paraId="4EA5C810" w14:textId="77777777" w:rsidR="00AA76FD" w:rsidRPr="00C533EF" w:rsidRDefault="00AA76FD" w:rsidP="008F7AD3">
      <w:pPr>
        <w:numPr>
          <w:ilvl w:val="0"/>
          <w:numId w:val="76"/>
        </w:numPr>
        <w:suppressAutoHyphens/>
        <w:spacing w:before="0" w:line="288" w:lineRule="auto"/>
        <w:ind w:left="992" w:hanging="357"/>
        <w:rPr>
          <w:sz w:val="24"/>
        </w:rPr>
      </w:pPr>
      <w:r w:rsidRPr="00C533EF">
        <w:rPr>
          <w:sz w:val="24"/>
        </w:rPr>
        <w:t>додавання документу до послуги/прийому (кнопка  «Додати документ»).</w:t>
      </w:r>
    </w:p>
    <w:p w14:paraId="48F8E999" w14:textId="77777777" w:rsidR="00AA76FD" w:rsidRPr="00C533EF" w:rsidRDefault="00AA76FD" w:rsidP="00AA76FD">
      <w:pPr>
        <w:pStyle w:val="10"/>
        <w:numPr>
          <w:ilvl w:val="0"/>
          <w:numId w:val="0"/>
        </w:numPr>
        <w:spacing w:before="20" w:after="60"/>
        <w:rPr>
          <w:noProof/>
          <w:sz w:val="24"/>
          <w:lang w:eastAsia="uk-UA"/>
        </w:rPr>
      </w:pPr>
    </w:p>
    <w:p w14:paraId="10267FFB" w14:textId="77777777" w:rsidR="00AA76FD" w:rsidRPr="00C533EF" w:rsidRDefault="00AA76FD" w:rsidP="00AA76FD">
      <w:pPr>
        <w:pStyle w:val="a7"/>
        <w:suppressAutoHyphens/>
        <w:spacing w:after="120" w:line="360" w:lineRule="auto"/>
        <w:ind w:left="0" w:firstLine="567"/>
        <w:rPr>
          <w:sz w:val="24"/>
        </w:rPr>
      </w:pPr>
      <w:r w:rsidRPr="00C533EF">
        <w:rPr>
          <w:sz w:val="24"/>
        </w:rPr>
        <w:t>На вкладці «Документи» ЕК прийому відображуються документи, пов’язані з даним прийомом. Для пов’язаних з ЕК прийому мед. документів відображується наступна інформація:</w:t>
      </w:r>
    </w:p>
    <w:p w14:paraId="30087B27" w14:textId="77777777" w:rsidR="00AA76FD" w:rsidRPr="00C533EF" w:rsidRDefault="00AA76FD" w:rsidP="008F7AD3">
      <w:pPr>
        <w:numPr>
          <w:ilvl w:val="0"/>
          <w:numId w:val="77"/>
        </w:numPr>
        <w:suppressAutoHyphens/>
        <w:spacing w:before="0" w:after="120"/>
        <w:rPr>
          <w:sz w:val="24"/>
        </w:rPr>
      </w:pPr>
      <w:r w:rsidRPr="00C533EF">
        <w:rPr>
          <w:sz w:val="24"/>
        </w:rPr>
        <w:t>Дата документу</w:t>
      </w:r>
    </w:p>
    <w:p w14:paraId="50695F22" w14:textId="77777777" w:rsidR="00AA76FD" w:rsidRPr="00C533EF" w:rsidRDefault="00AA76FD" w:rsidP="008F7AD3">
      <w:pPr>
        <w:numPr>
          <w:ilvl w:val="0"/>
          <w:numId w:val="77"/>
        </w:numPr>
        <w:suppressAutoHyphens/>
        <w:spacing w:before="0" w:after="120"/>
        <w:rPr>
          <w:sz w:val="24"/>
        </w:rPr>
      </w:pPr>
      <w:r w:rsidRPr="00C533EF">
        <w:rPr>
          <w:sz w:val="24"/>
        </w:rPr>
        <w:t>№ документу</w:t>
      </w:r>
    </w:p>
    <w:p w14:paraId="75737EA1" w14:textId="77777777" w:rsidR="00AA76FD" w:rsidRPr="00C533EF" w:rsidRDefault="00AA76FD" w:rsidP="008F7AD3">
      <w:pPr>
        <w:numPr>
          <w:ilvl w:val="0"/>
          <w:numId w:val="77"/>
        </w:numPr>
        <w:suppressAutoHyphens/>
        <w:spacing w:before="0" w:after="120"/>
        <w:rPr>
          <w:sz w:val="24"/>
        </w:rPr>
      </w:pPr>
      <w:r w:rsidRPr="00C533EF">
        <w:rPr>
          <w:sz w:val="24"/>
        </w:rPr>
        <w:t>Тип документу</w:t>
      </w:r>
    </w:p>
    <w:p w14:paraId="6ACDDA2D" w14:textId="77777777" w:rsidR="00AA76FD" w:rsidRPr="00C533EF" w:rsidRDefault="00AA76FD" w:rsidP="008F7AD3">
      <w:pPr>
        <w:numPr>
          <w:ilvl w:val="0"/>
          <w:numId w:val="77"/>
        </w:numPr>
        <w:suppressAutoHyphens/>
        <w:spacing w:before="0" w:after="120"/>
        <w:rPr>
          <w:sz w:val="24"/>
        </w:rPr>
      </w:pPr>
      <w:proofErr w:type="spellStart"/>
      <w:r w:rsidRPr="00C533EF">
        <w:rPr>
          <w:sz w:val="24"/>
        </w:rPr>
        <w:t>Реабілітолог</w:t>
      </w:r>
      <w:proofErr w:type="spellEnd"/>
      <w:r w:rsidRPr="00C533EF">
        <w:rPr>
          <w:sz w:val="24"/>
        </w:rPr>
        <w:t>.</w:t>
      </w:r>
    </w:p>
    <w:p w14:paraId="7637DB91" w14:textId="77777777" w:rsidR="00AA76FD" w:rsidRPr="00C533EF" w:rsidRDefault="00AA76FD" w:rsidP="001D5480">
      <w:pPr>
        <w:ind w:firstLine="567"/>
        <w:rPr>
          <w:sz w:val="24"/>
        </w:rPr>
      </w:pPr>
      <w:r w:rsidRPr="00C533EF">
        <w:rPr>
          <w:sz w:val="24"/>
        </w:rPr>
        <w:t>На вкладці «Документи» ЕК прийому забезпечено виконання наступних функцій:</w:t>
      </w:r>
    </w:p>
    <w:p w14:paraId="57EF472E" w14:textId="77777777" w:rsidR="00AA76FD" w:rsidRPr="00C533EF" w:rsidRDefault="00AA76FD" w:rsidP="008F7AD3">
      <w:pPr>
        <w:pStyle w:val="a7"/>
        <w:numPr>
          <w:ilvl w:val="0"/>
          <w:numId w:val="78"/>
        </w:numPr>
        <w:suppressAutoHyphens/>
        <w:spacing w:before="0" w:after="120"/>
        <w:rPr>
          <w:sz w:val="24"/>
        </w:rPr>
      </w:pPr>
      <w:r w:rsidRPr="00C533EF">
        <w:rPr>
          <w:sz w:val="24"/>
        </w:rPr>
        <w:t>Створення документів (кнопка «Створити» над переліком документів);</w:t>
      </w:r>
    </w:p>
    <w:p w14:paraId="118A9325" w14:textId="77777777" w:rsidR="00AA76FD" w:rsidRPr="00C533EF" w:rsidRDefault="00AA76FD" w:rsidP="008F7AD3">
      <w:pPr>
        <w:numPr>
          <w:ilvl w:val="0"/>
          <w:numId w:val="78"/>
        </w:numPr>
        <w:suppressAutoHyphens/>
        <w:spacing w:before="0" w:after="120"/>
        <w:rPr>
          <w:sz w:val="24"/>
        </w:rPr>
      </w:pPr>
      <w:r w:rsidRPr="00C533EF">
        <w:rPr>
          <w:sz w:val="24"/>
        </w:rPr>
        <w:t xml:space="preserve">Перегляд ЕК документу, пов’язаного з даною ЕК прийому (кнопка «Переглянути» у </w:t>
      </w:r>
      <w:proofErr w:type="spellStart"/>
      <w:r w:rsidRPr="00C533EF">
        <w:rPr>
          <w:sz w:val="24"/>
        </w:rPr>
        <w:t>лістінгу</w:t>
      </w:r>
      <w:proofErr w:type="spellEnd"/>
      <w:r w:rsidRPr="00C533EF">
        <w:rPr>
          <w:sz w:val="24"/>
        </w:rPr>
        <w:t xml:space="preserve"> детального перегляду обраного документу).</w:t>
      </w:r>
    </w:p>
    <w:p w14:paraId="0C3BA758" w14:textId="77777777" w:rsidR="00AA76FD" w:rsidRPr="00C533EF" w:rsidRDefault="00AA76FD" w:rsidP="005A5174">
      <w:pPr>
        <w:ind w:firstLine="567"/>
        <w:rPr>
          <w:sz w:val="24"/>
        </w:rPr>
      </w:pPr>
      <w:r w:rsidRPr="00C533EF">
        <w:rPr>
          <w:sz w:val="24"/>
        </w:rPr>
        <w:t>Вкладка «Вміст» має наступну функціональність:</w:t>
      </w:r>
    </w:p>
    <w:p w14:paraId="678F9795" w14:textId="77777777" w:rsidR="00AA76FD" w:rsidRPr="00C533EF" w:rsidRDefault="00AA76FD" w:rsidP="008F7AD3">
      <w:pPr>
        <w:numPr>
          <w:ilvl w:val="0"/>
          <w:numId w:val="10"/>
        </w:numPr>
        <w:suppressAutoHyphens/>
        <w:spacing w:before="0" w:after="120"/>
        <w:ind w:hanging="357"/>
        <w:rPr>
          <w:sz w:val="24"/>
        </w:rPr>
      </w:pPr>
      <w:r w:rsidRPr="00C533EF">
        <w:rPr>
          <w:sz w:val="24"/>
        </w:rPr>
        <w:t>додавання електронних файлів до карток Системи (кнопка «Додати»);</w:t>
      </w:r>
    </w:p>
    <w:p w14:paraId="0AB72D50" w14:textId="77777777" w:rsidR="00AA76FD" w:rsidRPr="00C533EF" w:rsidRDefault="00AA76FD" w:rsidP="008F7AD3">
      <w:pPr>
        <w:numPr>
          <w:ilvl w:val="0"/>
          <w:numId w:val="10"/>
        </w:numPr>
        <w:suppressAutoHyphens/>
        <w:spacing w:before="0" w:after="120"/>
        <w:ind w:hanging="357"/>
        <w:rPr>
          <w:sz w:val="24"/>
        </w:rPr>
      </w:pPr>
      <w:r w:rsidRPr="00C533EF">
        <w:rPr>
          <w:sz w:val="24"/>
        </w:rPr>
        <w:t>завантаження доданих до картки електронних файлів (іконка завантаження);</w:t>
      </w:r>
    </w:p>
    <w:p w14:paraId="3052050B" w14:textId="77777777" w:rsidR="00AA76FD" w:rsidRPr="00C533EF" w:rsidRDefault="00AA76FD" w:rsidP="008F7AD3">
      <w:pPr>
        <w:numPr>
          <w:ilvl w:val="0"/>
          <w:numId w:val="10"/>
        </w:numPr>
        <w:suppressAutoHyphens/>
        <w:spacing w:before="0" w:after="120"/>
        <w:ind w:hanging="357"/>
        <w:rPr>
          <w:sz w:val="24"/>
        </w:rPr>
      </w:pPr>
      <w:r w:rsidRPr="00C533EF">
        <w:rPr>
          <w:sz w:val="24"/>
        </w:rPr>
        <w:t>редагування опису до файлів, що завантажуються (поле «Додаткова інформація»);</w:t>
      </w:r>
    </w:p>
    <w:p w14:paraId="55984C90" w14:textId="77777777" w:rsidR="00AA76FD" w:rsidRPr="00C533EF" w:rsidRDefault="00AA76FD" w:rsidP="008F7AD3">
      <w:pPr>
        <w:numPr>
          <w:ilvl w:val="0"/>
          <w:numId w:val="10"/>
        </w:numPr>
        <w:suppressAutoHyphens/>
        <w:spacing w:before="0" w:after="120"/>
        <w:ind w:hanging="357"/>
        <w:rPr>
          <w:sz w:val="24"/>
        </w:rPr>
      </w:pPr>
      <w:r w:rsidRPr="00C533EF">
        <w:rPr>
          <w:sz w:val="24"/>
        </w:rPr>
        <w:t>пошук та вибір файлу, який потрібно додати (кнопка «Файл»).</w:t>
      </w:r>
    </w:p>
    <w:p w14:paraId="4EBE1AC9" w14:textId="77777777" w:rsidR="00AA76FD" w:rsidRPr="00C533EF" w:rsidRDefault="00AA76FD" w:rsidP="005A5174">
      <w:pPr>
        <w:ind w:firstLine="567"/>
        <w:rPr>
          <w:sz w:val="24"/>
        </w:rPr>
      </w:pPr>
      <w:r w:rsidRPr="00C533EF">
        <w:rPr>
          <w:sz w:val="24"/>
        </w:rPr>
        <w:t>Додані файли відображуються у вигляді таблиці з наступним переліком колонок:</w:t>
      </w:r>
    </w:p>
    <w:p w14:paraId="6E166F21" w14:textId="77777777" w:rsidR="00AA76FD" w:rsidRPr="00C533EF" w:rsidRDefault="00AA76FD" w:rsidP="008F7AD3">
      <w:pPr>
        <w:numPr>
          <w:ilvl w:val="0"/>
          <w:numId w:val="10"/>
        </w:numPr>
        <w:suppressAutoHyphens/>
        <w:spacing w:before="0" w:after="120"/>
        <w:ind w:hanging="357"/>
        <w:rPr>
          <w:sz w:val="24"/>
        </w:rPr>
      </w:pPr>
      <w:r w:rsidRPr="00C533EF">
        <w:rPr>
          <w:sz w:val="24"/>
        </w:rPr>
        <w:t>Назва (відображується назва файлу, який завантажено);</w:t>
      </w:r>
    </w:p>
    <w:p w14:paraId="6DB22438" w14:textId="77777777" w:rsidR="00AA76FD" w:rsidRPr="00C533EF" w:rsidRDefault="00AA76FD" w:rsidP="008F7AD3">
      <w:pPr>
        <w:numPr>
          <w:ilvl w:val="0"/>
          <w:numId w:val="10"/>
        </w:numPr>
        <w:suppressAutoHyphens/>
        <w:spacing w:before="0" w:after="120"/>
        <w:ind w:hanging="357"/>
        <w:rPr>
          <w:sz w:val="24"/>
        </w:rPr>
      </w:pPr>
      <w:r w:rsidRPr="00C533EF">
        <w:rPr>
          <w:sz w:val="24"/>
        </w:rPr>
        <w:t>Тип (значення  класифікатора типів файлів);</w:t>
      </w:r>
    </w:p>
    <w:p w14:paraId="66247373" w14:textId="77777777" w:rsidR="00AA76FD" w:rsidRPr="00C533EF" w:rsidRDefault="00AA76FD" w:rsidP="008F7AD3">
      <w:pPr>
        <w:numPr>
          <w:ilvl w:val="0"/>
          <w:numId w:val="10"/>
        </w:numPr>
        <w:suppressAutoHyphens/>
        <w:spacing w:before="0" w:after="120"/>
        <w:ind w:hanging="357"/>
        <w:rPr>
          <w:sz w:val="24"/>
        </w:rPr>
      </w:pPr>
      <w:r w:rsidRPr="00C533EF">
        <w:rPr>
          <w:sz w:val="24"/>
        </w:rPr>
        <w:t>Додаткова інформація (текст);</w:t>
      </w:r>
    </w:p>
    <w:p w14:paraId="73874D83" w14:textId="77777777" w:rsidR="005A5174" w:rsidRPr="00C533EF" w:rsidRDefault="00AA76FD" w:rsidP="008F7AD3">
      <w:pPr>
        <w:numPr>
          <w:ilvl w:val="0"/>
          <w:numId w:val="10"/>
        </w:numPr>
        <w:suppressAutoHyphens/>
        <w:spacing w:before="0" w:after="120"/>
        <w:ind w:hanging="357"/>
        <w:rPr>
          <w:sz w:val="24"/>
        </w:rPr>
      </w:pPr>
      <w:r w:rsidRPr="00C533EF">
        <w:rPr>
          <w:sz w:val="24"/>
        </w:rPr>
        <w:t>Розмір (автоматично встановлюється Системою);</w:t>
      </w:r>
    </w:p>
    <w:p w14:paraId="483DC657" w14:textId="2292C474" w:rsidR="007C145E" w:rsidRPr="00C533EF" w:rsidRDefault="00AA76FD" w:rsidP="008F7AD3">
      <w:pPr>
        <w:numPr>
          <w:ilvl w:val="0"/>
          <w:numId w:val="10"/>
        </w:numPr>
        <w:suppressAutoHyphens/>
        <w:spacing w:before="0" w:after="120"/>
        <w:ind w:hanging="357"/>
        <w:rPr>
          <w:sz w:val="24"/>
        </w:rPr>
      </w:pPr>
      <w:r w:rsidRPr="00C533EF">
        <w:rPr>
          <w:sz w:val="24"/>
        </w:rPr>
        <w:t>Дата створення (автоматично заповнюється Системою).</w:t>
      </w:r>
    </w:p>
    <w:p w14:paraId="04EEDEEF" w14:textId="77777777" w:rsidR="007C145E" w:rsidRPr="00C533EF" w:rsidRDefault="007C145E" w:rsidP="007C145E">
      <w:pPr>
        <w:rPr>
          <w:lang w:eastAsia="en-US"/>
        </w:rPr>
      </w:pPr>
    </w:p>
    <w:p w14:paraId="5AEB3CCE" w14:textId="13386736" w:rsidR="007C145E" w:rsidRPr="00E92B08" w:rsidRDefault="2E8BC6DA" w:rsidP="00BC2B68">
      <w:pPr>
        <w:pStyle w:val="3"/>
        <w:rPr>
          <w:lang w:val="uk-UA"/>
        </w:rPr>
      </w:pPr>
      <w:bookmarkStart w:id="79" w:name="_Toc501826691"/>
      <w:bookmarkStart w:id="80" w:name="_Toc505352759"/>
      <w:r w:rsidRPr="00E92B08">
        <w:rPr>
          <w:lang w:val="uk-UA"/>
        </w:rPr>
        <w:t>3.11 Облік замовлень ТЗР</w:t>
      </w:r>
      <w:bookmarkEnd w:id="79"/>
      <w:bookmarkEnd w:id="80"/>
    </w:p>
    <w:p w14:paraId="0471327E" w14:textId="34864779" w:rsidR="006416ED" w:rsidRPr="00C533EF" w:rsidRDefault="2E8BC6DA" w:rsidP="2E8BC6DA">
      <w:pPr>
        <w:pStyle w:val="a7"/>
        <w:ind w:left="0" w:firstLine="567"/>
        <w:rPr>
          <w:sz w:val="24"/>
        </w:rPr>
      </w:pPr>
      <w:r w:rsidRPr="00C533EF">
        <w:rPr>
          <w:sz w:val="24"/>
        </w:rPr>
        <w:t xml:space="preserve">Функція «Облік заявок на ТЗР» забезпечує облік електронних карток заявок на ТЗР клієнтів, що отримують послугу з реабілітації в Центрі реабілітації дітей-інвалідів, а також пошук заявок на ТЗР у журналі за встановленими параметрами фільтрації. </w:t>
      </w:r>
    </w:p>
    <w:p w14:paraId="220D8D3D" w14:textId="2AFE83BC" w:rsidR="006416ED" w:rsidRPr="00C533EF" w:rsidRDefault="2E8BC6DA" w:rsidP="00145E60">
      <w:pPr>
        <w:ind w:firstLine="567"/>
        <w:rPr>
          <w:lang w:eastAsia="en-US"/>
        </w:rPr>
      </w:pPr>
      <w:r w:rsidRPr="00C533EF">
        <w:rPr>
          <w:sz w:val="24"/>
        </w:rPr>
        <w:t>Журнал викликається з головного меню системи (пункт бокового меню «</w:t>
      </w:r>
      <w:r w:rsidR="00145E60" w:rsidRPr="00C533EF">
        <w:rPr>
          <w:sz w:val="24"/>
        </w:rPr>
        <w:t>Замовлення ТЗР</w:t>
      </w:r>
      <w:r w:rsidRPr="00C533EF">
        <w:rPr>
          <w:sz w:val="24"/>
        </w:rPr>
        <w:t>»).</w:t>
      </w:r>
    </w:p>
    <w:p w14:paraId="16CBF05A" w14:textId="68750F89" w:rsidR="006416ED" w:rsidRPr="00C533EF" w:rsidRDefault="2E8BC6DA" w:rsidP="2E8BC6DA">
      <w:pPr>
        <w:suppressAutoHyphens/>
        <w:spacing w:after="120"/>
        <w:ind w:firstLine="567"/>
        <w:rPr>
          <w:sz w:val="24"/>
        </w:rPr>
      </w:pPr>
      <w:r w:rsidRPr="00C533EF">
        <w:rPr>
          <w:sz w:val="24"/>
        </w:rPr>
        <w:t>Журнал заявок на ТЗР містить наступну інформацію:</w:t>
      </w:r>
    </w:p>
    <w:p w14:paraId="10EA84F7" w14:textId="53E6398E" w:rsidR="0045315E" w:rsidRPr="00C533EF" w:rsidRDefault="0045315E" w:rsidP="008F7AD3">
      <w:pPr>
        <w:pStyle w:val="a7"/>
        <w:numPr>
          <w:ilvl w:val="0"/>
          <w:numId w:val="4"/>
        </w:numPr>
        <w:suppressAutoHyphens/>
        <w:spacing w:before="0" w:after="120"/>
        <w:ind w:left="1560" w:hanging="284"/>
        <w:rPr>
          <w:sz w:val="24"/>
        </w:rPr>
      </w:pPr>
      <w:r w:rsidRPr="00C533EF">
        <w:rPr>
          <w:sz w:val="24"/>
        </w:rPr>
        <w:t>Номер заявки</w:t>
      </w:r>
    </w:p>
    <w:p w14:paraId="28D06DCF" w14:textId="1E1B1B14" w:rsidR="006416ED" w:rsidRPr="00C533EF" w:rsidRDefault="2E8BC6DA" w:rsidP="008F7AD3">
      <w:pPr>
        <w:pStyle w:val="a7"/>
        <w:numPr>
          <w:ilvl w:val="0"/>
          <w:numId w:val="4"/>
        </w:numPr>
        <w:suppressAutoHyphens/>
        <w:spacing w:before="0" w:after="120"/>
        <w:ind w:left="1560" w:hanging="284"/>
        <w:rPr>
          <w:sz w:val="24"/>
        </w:rPr>
      </w:pPr>
      <w:r w:rsidRPr="00C533EF">
        <w:rPr>
          <w:sz w:val="24"/>
        </w:rPr>
        <w:t>Дата заявки;</w:t>
      </w:r>
    </w:p>
    <w:p w14:paraId="5F11721E" w14:textId="5281E351" w:rsidR="006416ED" w:rsidRPr="00C533EF" w:rsidRDefault="2E8BC6DA" w:rsidP="008F7AD3">
      <w:pPr>
        <w:pStyle w:val="a7"/>
        <w:numPr>
          <w:ilvl w:val="0"/>
          <w:numId w:val="4"/>
        </w:numPr>
        <w:suppressAutoHyphens/>
        <w:spacing w:before="0" w:after="120"/>
        <w:ind w:left="1560" w:hanging="284"/>
        <w:rPr>
          <w:sz w:val="24"/>
        </w:rPr>
      </w:pPr>
      <w:r w:rsidRPr="00C533EF">
        <w:rPr>
          <w:sz w:val="24"/>
        </w:rPr>
        <w:t>Тип заявки;</w:t>
      </w:r>
    </w:p>
    <w:p w14:paraId="5BFA79CF" w14:textId="341829CA" w:rsidR="0045315E" w:rsidRPr="00C533EF" w:rsidRDefault="0045315E" w:rsidP="008F7AD3">
      <w:pPr>
        <w:pStyle w:val="a7"/>
        <w:numPr>
          <w:ilvl w:val="0"/>
          <w:numId w:val="4"/>
        </w:numPr>
        <w:suppressAutoHyphens/>
        <w:spacing w:before="0" w:after="120"/>
        <w:ind w:left="1560" w:hanging="284"/>
        <w:rPr>
          <w:sz w:val="24"/>
        </w:rPr>
      </w:pPr>
      <w:r w:rsidRPr="00C533EF">
        <w:rPr>
          <w:sz w:val="24"/>
        </w:rPr>
        <w:t>ПІБ клієнта;</w:t>
      </w:r>
    </w:p>
    <w:p w14:paraId="3B53D386" w14:textId="77777777" w:rsidR="006416ED"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Вид ТЗР;</w:t>
      </w:r>
    </w:p>
    <w:p w14:paraId="3AFDA3C7" w14:textId="77777777" w:rsidR="006416ED"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Назва виробу;</w:t>
      </w:r>
    </w:p>
    <w:p w14:paraId="2F80DEB6" w14:textId="77777777" w:rsidR="006416ED"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Кількість;</w:t>
      </w:r>
    </w:p>
    <w:p w14:paraId="7F93BF73" w14:textId="23542407" w:rsidR="006416ED" w:rsidRPr="00C533EF" w:rsidRDefault="2E8BC6DA" w:rsidP="008F7AD3">
      <w:pPr>
        <w:pStyle w:val="a7"/>
        <w:numPr>
          <w:ilvl w:val="0"/>
          <w:numId w:val="4"/>
        </w:numPr>
        <w:suppressAutoHyphens/>
        <w:spacing w:before="0" w:after="120"/>
        <w:ind w:left="1560"/>
        <w:rPr>
          <w:sz w:val="24"/>
        </w:rPr>
      </w:pPr>
      <w:r w:rsidRPr="00C533EF">
        <w:rPr>
          <w:sz w:val="24"/>
        </w:rPr>
        <w:t>Статус.</w:t>
      </w:r>
    </w:p>
    <w:p w14:paraId="6DF6DF8E" w14:textId="6D57B6D4" w:rsidR="00842BFD" w:rsidRPr="00C533EF" w:rsidRDefault="00842BFD" w:rsidP="00842BFD">
      <w:pPr>
        <w:suppressAutoHyphens/>
        <w:spacing w:before="0" w:after="120"/>
        <w:rPr>
          <w:sz w:val="24"/>
        </w:rPr>
      </w:pPr>
    </w:p>
    <w:p w14:paraId="590DE4A4" w14:textId="190C1F93" w:rsidR="00842BFD" w:rsidRPr="00C533EF" w:rsidRDefault="00842BFD" w:rsidP="00842BFD">
      <w:pPr>
        <w:suppressAutoHyphens/>
        <w:spacing w:before="0" w:after="120"/>
        <w:rPr>
          <w:sz w:val="24"/>
        </w:rPr>
      </w:pPr>
      <w:r w:rsidRPr="00C533EF">
        <w:rPr>
          <w:sz w:val="24"/>
        </w:rPr>
        <w:t>І має наступний вигляд</w:t>
      </w:r>
      <w:r w:rsidR="00315392" w:rsidRPr="00C533EF">
        <w:rPr>
          <w:sz w:val="24"/>
        </w:rPr>
        <w:t xml:space="preserve"> (рис.3.11.1)</w:t>
      </w:r>
      <w:r w:rsidRPr="00C533EF">
        <w:rPr>
          <w:sz w:val="24"/>
        </w:rPr>
        <w:t>:</w:t>
      </w:r>
    </w:p>
    <w:p w14:paraId="4DC13674" w14:textId="7253A4C3" w:rsidR="00842BFD" w:rsidRPr="00C533EF" w:rsidRDefault="00A132BF" w:rsidP="0006496B">
      <w:pPr>
        <w:pStyle w:val="05"/>
        <w:rPr>
          <w:sz w:val="24"/>
        </w:rPr>
      </w:pPr>
      <w:r w:rsidRPr="0006496B">
        <w:drawing>
          <wp:inline distT="0" distB="0" distL="0" distR="0" wp14:anchorId="53871DE9" wp14:editId="00716253">
            <wp:extent cx="5940425" cy="3055606"/>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055606"/>
                    </a:xfrm>
                    <a:prstGeom prst="rect">
                      <a:avLst/>
                    </a:prstGeom>
                    <a:noFill/>
                    <a:ln>
                      <a:noFill/>
                    </a:ln>
                  </pic:spPr>
                </pic:pic>
              </a:graphicData>
            </a:graphic>
          </wp:inline>
        </w:drawing>
      </w:r>
    </w:p>
    <w:p w14:paraId="6D61A437" w14:textId="0E0BC771" w:rsidR="00842BFD" w:rsidRPr="00C533EF" w:rsidRDefault="00315392" w:rsidP="0006496B">
      <w:pPr>
        <w:pStyle w:val="04"/>
      </w:pPr>
      <w:bookmarkStart w:id="81" w:name="_Toc505352591"/>
      <w:bookmarkStart w:id="82" w:name="_Toc505352647"/>
      <w:r w:rsidRPr="00C533EF">
        <w:t xml:space="preserve">Рис.3.11.1. </w:t>
      </w:r>
      <w:r w:rsidRPr="0006496B">
        <w:t>Журнал</w:t>
      </w:r>
      <w:r w:rsidRPr="00C533EF">
        <w:t xml:space="preserve"> замовлень ТЗР</w:t>
      </w:r>
      <w:bookmarkEnd w:id="81"/>
      <w:bookmarkEnd w:id="82"/>
    </w:p>
    <w:p w14:paraId="698189DA" w14:textId="580E62D9" w:rsidR="0045315E" w:rsidRPr="00C533EF" w:rsidRDefault="0045315E" w:rsidP="0045315E">
      <w:pPr>
        <w:suppressAutoHyphens/>
        <w:spacing w:before="0" w:after="120"/>
        <w:rPr>
          <w:sz w:val="24"/>
          <w:lang w:eastAsia="en-US"/>
        </w:rPr>
      </w:pPr>
      <w:bookmarkStart w:id="83" w:name="_Hlk501391390"/>
      <w:r w:rsidRPr="00C533EF">
        <w:rPr>
          <w:sz w:val="24"/>
          <w:lang w:eastAsia="en-US"/>
        </w:rPr>
        <w:t xml:space="preserve">Пошук у журналі </w:t>
      </w:r>
      <w:r w:rsidRPr="00C533EF">
        <w:rPr>
          <w:sz w:val="24"/>
        </w:rPr>
        <w:t>заявок на ТЗР</w:t>
      </w:r>
      <w:r w:rsidRPr="00C533EF">
        <w:rPr>
          <w:sz w:val="24"/>
          <w:lang w:eastAsia="en-US"/>
        </w:rPr>
        <w:t xml:space="preserve"> здійснюється за наступними параметрами:</w:t>
      </w:r>
    </w:p>
    <w:p w14:paraId="3EDD6D19" w14:textId="77777777" w:rsidR="0045315E" w:rsidRPr="00C533EF" w:rsidRDefault="0045315E" w:rsidP="008F7AD3">
      <w:pPr>
        <w:pStyle w:val="a7"/>
        <w:numPr>
          <w:ilvl w:val="0"/>
          <w:numId w:val="4"/>
        </w:numPr>
        <w:suppressAutoHyphens/>
        <w:spacing w:before="0" w:after="120"/>
        <w:ind w:left="1560" w:hanging="284"/>
        <w:rPr>
          <w:sz w:val="24"/>
        </w:rPr>
      </w:pPr>
      <w:r w:rsidRPr="00C533EF">
        <w:rPr>
          <w:sz w:val="24"/>
        </w:rPr>
        <w:t>Номер заявки</w:t>
      </w:r>
    </w:p>
    <w:p w14:paraId="4FAF3EBC" w14:textId="77777777" w:rsidR="0045315E" w:rsidRPr="00C533EF" w:rsidRDefault="0045315E" w:rsidP="008F7AD3">
      <w:pPr>
        <w:pStyle w:val="a7"/>
        <w:numPr>
          <w:ilvl w:val="0"/>
          <w:numId w:val="4"/>
        </w:numPr>
        <w:suppressAutoHyphens/>
        <w:spacing w:before="0" w:after="120"/>
        <w:ind w:left="1560" w:hanging="284"/>
        <w:rPr>
          <w:sz w:val="24"/>
        </w:rPr>
      </w:pPr>
      <w:r w:rsidRPr="00C533EF">
        <w:rPr>
          <w:sz w:val="24"/>
        </w:rPr>
        <w:t>Дата заявки;</w:t>
      </w:r>
    </w:p>
    <w:p w14:paraId="1106864B" w14:textId="77777777" w:rsidR="0045315E" w:rsidRPr="00C533EF" w:rsidRDefault="0045315E" w:rsidP="008F7AD3">
      <w:pPr>
        <w:pStyle w:val="a7"/>
        <w:numPr>
          <w:ilvl w:val="0"/>
          <w:numId w:val="4"/>
        </w:numPr>
        <w:suppressAutoHyphens/>
        <w:spacing w:before="0" w:after="120"/>
        <w:ind w:left="1560" w:hanging="284"/>
        <w:rPr>
          <w:sz w:val="24"/>
        </w:rPr>
      </w:pPr>
      <w:r w:rsidRPr="00C533EF">
        <w:rPr>
          <w:sz w:val="24"/>
        </w:rPr>
        <w:t>Тип заявки;</w:t>
      </w:r>
    </w:p>
    <w:p w14:paraId="425AB679" w14:textId="77777777" w:rsidR="0045315E" w:rsidRPr="00C533EF" w:rsidRDefault="0045315E" w:rsidP="008F7AD3">
      <w:pPr>
        <w:pStyle w:val="a7"/>
        <w:numPr>
          <w:ilvl w:val="0"/>
          <w:numId w:val="4"/>
        </w:numPr>
        <w:suppressAutoHyphens/>
        <w:spacing w:before="0" w:after="120"/>
        <w:ind w:left="1560" w:hanging="284"/>
        <w:rPr>
          <w:sz w:val="24"/>
        </w:rPr>
      </w:pPr>
      <w:r w:rsidRPr="00C533EF">
        <w:rPr>
          <w:sz w:val="24"/>
        </w:rPr>
        <w:t>ПІБ клієнта;</w:t>
      </w:r>
    </w:p>
    <w:p w14:paraId="2D1727E2" w14:textId="77777777" w:rsidR="0045315E" w:rsidRPr="00C533EF" w:rsidRDefault="0045315E"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Вид ТЗР;</w:t>
      </w:r>
    </w:p>
    <w:p w14:paraId="6C61E077" w14:textId="77777777" w:rsidR="0045315E" w:rsidRPr="00C533EF" w:rsidRDefault="0045315E"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Код виробу;</w:t>
      </w:r>
    </w:p>
    <w:p w14:paraId="01ED2D7F" w14:textId="77777777" w:rsidR="0045315E" w:rsidRPr="00C533EF" w:rsidRDefault="0045315E"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Назва виробу;</w:t>
      </w:r>
    </w:p>
    <w:p w14:paraId="59327B7D" w14:textId="77777777" w:rsidR="0045315E" w:rsidRPr="00C533EF" w:rsidRDefault="0045315E"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Дата початку використання;</w:t>
      </w:r>
    </w:p>
    <w:p w14:paraId="00B84A2B" w14:textId="77777777" w:rsidR="0045315E" w:rsidRPr="00C533EF" w:rsidRDefault="0045315E" w:rsidP="008F7AD3">
      <w:pPr>
        <w:pStyle w:val="a7"/>
        <w:numPr>
          <w:ilvl w:val="0"/>
          <w:numId w:val="4"/>
        </w:numPr>
        <w:suppressAutoHyphens/>
        <w:spacing w:before="0" w:after="120"/>
        <w:ind w:left="1560"/>
        <w:rPr>
          <w:sz w:val="24"/>
        </w:rPr>
      </w:pPr>
      <w:r w:rsidRPr="00C533EF">
        <w:rPr>
          <w:sz w:val="24"/>
        </w:rPr>
        <w:t>Дата закінчення використання;</w:t>
      </w:r>
    </w:p>
    <w:p w14:paraId="390204B3" w14:textId="77777777" w:rsidR="0045315E" w:rsidRPr="00C533EF" w:rsidRDefault="0045315E" w:rsidP="008F7AD3">
      <w:pPr>
        <w:pStyle w:val="a7"/>
        <w:numPr>
          <w:ilvl w:val="0"/>
          <w:numId w:val="4"/>
        </w:numPr>
        <w:suppressAutoHyphens/>
        <w:spacing w:before="0" w:after="120"/>
        <w:ind w:left="1560"/>
        <w:rPr>
          <w:sz w:val="24"/>
        </w:rPr>
      </w:pPr>
      <w:r w:rsidRPr="00C533EF">
        <w:rPr>
          <w:sz w:val="24"/>
        </w:rPr>
        <w:t>Статус.</w:t>
      </w:r>
      <w:bookmarkEnd w:id="83"/>
    </w:p>
    <w:p w14:paraId="0D889DB4" w14:textId="77777777" w:rsidR="007C145E" w:rsidRPr="00C533EF" w:rsidRDefault="007C145E" w:rsidP="007C145E">
      <w:pPr>
        <w:rPr>
          <w:lang w:eastAsia="en-US"/>
        </w:rPr>
      </w:pPr>
    </w:p>
    <w:p w14:paraId="4D16C753" w14:textId="5762BEB8" w:rsidR="007C145E" w:rsidRPr="00C533EF" w:rsidRDefault="2E8BC6DA" w:rsidP="00BC2B68">
      <w:pPr>
        <w:pStyle w:val="4"/>
      </w:pPr>
      <w:bookmarkStart w:id="84" w:name="_Toc501826692"/>
      <w:bookmarkStart w:id="85" w:name="_Toc505352760"/>
      <w:r w:rsidRPr="00C533EF">
        <w:t>3.11.1 ЕК заяви на ТЗР</w:t>
      </w:r>
      <w:bookmarkEnd w:id="84"/>
      <w:bookmarkEnd w:id="85"/>
    </w:p>
    <w:p w14:paraId="7DE9992F" w14:textId="77777777" w:rsidR="007C145E" w:rsidRPr="00C533EF" w:rsidRDefault="2E8BC6DA" w:rsidP="2E8BC6DA">
      <w:pPr>
        <w:pStyle w:val="a7"/>
        <w:spacing w:line="288" w:lineRule="auto"/>
        <w:ind w:left="992" w:hanging="566"/>
        <w:rPr>
          <w:b/>
          <w:bCs/>
          <w:sz w:val="24"/>
        </w:rPr>
      </w:pPr>
      <w:r w:rsidRPr="00C533EF">
        <w:rPr>
          <w:bCs/>
          <w:iCs/>
          <w:sz w:val="24"/>
        </w:rPr>
        <w:t>ЕК заявки на ТЗР,</w:t>
      </w:r>
      <w:r w:rsidRPr="00C533EF">
        <w:rPr>
          <w:b/>
          <w:bCs/>
          <w:i/>
          <w:iCs/>
          <w:sz w:val="24"/>
        </w:rPr>
        <w:t xml:space="preserve">  </w:t>
      </w:r>
      <w:r w:rsidRPr="00C533EF">
        <w:rPr>
          <w:sz w:val="24"/>
        </w:rPr>
        <w:t>включає наступні вкладки:</w:t>
      </w:r>
    </w:p>
    <w:p w14:paraId="05A69EB5" w14:textId="77777777" w:rsidR="007C145E" w:rsidRPr="00C533EF" w:rsidRDefault="007C145E" w:rsidP="008F7AD3">
      <w:pPr>
        <w:pStyle w:val="10"/>
        <w:numPr>
          <w:ilvl w:val="0"/>
          <w:numId w:val="21"/>
        </w:numPr>
        <w:spacing w:before="20" w:after="60" w:line="288" w:lineRule="auto"/>
        <w:ind w:hanging="566"/>
        <w:rPr>
          <w:noProof/>
          <w:sz w:val="24"/>
          <w:lang w:eastAsia="uk-UA"/>
        </w:rPr>
      </w:pPr>
      <w:r w:rsidRPr="00C533EF">
        <w:rPr>
          <w:i/>
          <w:noProof/>
          <w:sz w:val="24"/>
          <w:lang w:eastAsia="uk-UA"/>
        </w:rPr>
        <w:t>Реєстраційні дані</w:t>
      </w:r>
    </w:p>
    <w:p w14:paraId="5C289ED1" w14:textId="6C84C4E7" w:rsidR="00145E60" w:rsidRPr="00C533EF" w:rsidRDefault="00145E60"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Номер заявки;</w:t>
      </w:r>
    </w:p>
    <w:p w14:paraId="64233854" w14:textId="669E261A"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Дата заявки;</w:t>
      </w:r>
    </w:p>
    <w:p w14:paraId="3634DFA9" w14:textId="4762F2B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Статус;</w:t>
      </w:r>
    </w:p>
    <w:p w14:paraId="3A062156" w14:textId="19A637E7" w:rsidR="00145E60" w:rsidRPr="00C533EF" w:rsidRDefault="00145E60"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ПІБ клієнта;</w:t>
      </w:r>
    </w:p>
    <w:p w14:paraId="25751483"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Вид ТЗР;</w:t>
      </w:r>
    </w:p>
    <w:p w14:paraId="17A0AF52"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Код виробу;</w:t>
      </w:r>
    </w:p>
    <w:p w14:paraId="0A72AC71"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Назва виробу;</w:t>
      </w:r>
    </w:p>
    <w:p w14:paraId="6C4E21BF"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Кількість;</w:t>
      </w:r>
    </w:p>
    <w:p w14:paraId="0C718D28"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Дата початку використання;</w:t>
      </w:r>
    </w:p>
    <w:p w14:paraId="7B40F93D"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Дата закінчення використання;</w:t>
      </w:r>
    </w:p>
    <w:p w14:paraId="06A6A4D5"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Тип заявки;</w:t>
      </w:r>
    </w:p>
    <w:p w14:paraId="420E22AC" w14:textId="77777777" w:rsidR="007C145E" w:rsidRPr="00C533EF" w:rsidRDefault="2E8BC6DA" w:rsidP="008F7AD3">
      <w:pPr>
        <w:pStyle w:val="a7"/>
        <w:numPr>
          <w:ilvl w:val="0"/>
          <w:numId w:val="4"/>
        </w:numPr>
        <w:tabs>
          <w:tab w:val="left" w:pos="3435"/>
          <w:tab w:val="left" w:pos="3510"/>
        </w:tabs>
        <w:spacing w:before="0" w:after="160" w:line="259" w:lineRule="auto"/>
        <w:ind w:left="1560"/>
        <w:rPr>
          <w:sz w:val="24"/>
        </w:rPr>
      </w:pPr>
      <w:r w:rsidRPr="00C533EF">
        <w:rPr>
          <w:sz w:val="24"/>
        </w:rPr>
        <w:t>Посилання на пов’язане повідомлення;</w:t>
      </w:r>
    </w:p>
    <w:p w14:paraId="3354E92A" w14:textId="77777777" w:rsidR="007C145E" w:rsidRPr="00C533EF" w:rsidRDefault="2E8BC6DA" w:rsidP="008F7AD3">
      <w:pPr>
        <w:pStyle w:val="a7"/>
        <w:numPr>
          <w:ilvl w:val="0"/>
          <w:numId w:val="4"/>
        </w:numPr>
        <w:tabs>
          <w:tab w:val="left" w:pos="3435"/>
          <w:tab w:val="left" w:pos="3510"/>
        </w:tabs>
        <w:spacing w:before="0" w:after="160" w:line="259" w:lineRule="auto"/>
        <w:ind w:left="1560"/>
        <w:rPr>
          <w:sz w:val="24"/>
        </w:rPr>
      </w:pPr>
      <w:r w:rsidRPr="00C533EF">
        <w:rPr>
          <w:sz w:val="24"/>
        </w:rPr>
        <w:t>Опис виробу</w:t>
      </w:r>
    </w:p>
    <w:p w14:paraId="5B81D170" w14:textId="77777777" w:rsidR="007C145E" w:rsidRPr="00C533EF" w:rsidRDefault="2E8BC6DA" w:rsidP="008F7AD3">
      <w:pPr>
        <w:pStyle w:val="10"/>
        <w:numPr>
          <w:ilvl w:val="1"/>
          <w:numId w:val="4"/>
        </w:numPr>
        <w:spacing w:before="20" w:after="60"/>
        <w:ind w:left="1276"/>
        <w:rPr>
          <w:noProof/>
          <w:sz w:val="24"/>
          <w:lang w:eastAsia="uk-UA"/>
        </w:rPr>
      </w:pPr>
      <w:r w:rsidRPr="00C533EF">
        <w:rPr>
          <w:i/>
          <w:iCs/>
          <w:sz w:val="24"/>
        </w:rPr>
        <w:t xml:space="preserve">Вміст </w:t>
      </w:r>
      <w:r w:rsidRPr="00C533EF">
        <w:rPr>
          <w:sz w:val="24"/>
        </w:rPr>
        <w:t xml:space="preserve">- </w:t>
      </w:r>
      <w:r w:rsidRPr="00C533EF">
        <w:rPr>
          <w:noProof/>
          <w:sz w:val="24"/>
          <w:lang w:eastAsia="uk-UA"/>
        </w:rPr>
        <w:t>завантажені файли до заявки (word, pdf, jpg) відображаються у вигляді таблиці з наступним переліком колонок:</w:t>
      </w:r>
    </w:p>
    <w:p w14:paraId="1E4CA615" w14:textId="77777777" w:rsidR="007C145E" w:rsidRPr="00C533EF" w:rsidRDefault="2E8BC6DA" w:rsidP="008F7AD3">
      <w:pPr>
        <w:pStyle w:val="a7"/>
        <w:numPr>
          <w:ilvl w:val="0"/>
          <w:numId w:val="4"/>
        </w:numPr>
        <w:suppressAutoHyphens/>
        <w:spacing w:before="0" w:after="120"/>
        <w:ind w:left="1560" w:hanging="284"/>
        <w:rPr>
          <w:sz w:val="24"/>
        </w:rPr>
      </w:pPr>
      <w:r w:rsidRPr="00C533EF">
        <w:rPr>
          <w:sz w:val="24"/>
        </w:rPr>
        <w:t>Назва;</w:t>
      </w:r>
    </w:p>
    <w:p w14:paraId="7D8C38C9" w14:textId="77777777" w:rsidR="007C145E" w:rsidRPr="00C533EF" w:rsidRDefault="2E8BC6DA" w:rsidP="008F7AD3">
      <w:pPr>
        <w:pStyle w:val="a7"/>
        <w:numPr>
          <w:ilvl w:val="0"/>
          <w:numId w:val="4"/>
        </w:numPr>
        <w:suppressAutoHyphens/>
        <w:spacing w:before="0" w:after="120"/>
        <w:ind w:left="1560" w:hanging="284"/>
        <w:rPr>
          <w:sz w:val="24"/>
        </w:rPr>
      </w:pPr>
      <w:r w:rsidRPr="00C533EF">
        <w:rPr>
          <w:sz w:val="24"/>
        </w:rPr>
        <w:t>Тип;</w:t>
      </w:r>
    </w:p>
    <w:p w14:paraId="076B69F7" w14:textId="77777777" w:rsidR="007C145E" w:rsidRPr="00C533EF" w:rsidRDefault="2E8BC6DA" w:rsidP="008F7AD3">
      <w:pPr>
        <w:pStyle w:val="a7"/>
        <w:numPr>
          <w:ilvl w:val="0"/>
          <w:numId w:val="4"/>
        </w:numPr>
        <w:suppressAutoHyphens/>
        <w:spacing w:before="0" w:after="120"/>
        <w:ind w:left="1560" w:hanging="284"/>
        <w:rPr>
          <w:sz w:val="24"/>
        </w:rPr>
      </w:pPr>
      <w:r w:rsidRPr="00C533EF">
        <w:rPr>
          <w:sz w:val="24"/>
        </w:rPr>
        <w:t>Додаткова інформація;</w:t>
      </w:r>
    </w:p>
    <w:p w14:paraId="3ECCCE6B" w14:textId="77777777" w:rsidR="007C145E" w:rsidRPr="00C533EF" w:rsidRDefault="2E8BC6DA" w:rsidP="008F7AD3">
      <w:pPr>
        <w:pStyle w:val="a7"/>
        <w:numPr>
          <w:ilvl w:val="0"/>
          <w:numId w:val="4"/>
        </w:numPr>
        <w:suppressAutoHyphens/>
        <w:spacing w:before="0" w:after="120"/>
        <w:ind w:left="1560" w:hanging="284"/>
        <w:rPr>
          <w:sz w:val="24"/>
        </w:rPr>
      </w:pPr>
      <w:r w:rsidRPr="00C533EF">
        <w:rPr>
          <w:sz w:val="24"/>
        </w:rPr>
        <w:t>Розмір;</w:t>
      </w:r>
    </w:p>
    <w:p w14:paraId="5217C6B9" w14:textId="77777777" w:rsidR="007C145E" w:rsidRPr="00C533EF" w:rsidRDefault="2E8BC6DA" w:rsidP="008F7AD3">
      <w:pPr>
        <w:pStyle w:val="a7"/>
        <w:numPr>
          <w:ilvl w:val="0"/>
          <w:numId w:val="4"/>
        </w:numPr>
        <w:suppressAutoHyphens/>
        <w:spacing w:before="0" w:after="120"/>
        <w:ind w:left="1560" w:hanging="284"/>
      </w:pPr>
      <w:r w:rsidRPr="00C533EF">
        <w:rPr>
          <w:sz w:val="24"/>
        </w:rPr>
        <w:t>Дата створення;</w:t>
      </w:r>
    </w:p>
    <w:p w14:paraId="7B43637B" w14:textId="77777777" w:rsidR="007C0EB7" w:rsidRPr="00C533EF" w:rsidRDefault="007C0EB7" w:rsidP="007C145E">
      <w:pPr>
        <w:suppressAutoHyphens/>
        <w:spacing w:after="120"/>
        <w:rPr>
          <w:sz w:val="24"/>
        </w:rPr>
      </w:pPr>
    </w:p>
    <w:p w14:paraId="752F779A" w14:textId="28B2E205" w:rsidR="007C145E" w:rsidRPr="00C533EF" w:rsidRDefault="007C0EB7" w:rsidP="007C145E">
      <w:pPr>
        <w:suppressAutoHyphens/>
        <w:spacing w:after="120"/>
        <w:rPr>
          <w:sz w:val="24"/>
        </w:rPr>
      </w:pPr>
      <w:r w:rsidRPr="00C533EF">
        <w:rPr>
          <w:sz w:val="24"/>
        </w:rPr>
        <w:t>І має наступний вигляд (рис.3.11.1.1):</w:t>
      </w:r>
    </w:p>
    <w:p w14:paraId="7195A87D" w14:textId="2854FDB4" w:rsidR="007C0EB7" w:rsidRPr="00C533EF" w:rsidRDefault="008348C9" w:rsidP="0006496B">
      <w:pPr>
        <w:pStyle w:val="05"/>
      </w:pPr>
      <w:r w:rsidRPr="00C533EF">
        <w:drawing>
          <wp:inline distT="0" distB="0" distL="0" distR="0" wp14:anchorId="2FBBECA7" wp14:editId="074B6FBE">
            <wp:extent cx="5940425" cy="3441734"/>
            <wp:effectExtent l="0" t="0" r="3175"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441734"/>
                    </a:xfrm>
                    <a:prstGeom prst="rect">
                      <a:avLst/>
                    </a:prstGeom>
                    <a:noFill/>
                    <a:ln>
                      <a:noFill/>
                    </a:ln>
                  </pic:spPr>
                </pic:pic>
              </a:graphicData>
            </a:graphic>
          </wp:inline>
        </w:drawing>
      </w:r>
    </w:p>
    <w:p w14:paraId="2D231F09" w14:textId="5C5C5457" w:rsidR="007C145E" w:rsidRPr="00C533EF" w:rsidRDefault="007C0EB7" w:rsidP="0006496B">
      <w:pPr>
        <w:pStyle w:val="04"/>
      </w:pPr>
      <w:bookmarkStart w:id="86" w:name="_Toc505352592"/>
      <w:bookmarkStart w:id="87" w:name="_Toc505352648"/>
      <w:r w:rsidRPr="00C533EF">
        <w:t>Рис.3.11.1.</w:t>
      </w:r>
      <w:r w:rsidR="005F5068" w:rsidRPr="00C533EF">
        <w:t>1.</w:t>
      </w:r>
      <w:r w:rsidRPr="00C533EF">
        <w:t xml:space="preserve"> ЕК заяви на ТЗР</w:t>
      </w:r>
      <w:bookmarkEnd w:id="86"/>
      <w:bookmarkEnd w:id="87"/>
    </w:p>
    <w:p w14:paraId="376A6BC5" w14:textId="57BA12E3" w:rsidR="007C145E" w:rsidRPr="00E92B08" w:rsidRDefault="2E8BC6DA" w:rsidP="00BC2B68">
      <w:pPr>
        <w:pStyle w:val="3"/>
      </w:pPr>
      <w:bookmarkStart w:id="88" w:name="_Toc501826693"/>
      <w:bookmarkStart w:id="89" w:name="_Toc505352761"/>
      <w:r w:rsidRPr="00E92B08">
        <w:t xml:space="preserve">3.12 </w:t>
      </w:r>
      <w:proofErr w:type="spellStart"/>
      <w:r w:rsidRPr="00E92B08">
        <w:t>Обмін</w:t>
      </w:r>
      <w:proofErr w:type="spellEnd"/>
      <w:r w:rsidRPr="00E92B08">
        <w:t xml:space="preserve"> </w:t>
      </w:r>
      <w:proofErr w:type="spellStart"/>
      <w:r w:rsidRPr="00E92B08">
        <w:t>повідомленнями</w:t>
      </w:r>
      <w:proofErr w:type="spellEnd"/>
      <w:r w:rsidRPr="00E92B08">
        <w:t xml:space="preserve"> з </w:t>
      </w:r>
      <w:proofErr w:type="spellStart"/>
      <w:r w:rsidRPr="00E92B08">
        <w:t>клієнтом</w:t>
      </w:r>
      <w:bookmarkEnd w:id="88"/>
      <w:bookmarkEnd w:id="89"/>
      <w:proofErr w:type="spellEnd"/>
      <w:r w:rsidR="0006496B" w:rsidRPr="00E92B08">
        <w:br/>
      </w:r>
    </w:p>
    <w:p w14:paraId="2A8CDFF3" w14:textId="47ABCDD7" w:rsidR="007C145E" w:rsidRPr="00C533EF" w:rsidRDefault="2E8BC6DA" w:rsidP="00410A21">
      <w:pPr>
        <w:pStyle w:val="4"/>
        <w:ind w:firstLine="0"/>
      </w:pPr>
      <w:bookmarkStart w:id="90" w:name="_Toc505352762"/>
      <w:r w:rsidRPr="00C533EF">
        <w:t>3.12.1 ЕК повідомлення</w:t>
      </w:r>
      <w:bookmarkEnd w:id="90"/>
    </w:p>
    <w:p w14:paraId="79782E29" w14:textId="77777777" w:rsidR="007C145E" w:rsidRPr="00C533EF" w:rsidRDefault="2E8BC6DA" w:rsidP="2E8BC6DA">
      <w:pPr>
        <w:pStyle w:val="a7"/>
        <w:spacing w:line="288" w:lineRule="auto"/>
        <w:ind w:left="992" w:hanging="566"/>
        <w:rPr>
          <w:b/>
          <w:bCs/>
          <w:sz w:val="24"/>
        </w:rPr>
      </w:pPr>
      <w:r w:rsidRPr="00C533EF">
        <w:rPr>
          <w:b/>
          <w:bCs/>
          <w:i/>
          <w:iCs/>
          <w:sz w:val="24"/>
        </w:rPr>
        <w:t xml:space="preserve">ЕК повідомлення,  </w:t>
      </w:r>
      <w:r w:rsidRPr="00C533EF">
        <w:rPr>
          <w:sz w:val="24"/>
        </w:rPr>
        <w:t>має включати наступні вкладки:</w:t>
      </w:r>
    </w:p>
    <w:p w14:paraId="128FE6A4" w14:textId="77777777" w:rsidR="007C145E" w:rsidRPr="00C533EF" w:rsidRDefault="007C145E" w:rsidP="008F7AD3">
      <w:pPr>
        <w:pStyle w:val="10"/>
        <w:numPr>
          <w:ilvl w:val="0"/>
          <w:numId w:val="21"/>
        </w:numPr>
        <w:spacing w:before="20" w:after="60" w:line="288" w:lineRule="auto"/>
        <w:ind w:hanging="566"/>
        <w:rPr>
          <w:b/>
          <w:noProof/>
          <w:sz w:val="24"/>
          <w:lang w:eastAsia="uk-UA"/>
        </w:rPr>
      </w:pPr>
      <w:r w:rsidRPr="00C533EF">
        <w:rPr>
          <w:b/>
          <w:i/>
          <w:noProof/>
          <w:sz w:val="24"/>
          <w:lang w:eastAsia="uk-UA"/>
        </w:rPr>
        <w:t>Реєстраційні дані</w:t>
      </w:r>
    </w:p>
    <w:p w14:paraId="358FCBEA"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Дата повідомлення;</w:t>
      </w:r>
    </w:p>
    <w:p w14:paraId="688E9B89"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Статус;</w:t>
      </w:r>
    </w:p>
    <w:p w14:paraId="41F1B435"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Тип повідомлення;</w:t>
      </w:r>
    </w:p>
    <w:p w14:paraId="709B1C22"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Відправник;</w:t>
      </w:r>
    </w:p>
    <w:p w14:paraId="09933E1D"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Отримувач;</w:t>
      </w:r>
    </w:p>
    <w:p w14:paraId="70C29874"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Заголовок;</w:t>
      </w:r>
    </w:p>
    <w:p w14:paraId="745F83A3"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Текст повідомлення;</w:t>
      </w:r>
    </w:p>
    <w:p w14:paraId="0F49FAD4" w14:textId="77777777" w:rsidR="007C145E" w:rsidRPr="00C533EF" w:rsidRDefault="2E8BC6DA" w:rsidP="008F7AD3">
      <w:pPr>
        <w:pStyle w:val="a7"/>
        <w:numPr>
          <w:ilvl w:val="0"/>
          <w:numId w:val="4"/>
        </w:numPr>
        <w:tabs>
          <w:tab w:val="left" w:pos="3435"/>
          <w:tab w:val="left" w:pos="3510"/>
        </w:tabs>
        <w:spacing w:before="0" w:after="160" w:line="259" w:lineRule="auto"/>
        <w:ind w:left="1560"/>
        <w:jc w:val="left"/>
        <w:rPr>
          <w:sz w:val="24"/>
        </w:rPr>
      </w:pPr>
      <w:r w:rsidRPr="00C533EF">
        <w:rPr>
          <w:sz w:val="24"/>
        </w:rPr>
        <w:t>Посилання на пов’язане повідомлення;</w:t>
      </w:r>
    </w:p>
    <w:p w14:paraId="24285F2C" w14:textId="77777777" w:rsidR="007C145E" w:rsidRPr="00C533EF" w:rsidRDefault="2E8BC6DA" w:rsidP="008F7AD3">
      <w:pPr>
        <w:pStyle w:val="10"/>
        <w:numPr>
          <w:ilvl w:val="1"/>
          <w:numId w:val="4"/>
        </w:numPr>
        <w:spacing w:before="20" w:after="60"/>
        <w:ind w:left="1276"/>
        <w:rPr>
          <w:noProof/>
          <w:sz w:val="24"/>
          <w:lang w:eastAsia="uk-UA"/>
        </w:rPr>
      </w:pPr>
      <w:r w:rsidRPr="00C533EF">
        <w:rPr>
          <w:b/>
          <w:bCs/>
          <w:i/>
          <w:iCs/>
          <w:sz w:val="24"/>
        </w:rPr>
        <w:t>Вміст</w:t>
      </w:r>
      <w:r w:rsidRPr="00C533EF">
        <w:rPr>
          <w:i/>
          <w:iCs/>
          <w:sz w:val="24"/>
        </w:rPr>
        <w:t xml:space="preserve"> </w:t>
      </w:r>
      <w:r w:rsidRPr="00C533EF">
        <w:rPr>
          <w:sz w:val="24"/>
        </w:rPr>
        <w:t xml:space="preserve">- </w:t>
      </w:r>
      <w:r w:rsidRPr="00C533EF">
        <w:rPr>
          <w:noProof/>
          <w:sz w:val="24"/>
          <w:lang w:eastAsia="uk-UA"/>
        </w:rPr>
        <w:t>завантажені файли до повідомлення (word, pdf, jpg) відображаються у вигляді таблиці з наступним переліком колонок:</w:t>
      </w:r>
    </w:p>
    <w:p w14:paraId="3BD7F1C0" w14:textId="77777777" w:rsidR="007C145E" w:rsidRPr="00C533EF" w:rsidRDefault="2E8BC6DA" w:rsidP="008F7AD3">
      <w:pPr>
        <w:pStyle w:val="a7"/>
        <w:numPr>
          <w:ilvl w:val="0"/>
          <w:numId w:val="4"/>
        </w:numPr>
        <w:suppressAutoHyphens/>
        <w:spacing w:before="0" w:after="120"/>
        <w:ind w:left="1560" w:hanging="284"/>
        <w:rPr>
          <w:sz w:val="24"/>
        </w:rPr>
      </w:pPr>
      <w:r w:rsidRPr="00C533EF">
        <w:rPr>
          <w:sz w:val="24"/>
        </w:rPr>
        <w:t>Назва;</w:t>
      </w:r>
    </w:p>
    <w:p w14:paraId="666239A0" w14:textId="77777777" w:rsidR="007C145E" w:rsidRPr="00C533EF" w:rsidRDefault="2E8BC6DA" w:rsidP="008F7AD3">
      <w:pPr>
        <w:pStyle w:val="a7"/>
        <w:numPr>
          <w:ilvl w:val="0"/>
          <w:numId w:val="4"/>
        </w:numPr>
        <w:suppressAutoHyphens/>
        <w:spacing w:before="0" w:after="120"/>
        <w:ind w:left="1560" w:hanging="284"/>
        <w:rPr>
          <w:sz w:val="24"/>
        </w:rPr>
      </w:pPr>
      <w:r w:rsidRPr="00C533EF">
        <w:rPr>
          <w:sz w:val="24"/>
        </w:rPr>
        <w:t>Тип;</w:t>
      </w:r>
    </w:p>
    <w:p w14:paraId="61499806" w14:textId="77777777" w:rsidR="007C145E" w:rsidRPr="00C533EF" w:rsidRDefault="2E8BC6DA" w:rsidP="008F7AD3">
      <w:pPr>
        <w:pStyle w:val="a7"/>
        <w:numPr>
          <w:ilvl w:val="0"/>
          <w:numId w:val="4"/>
        </w:numPr>
        <w:suppressAutoHyphens/>
        <w:spacing w:before="0" w:after="120"/>
        <w:ind w:left="1560" w:hanging="284"/>
        <w:rPr>
          <w:sz w:val="24"/>
        </w:rPr>
      </w:pPr>
      <w:r w:rsidRPr="00C533EF">
        <w:rPr>
          <w:sz w:val="24"/>
        </w:rPr>
        <w:t>Додаткова інформація;</w:t>
      </w:r>
    </w:p>
    <w:p w14:paraId="5F5A0368" w14:textId="77777777" w:rsidR="007C145E" w:rsidRPr="00C533EF" w:rsidRDefault="2E8BC6DA" w:rsidP="008F7AD3">
      <w:pPr>
        <w:pStyle w:val="a7"/>
        <w:numPr>
          <w:ilvl w:val="0"/>
          <w:numId w:val="4"/>
        </w:numPr>
        <w:suppressAutoHyphens/>
        <w:spacing w:before="0" w:after="120"/>
        <w:ind w:left="1560" w:hanging="284"/>
        <w:rPr>
          <w:sz w:val="24"/>
        </w:rPr>
      </w:pPr>
      <w:r w:rsidRPr="00C533EF">
        <w:rPr>
          <w:sz w:val="24"/>
        </w:rPr>
        <w:t>Розмір;</w:t>
      </w:r>
    </w:p>
    <w:p w14:paraId="1B4195D5" w14:textId="01086505" w:rsidR="007C145E" w:rsidRDefault="2E8BC6DA" w:rsidP="008F7AD3">
      <w:pPr>
        <w:pStyle w:val="a7"/>
        <w:numPr>
          <w:ilvl w:val="0"/>
          <w:numId w:val="4"/>
        </w:numPr>
        <w:suppressAutoHyphens/>
        <w:spacing w:before="0" w:after="120"/>
        <w:ind w:left="1560" w:hanging="284"/>
        <w:rPr>
          <w:sz w:val="24"/>
        </w:rPr>
      </w:pPr>
      <w:r w:rsidRPr="00C533EF">
        <w:rPr>
          <w:sz w:val="24"/>
        </w:rPr>
        <w:t>Дата створення;</w:t>
      </w:r>
    </w:p>
    <w:p w14:paraId="783B80C1" w14:textId="77777777" w:rsidR="005E29A4" w:rsidRPr="00E92B08" w:rsidRDefault="005E29A4" w:rsidP="00BC2B68">
      <w:pPr>
        <w:pStyle w:val="3"/>
      </w:pPr>
      <w:bookmarkStart w:id="91" w:name="_Toc501826694"/>
      <w:bookmarkStart w:id="92" w:name="_Toc505352763"/>
      <w:r w:rsidRPr="00E92B08">
        <w:t>3.1</w:t>
      </w:r>
      <w:r w:rsidRPr="00E92B08">
        <w:rPr>
          <w:lang w:val="en-US"/>
        </w:rPr>
        <w:t>3</w:t>
      </w:r>
      <w:r w:rsidRPr="00E92B08">
        <w:t xml:space="preserve"> </w:t>
      </w:r>
      <w:proofErr w:type="spellStart"/>
      <w:r w:rsidRPr="00E92B08">
        <w:t>Формування</w:t>
      </w:r>
      <w:proofErr w:type="spellEnd"/>
      <w:r w:rsidRPr="00E92B08">
        <w:t xml:space="preserve"> </w:t>
      </w:r>
      <w:proofErr w:type="spellStart"/>
      <w:r w:rsidRPr="00E92B08">
        <w:t>статистичних</w:t>
      </w:r>
      <w:proofErr w:type="spellEnd"/>
      <w:r w:rsidRPr="00E92B08">
        <w:t xml:space="preserve"> </w:t>
      </w:r>
      <w:proofErr w:type="spellStart"/>
      <w:r w:rsidRPr="00E92B08">
        <w:t>звітів</w:t>
      </w:r>
      <w:bookmarkEnd w:id="92"/>
      <w:proofErr w:type="spellEnd"/>
    </w:p>
    <w:p w14:paraId="40739AAA" w14:textId="132A8F3F" w:rsidR="005E29A4" w:rsidRPr="00C533EF" w:rsidRDefault="005E29A4" w:rsidP="005E29A4">
      <w:pPr>
        <w:rPr>
          <w:sz w:val="24"/>
        </w:rPr>
      </w:pPr>
      <w:r w:rsidRPr="005E29A4">
        <w:rPr>
          <w:sz w:val="24"/>
        </w:rPr>
        <w:t>Функція «Формування</w:t>
      </w:r>
      <w:r>
        <w:rPr>
          <w:sz w:val="24"/>
          <w:lang w:val="ru-RU"/>
        </w:rPr>
        <w:t xml:space="preserve"> </w:t>
      </w:r>
      <w:r w:rsidRPr="005E29A4">
        <w:rPr>
          <w:sz w:val="24"/>
        </w:rPr>
        <w:t>статистичних</w:t>
      </w:r>
      <w:r>
        <w:rPr>
          <w:sz w:val="24"/>
          <w:lang w:val="ru-RU"/>
        </w:rPr>
        <w:t xml:space="preserve"> </w:t>
      </w:r>
      <w:proofErr w:type="spellStart"/>
      <w:r>
        <w:rPr>
          <w:sz w:val="24"/>
          <w:lang w:val="ru-RU"/>
        </w:rPr>
        <w:t>зв</w:t>
      </w:r>
      <w:proofErr w:type="spellEnd"/>
      <w:r>
        <w:rPr>
          <w:sz w:val="24"/>
        </w:rPr>
        <w:t>і</w:t>
      </w:r>
      <w:proofErr w:type="spellStart"/>
      <w:r>
        <w:rPr>
          <w:sz w:val="24"/>
          <w:lang w:val="ru-RU"/>
        </w:rPr>
        <w:t>тів</w:t>
      </w:r>
      <w:proofErr w:type="spellEnd"/>
      <w:r w:rsidRPr="005E29A4">
        <w:rPr>
          <w:sz w:val="24"/>
        </w:rPr>
        <w:t>» забезпечує формування статистичних даних (вивантаження у форматі Excel), на підставі даних, що внесені в систему</w:t>
      </w:r>
      <w:r>
        <w:rPr>
          <w:sz w:val="24"/>
        </w:rPr>
        <w:t>.</w:t>
      </w:r>
      <w:r w:rsidRPr="005E29A4">
        <w:rPr>
          <w:sz w:val="24"/>
        </w:rPr>
        <w:t xml:space="preserve"> </w:t>
      </w:r>
      <w:r>
        <w:rPr>
          <w:sz w:val="24"/>
        </w:rPr>
        <w:t>Блок статистики</w:t>
      </w:r>
      <w:r w:rsidRPr="00C533EF">
        <w:rPr>
          <w:sz w:val="24"/>
        </w:rPr>
        <w:t xml:space="preserve"> викликається з головного меню системи (пункт бокового меню «</w:t>
      </w:r>
      <w:r>
        <w:rPr>
          <w:sz w:val="24"/>
        </w:rPr>
        <w:t>Звіти</w:t>
      </w:r>
      <w:r w:rsidRPr="00C533EF">
        <w:rPr>
          <w:sz w:val="24"/>
        </w:rPr>
        <w:t>»).</w:t>
      </w:r>
    </w:p>
    <w:p w14:paraId="07034C35" w14:textId="6914D725" w:rsidR="005E29A4" w:rsidRPr="005E29A4" w:rsidRDefault="005E29A4" w:rsidP="005E29A4">
      <w:pPr>
        <w:rPr>
          <w:sz w:val="24"/>
        </w:rPr>
      </w:pPr>
      <w:r w:rsidRPr="005E29A4">
        <w:rPr>
          <w:sz w:val="24"/>
          <w:lang w:val="ru-RU"/>
        </w:rPr>
        <w:t>Ф</w:t>
      </w:r>
      <w:proofErr w:type="spellStart"/>
      <w:r w:rsidRPr="005E29A4">
        <w:rPr>
          <w:sz w:val="24"/>
        </w:rPr>
        <w:t>орму</w:t>
      </w:r>
      <w:r>
        <w:rPr>
          <w:sz w:val="24"/>
        </w:rPr>
        <w:t>ю</w:t>
      </w:r>
      <w:r w:rsidRPr="005E29A4">
        <w:rPr>
          <w:sz w:val="24"/>
          <w:lang w:val="ru-RU"/>
        </w:rPr>
        <w:t>ться</w:t>
      </w:r>
      <w:proofErr w:type="spellEnd"/>
      <w:r w:rsidRPr="005E29A4">
        <w:rPr>
          <w:sz w:val="24"/>
        </w:rPr>
        <w:t xml:space="preserve"> наступні види звітів:</w:t>
      </w:r>
    </w:p>
    <w:p w14:paraId="276A9815" w14:textId="77777777" w:rsidR="005E29A4" w:rsidRPr="005E29A4" w:rsidRDefault="005E29A4" w:rsidP="005E29A4">
      <w:pPr>
        <w:pStyle w:val="a7"/>
        <w:numPr>
          <w:ilvl w:val="0"/>
          <w:numId w:val="129"/>
        </w:numPr>
        <w:rPr>
          <w:sz w:val="24"/>
          <w:lang w:val="ru-RU" w:eastAsia="en-US" w:bidi="en-US"/>
        </w:rPr>
      </w:pPr>
      <w:bookmarkStart w:id="93" w:name="_Toc500837465"/>
      <w:bookmarkStart w:id="94" w:name="_Toc500837889"/>
      <w:bookmarkStart w:id="95" w:name="_Toc500838268"/>
      <w:bookmarkStart w:id="96" w:name="_Toc500838653"/>
      <w:bookmarkStart w:id="97" w:name="_Toc500839032"/>
      <w:bookmarkStart w:id="98" w:name="_Toc500839794"/>
      <w:bookmarkStart w:id="99" w:name="_Toc500840351"/>
      <w:bookmarkStart w:id="100" w:name="_Toc500842283"/>
      <w:bookmarkStart w:id="101" w:name="_Toc500842664"/>
      <w:bookmarkStart w:id="102" w:name="_Toc500843682"/>
      <w:bookmarkStart w:id="103" w:name="_Toc500845423"/>
      <w:bookmarkStart w:id="104" w:name="_Toc500849946"/>
      <w:bookmarkStart w:id="105" w:name="_Toc500851410"/>
      <w:bookmarkStart w:id="106" w:name="_Toc500838271"/>
      <w:bookmarkEnd w:id="93"/>
      <w:bookmarkEnd w:id="94"/>
      <w:bookmarkEnd w:id="95"/>
      <w:bookmarkEnd w:id="96"/>
      <w:bookmarkEnd w:id="97"/>
      <w:bookmarkEnd w:id="98"/>
      <w:bookmarkEnd w:id="99"/>
      <w:bookmarkEnd w:id="100"/>
      <w:bookmarkEnd w:id="101"/>
      <w:bookmarkEnd w:id="102"/>
      <w:bookmarkEnd w:id="103"/>
      <w:bookmarkEnd w:id="104"/>
      <w:bookmarkEnd w:id="105"/>
      <w:r w:rsidRPr="005E29A4">
        <w:rPr>
          <w:sz w:val="24"/>
        </w:rPr>
        <w:t>Статистика по кількості прийомів за період</w:t>
      </w:r>
      <w:r w:rsidRPr="005E29A4">
        <w:rPr>
          <w:sz w:val="24"/>
          <w:lang w:val="ru-RU" w:eastAsia="en-US" w:bidi="en-US"/>
        </w:rPr>
        <w:t>:</w:t>
      </w:r>
      <w:bookmarkEnd w:id="106"/>
    </w:p>
    <w:p w14:paraId="3F5937FE" w14:textId="77777777" w:rsidR="005E29A4" w:rsidRPr="005E29A4" w:rsidRDefault="005E29A4" w:rsidP="005E29A4">
      <w:pPr>
        <w:numPr>
          <w:ilvl w:val="0"/>
          <w:numId w:val="76"/>
        </w:numPr>
        <w:tabs>
          <w:tab w:val="left" w:pos="1530"/>
          <w:tab w:val="left" w:pos="2250"/>
        </w:tabs>
        <w:suppressAutoHyphens/>
        <w:spacing w:before="0"/>
        <w:ind w:left="1890" w:hanging="450"/>
        <w:rPr>
          <w:sz w:val="24"/>
        </w:rPr>
      </w:pPr>
      <w:r w:rsidRPr="005E29A4">
        <w:rPr>
          <w:sz w:val="24"/>
        </w:rPr>
        <w:t>День;</w:t>
      </w:r>
    </w:p>
    <w:p w14:paraId="5CC5F2DC" w14:textId="77777777" w:rsidR="005E29A4" w:rsidRPr="005E29A4" w:rsidRDefault="005E29A4" w:rsidP="005E29A4">
      <w:pPr>
        <w:numPr>
          <w:ilvl w:val="0"/>
          <w:numId w:val="76"/>
        </w:numPr>
        <w:tabs>
          <w:tab w:val="left" w:pos="1530"/>
          <w:tab w:val="left" w:pos="2250"/>
        </w:tabs>
        <w:suppressAutoHyphens/>
        <w:spacing w:before="0"/>
        <w:ind w:left="1890" w:hanging="450"/>
        <w:rPr>
          <w:sz w:val="24"/>
        </w:rPr>
      </w:pPr>
      <w:r w:rsidRPr="005E29A4">
        <w:rPr>
          <w:sz w:val="24"/>
        </w:rPr>
        <w:t>Тиждень;</w:t>
      </w:r>
    </w:p>
    <w:p w14:paraId="3102D384" w14:textId="77777777" w:rsidR="005E29A4" w:rsidRPr="005E29A4" w:rsidRDefault="005E29A4" w:rsidP="005E29A4">
      <w:pPr>
        <w:numPr>
          <w:ilvl w:val="0"/>
          <w:numId w:val="76"/>
        </w:numPr>
        <w:tabs>
          <w:tab w:val="left" w:pos="1530"/>
          <w:tab w:val="left" w:pos="2250"/>
        </w:tabs>
        <w:suppressAutoHyphens/>
        <w:spacing w:before="0"/>
        <w:ind w:left="1890" w:hanging="450"/>
        <w:rPr>
          <w:sz w:val="24"/>
        </w:rPr>
      </w:pPr>
      <w:r w:rsidRPr="005E29A4">
        <w:rPr>
          <w:sz w:val="24"/>
        </w:rPr>
        <w:t>Місяць;</w:t>
      </w:r>
    </w:p>
    <w:p w14:paraId="54793084" w14:textId="77777777" w:rsidR="005E29A4" w:rsidRPr="005E29A4" w:rsidRDefault="005E29A4" w:rsidP="005E29A4">
      <w:pPr>
        <w:numPr>
          <w:ilvl w:val="0"/>
          <w:numId w:val="76"/>
        </w:numPr>
        <w:tabs>
          <w:tab w:val="left" w:pos="1530"/>
          <w:tab w:val="left" w:pos="2250"/>
        </w:tabs>
        <w:suppressAutoHyphens/>
        <w:spacing w:before="0"/>
        <w:ind w:left="1890" w:hanging="450"/>
        <w:rPr>
          <w:sz w:val="24"/>
        </w:rPr>
      </w:pPr>
      <w:r w:rsidRPr="005E29A4">
        <w:rPr>
          <w:sz w:val="24"/>
        </w:rPr>
        <w:t>Рік.</w:t>
      </w:r>
    </w:p>
    <w:p w14:paraId="48470F52" w14:textId="77777777" w:rsidR="005E29A4" w:rsidRPr="005E29A4" w:rsidRDefault="005E29A4" w:rsidP="005E29A4">
      <w:pPr>
        <w:pStyle w:val="a7"/>
        <w:numPr>
          <w:ilvl w:val="0"/>
          <w:numId w:val="129"/>
        </w:numPr>
        <w:rPr>
          <w:sz w:val="24"/>
          <w:lang w:val="ru-RU" w:eastAsia="en-US" w:bidi="en-US"/>
        </w:rPr>
      </w:pPr>
      <w:bookmarkStart w:id="107" w:name="_Toc500838272"/>
      <w:r w:rsidRPr="005E29A4">
        <w:rPr>
          <w:sz w:val="24"/>
        </w:rPr>
        <w:t>Статистика кількості прийомів за визначений період в розрізі</w:t>
      </w:r>
      <w:r w:rsidRPr="005E29A4">
        <w:rPr>
          <w:sz w:val="24"/>
          <w:lang w:val="ru-RU" w:eastAsia="en-US" w:bidi="en-US"/>
        </w:rPr>
        <w:t>:</w:t>
      </w:r>
      <w:bookmarkEnd w:id="107"/>
    </w:p>
    <w:p w14:paraId="69238EAF" w14:textId="77777777" w:rsidR="005E29A4" w:rsidRPr="005E29A4" w:rsidRDefault="005E29A4" w:rsidP="005E29A4">
      <w:pPr>
        <w:numPr>
          <w:ilvl w:val="0"/>
          <w:numId w:val="76"/>
        </w:numPr>
        <w:suppressAutoHyphens/>
        <w:spacing w:before="0"/>
        <w:ind w:left="1800" w:hanging="357"/>
        <w:rPr>
          <w:sz w:val="24"/>
        </w:rPr>
      </w:pPr>
      <w:r w:rsidRPr="005E29A4">
        <w:rPr>
          <w:sz w:val="24"/>
        </w:rPr>
        <w:t xml:space="preserve">По спеціалізації </w:t>
      </w:r>
      <w:proofErr w:type="spellStart"/>
      <w:r w:rsidRPr="005E29A4">
        <w:rPr>
          <w:sz w:val="24"/>
        </w:rPr>
        <w:t>реабілітологів</w:t>
      </w:r>
      <w:proofErr w:type="spellEnd"/>
      <w:r w:rsidRPr="005E29A4">
        <w:rPr>
          <w:sz w:val="24"/>
        </w:rPr>
        <w:t xml:space="preserve"> (з вказанням середнього фактичного часу прийому у цих спеціалістів);</w:t>
      </w:r>
    </w:p>
    <w:p w14:paraId="1425BDDF" w14:textId="77777777" w:rsidR="005E29A4" w:rsidRPr="005E29A4" w:rsidRDefault="005E29A4" w:rsidP="005E29A4">
      <w:pPr>
        <w:numPr>
          <w:ilvl w:val="0"/>
          <w:numId w:val="76"/>
        </w:numPr>
        <w:suppressAutoHyphens/>
        <w:spacing w:before="0"/>
        <w:ind w:left="1800" w:hanging="357"/>
        <w:rPr>
          <w:sz w:val="24"/>
        </w:rPr>
      </w:pPr>
      <w:r w:rsidRPr="005E29A4">
        <w:rPr>
          <w:sz w:val="24"/>
        </w:rPr>
        <w:t xml:space="preserve">По </w:t>
      </w:r>
      <w:proofErr w:type="spellStart"/>
      <w:r w:rsidRPr="005E29A4">
        <w:rPr>
          <w:sz w:val="24"/>
        </w:rPr>
        <w:t>реабілітологу</w:t>
      </w:r>
      <w:proofErr w:type="spellEnd"/>
      <w:r w:rsidRPr="005E29A4">
        <w:rPr>
          <w:sz w:val="24"/>
        </w:rPr>
        <w:t>;</w:t>
      </w:r>
    </w:p>
    <w:p w14:paraId="06F1D5E1" w14:textId="77777777" w:rsidR="005E29A4" w:rsidRPr="005E29A4" w:rsidRDefault="005E29A4" w:rsidP="005E29A4">
      <w:pPr>
        <w:numPr>
          <w:ilvl w:val="0"/>
          <w:numId w:val="76"/>
        </w:numPr>
        <w:suppressAutoHyphens/>
        <w:spacing w:before="0"/>
        <w:ind w:left="1800" w:hanging="357"/>
        <w:rPr>
          <w:sz w:val="24"/>
        </w:rPr>
      </w:pPr>
      <w:r w:rsidRPr="005E29A4">
        <w:rPr>
          <w:sz w:val="24"/>
        </w:rPr>
        <w:t>По кабінету;</w:t>
      </w:r>
    </w:p>
    <w:p w14:paraId="06A6BF41" w14:textId="77777777" w:rsidR="005E29A4" w:rsidRPr="005E29A4" w:rsidRDefault="005E29A4" w:rsidP="005E29A4">
      <w:pPr>
        <w:numPr>
          <w:ilvl w:val="0"/>
          <w:numId w:val="76"/>
        </w:numPr>
        <w:suppressAutoHyphens/>
        <w:spacing w:before="0"/>
        <w:ind w:left="1800" w:hanging="357"/>
        <w:rPr>
          <w:sz w:val="24"/>
        </w:rPr>
      </w:pPr>
      <w:r w:rsidRPr="005E29A4">
        <w:rPr>
          <w:sz w:val="24"/>
        </w:rPr>
        <w:t xml:space="preserve">Наявність направлення від </w:t>
      </w:r>
      <w:r w:rsidRPr="005E29A4">
        <w:rPr>
          <w:sz w:val="24"/>
          <w:lang w:val="ru-RU"/>
        </w:rPr>
        <w:t>ДСП</w:t>
      </w:r>
      <w:r w:rsidRPr="005E29A4">
        <w:rPr>
          <w:sz w:val="24"/>
        </w:rPr>
        <w:t>.</w:t>
      </w:r>
    </w:p>
    <w:p w14:paraId="4603E207" w14:textId="77777777" w:rsidR="005E29A4" w:rsidRPr="005E29A4" w:rsidRDefault="005E29A4" w:rsidP="005E29A4">
      <w:pPr>
        <w:pStyle w:val="a7"/>
        <w:numPr>
          <w:ilvl w:val="0"/>
          <w:numId w:val="129"/>
        </w:numPr>
        <w:rPr>
          <w:sz w:val="24"/>
          <w:lang w:val="ru-RU" w:eastAsia="en-US" w:bidi="en-US"/>
        </w:rPr>
      </w:pPr>
      <w:bookmarkStart w:id="108" w:name="_Toc500838273"/>
      <w:r w:rsidRPr="005E29A4">
        <w:rPr>
          <w:sz w:val="24"/>
          <w:lang w:val="ru-RU" w:eastAsia="en-US" w:bidi="en-US"/>
        </w:rPr>
        <w:t xml:space="preserve">Статистика по </w:t>
      </w:r>
      <w:proofErr w:type="spellStart"/>
      <w:r w:rsidRPr="005E29A4">
        <w:rPr>
          <w:sz w:val="24"/>
          <w:lang w:val="ru-RU" w:eastAsia="en-US" w:bidi="en-US"/>
        </w:rPr>
        <w:t>категорії</w:t>
      </w:r>
      <w:proofErr w:type="spellEnd"/>
      <w:r w:rsidRPr="005E29A4">
        <w:rPr>
          <w:sz w:val="24"/>
          <w:lang w:val="ru-RU" w:eastAsia="en-US" w:bidi="en-US"/>
        </w:rPr>
        <w:t xml:space="preserve"> </w:t>
      </w:r>
      <w:proofErr w:type="spellStart"/>
      <w:r w:rsidRPr="005E29A4">
        <w:rPr>
          <w:sz w:val="24"/>
          <w:lang w:val="ru-RU" w:eastAsia="en-US" w:bidi="en-US"/>
        </w:rPr>
        <w:t>клієнтів</w:t>
      </w:r>
      <w:proofErr w:type="spellEnd"/>
      <w:r w:rsidRPr="005E29A4">
        <w:rPr>
          <w:sz w:val="24"/>
          <w:lang w:val="ru-RU" w:eastAsia="en-US" w:bidi="en-US"/>
        </w:rPr>
        <w:t xml:space="preserve">, </w:t>
      </w:r>
      <w:proofErr w:type="spellStart"/>
      <w:r w:rsidRPr="005E29A4">
        <w:rPr>
          <w:sz w:val="24"/>
          <w:lang w:val="ru-RU" w:eastAsia="en-US" w:bidi="en-US"/>
        </w:rPr>
        <w:t>що</w:t>
      </w:r>
      <w:proofErr w:type="spellEnd"/>
      <w:r w:rsidRPr="005E29A4">
        <w:rPr>
          <w:sz w:val="24"/>
          <w:lang w:val="ru-RU" w:eastAsia="en-US" w:bidi="en-US"/>
        </w:rPr>
        <w:t xml:space="preserve"> </w:t>
      </w:r>
      <w:proofErr w:type="spellStart"/>
      <w:r w:rsidRPr="005E29A4">
        <w:rPr>
          <w:sz w:val="24"/>
          <w:lang w:val="ru-RU" w:eastAsia="en-US" w:bidi="en-US"/>
        </w:rPr>
        <w:t>отримують</w:t>
      </w:r>
      <w:proofErr w:type="spellEnd"/>
      <w:r w:rsidRPr="005E29A4">
        <w:rPr>
          <w:sz w:val="24"/>
          <w:lang w:val="ru-RU" w:eastAsia="en-US" w:bidi="en-US"/>
        </w:rPr>
        <w:t xml:space="preserve"> </w:t>
      </w:r>
      <w:proofErr w:type="spellStart"/>
      <w:r w:rsidRPr="005E29A4">
        <w:rPr>
          <w:sz w:val="24"/>
          <w:lang w:val="ru-RU" w:eastAsia="en-US" w:bidi="en-US"/>
        </w:rPr>
        <w:t>послуги</w:t>
      </w:r>
      <w:proofErr w:type="spellEnd"/>
      <w:r w:rsidRPr="005E29A4">
        <w:rPr>
          <w:sz w:val="24"/>
          <w:lang w:val="ru-RU" w:eastAsia="en-US" w:bidi="en-US"/>
        </w:rPr>
        <w:t xml:space="preserve"> з </w:t>
      </w:r>
      <w:proofErr w:type="spellStart"/>
      <w:r w:rsidRPr="005E29A4">
        <w:rPr>
          <w:sz w:val="24"/>
          <w:lang w:val="ru-RU" w:eastAsia="en-US" w:bidi="en-US"/>
        </w:rPr>
        <w:t>реабілітації</w:t>
      </w:r>
      <w:proofErr w:type="spellEnd"/>
      <w:r w:rsidRPr="005E29A4">
        <w:rPr>
          <w:sz w:val="24"/>
          <w:lang w:val="ru-RU" w:eastAsia="en-US" w:bidi="en-US"/>
        </w:rPr>
        <w:t>:</w:t>
      </w:r>
      <w:bookmarkEnd w:id="108"/>
    </w:p>
    <w:p w14:paraId="1E02EFFA" w14:textId="77777777" w:rsidR="005E29A4" w:rsidRPr="005E29A4" w:rsidRDefault="005E29A4" w:rsidP="005E29A4">
      <w:pPr>
        <w:numPr>
          <w:ilvl w:val="0"/>
          <w:numId w:val="76"/>
        </w:numPr>
        <w:suppressAutoHyphens/>
        <w:spacing w:before="0"/>
        <w:ind w:left="1800"/>
        <w:rPr>
          <w:sz w:val="24"/>
        </w:rPr>
      </w:pPr>
      <w:r w:rsidRPr="005E29A4">
        <w:rPr>
          <w:sz w:val="24"/>
        </w:rPr>
        <w:t>вік;</w:t>
      </w:r>
    </w:p>
    <w:p w14:paraId="71BCFD98" w14:textId="77777777" w:rsidR="005E29A4" w:rsidRPr="005E29A4" w:rsidRDefault="005E29A4" w:rsidP="005E29A4">
      <w:pPr>
        <w:numPr>
          <w:ilvl w:val="0"/>
          <w:numId w:val="76"/>
        </w:numPr>
        <w:suppressAutoHyphens/>
        <w:spacing w:before="0"/>
        <w:ind w:left="1800"/>
        <w:rPr>
          <w:sz w:val="24"/>
        </w:rPr>
      </w:pPr>
      <w:r w:rsidRPr="005E29A4">
        <w:rPr>
          <w:sz w:val="24"/>
        </w:rPr>
        <w:t>тривалість реабілітації;</w:t>
      </w:r>
    </w:p>
    <w:p w14:paraId="7A599DC3" w14:textId="77777777" w:rsidR="005E29A4" w:rsidRPr="005E29A4" w:rsidRDefault="005E29A4" w:rsidP="005E29A4">
      <w:pPr>
        <w:numPr>
          <w:ilvl w:val="0"/>
          <w:numId w:val="76"/>
        </w:numPr>
        <w:suppressAutoHyphens/>
        <w:spacing w:before="0"/>
        <w:ind w:left="1800"/>
        <w:rPr>
          <w:sz w:val="24"/>
        </w:rPr>
      </w:pPr>
      <w:r w:rsidRPr="005E29A4">
        <w:rPr>
          <w:sz w:val="24"/>
        </w:rPr>
        <w:t>діагноз;</w:t>
      </w:r>
    </w:p>
    <w:p w14:paraId="5B063142" w14:textId="77777777" w:rsidR="005E29A4" w:rsidRPr="005E29A4" w:rsidRDefault="005E29A4" w:rsidP="005E29A4">
      <w:pPr>
        <w:numPr>
          <w:ilvl w:val="0"/>
          <w:numId w:val="76"/>
        </w:numPr>
        <w:suppressAutoHyphens/>
        <w:spacing w:before="0"/>
        <w:ind w:left="1800"/>
        <w:rPr>
          <w:sz w:val="24"/>
        </w:rPr>
      </w:pPr>
      <w:r w:rsidRPr="005E29A4">
        <w:rPr>
          <w:sz w:val="24"/>
        </w:rPr>
        <w:t>район проживання.</w:t>
      </w:r>
    </w:p>
    <w:p w14:paraId="179C8EB7" w14:textId="77777777" w:rsidR="005E29A4" w:rsidRPr="002802F8" w:rsidRDefault="005E29A4" w:rsidP="005E29A4">
      <w:pPr>
        <w:pStyle w:val="14"/>
        <w:numPr>
          <w:ilvl w:val="0"/>
          <w:numId w:val="129"/>
        </w:numPr>
        <w:rPr>
          <w:lang w:val="ru-RU" w:eastAsia="en-US"/>
        </w:rPr>
      </w:pPr>
      <w:bookmarkStart w:id="109" w:name="_Toc500838274"/>
      <w:r w:rsidRPr="002802F8">
        <w:rPr>
          <w:lang w:val="ru-RU" w:eastAsia="en-US"/>
        </w:rPr>
        <w:t xml:space="preserve">Статистика по </w:t>
      </w:r>
      <w:proofErr w:type="spellStart"/>
      <w:r w:rsidRPr="002802F8">
        <w:rPr>
          <w:lang w:val="ru-RU" w:eastAsia="en-US"/>
        </w:rPr>
        <w:t>кількості</w:t>
      </w:r>
      <w:proofErr w:type="spellEnd"/>
      <w:r w:rsidRPr="002802F8">
        <w:rPr>
          <w:lang w:val="ru-RU" w:eastAsia="en-US"/>
        </w:rPr>
        <w:t xml:space="preserve"> </w:t>
      </w:r>
      <w:proofErr w:type="spellStart"/>
      <w:r w:rsidRPr="002802F8">
        <w:rPr>
          <w:lang w:val="ru-RU" w:eastAsia="en-US"/>
        </w:rPr>
        <w:t>послуг</w:t>
      </w:r>
      <w:proofErr w:type="spellEnd"/>
      <w:r w:rsidRPr="002802F8">
        <w:rPr>
          <w:lang w:val="ru-RU" w:eastAsia="en-US"/>
        </w:rPr>
        <w:t xml:space="preserve"> (по типам </w:t>
      </w:r>
      <w:proofErr w:type="spellStart"/>
      <w:r w:rsidRPr="002802F8">
        <w:rPr>
          <w:lang w:val="ru-RU" w:eastAsia="en-US"/>
        </w:rPr>
        <w:t>спеціалізацій</w:t>
      </w:r>
      <w:proofErr w:type="spellEnd"/>
      <w:r w:rsidRPr="002802F8">
        <w:rPr>
          <w:lang w:val="ru-RU" w:eastAsia="en-US"/>
        </w:rPr>
        <w:t xml:space="preserve">) за </w:t>
      </w:r>
      <w:proofErr w:type="spellStart"/>
      <w:r w:rsidRPr="002802F8">
        <w:rPr>
          <w:lang w:val="ru-RU" w:eastAsia="en-US"/>
        </w:rPr>
        <w:t>період</w:t>
      </w:r>
      <w:proofErr w:type="spellEnd"/>
      <w:r w:rsidRPr="002802F8">
        <w:rPr>
          <w:lang w:val="ru-RU" w:eastAsia="en-US"/>
        </w:rPr>
        <w:t>:</w:t>
      </w:r>
      <w:bookmarkEnd w:id="109"/>
    </w:p>
    <w:p w14:paraId="6C1BBEDF" w14:textId="77777777" w:rsidR="005E29A4" w:rsidRPr="005E29A4" w:rsidRDefault="005E29A4" w:rsidP="005E29A4">
      <w:pPr>
        <w:numPr>
          <w:ilvl w:val="0"/>
          <w:numId w:val="76"/>
        </w:numPr>
        <w:suppressAutoHyphens/>
        <w:spacing w:before="0"/>
        <w:ind w:left="1800" w:hanging="357"/>
        <w:rPr>
          <w:sz w:val="24"/>
        </w:rPr>
      </w:pPr>
      <w:r w:rsidRPr="005E29A4">
        <w:rPr>
          <w:sz w:val="24"/>
        </w:rPr>
        <w:t>назва послуги;</w:t>
      </w:r>
    </w:p>
    <w:p w14:paraId="7F765A48" w14:textId="77777777" w:rsidR="005E29A4" w:rsidRPr="005E29A4" w:rsidRDefault="005E29A4" w:rsidP="005E29A4">
      <w:pPr>
        <w:numPr>
          <w:ilvl w:val="0"/>
          <w:numId w:val="76"/>
        </w:numPr>
        <w:suppressAutoHyphens/>
        <w:spacing w:before="0"/>
        <w:ind w:left="1800" w:hanging="357"/>
        <w:rPr>
          <w:sz w:val="24"/>
        </w:rPr>
      </w:pPr>
      <w:r w:rsidRPr="005E29A4">
        <w:rPr>
          <w:sz w:val="24"/>
        </w:rPr>
        <w:t>період.</w:t>
      </w:r>
    </w:p>
    <w:p w14:paraId="7A72844C" w14:textId="77777777" w:rsidR="005E29A4" w:rsidRPr="002802F8" w:rsidRDefault="005E29A4" w:rsidP="005E29A4">
      <w:pPr>
        <w:pStyle w:val="14"/>
        <w:numPr>
          <w:ilvl w:val="0"/>
          <w:numId w:val="129"/>
        </w:numPr>
        <w:rPr>
          <w:lang w:val="ru-RU" w:eastAsia="en-US"/>
        </w:rPr>
      </w:pPr>
      <w:bookmarkStart w:id="110" w:name="_Toc500838275"/>
      <w:r w:rsidRPr="002802F8">
        <w:rPr>
          <w:lang w:val="ru-RU" w:eastAsia="en-US"/>
        </w:rPr>
        <w:t>Статистика по ТЗР  (</w:t>
      </w:r>
      <w:proofErr w:type="spellStart"/>
      <w:r w:rsidRPr="002802F8">
        <w:rPr>
          <w:lang w:val="ru-RU" w:eastAsia="en-US"/>
        </w:rPr>
        <w:t>технічним</w:t>
      </w:r>
      <w:proofErr w:type="spellEnd"/>
      <w:r w:rsidRPr="002802F8">
        <w:rPr>
          <w:lang w:val="ru-RU" w:eastAsia="en-US"/>
        </w:rPr>
        <w:t xml:space="preserve"> </w:t>
      </w:r>
      <w:proofErr w:type="spellStart"/>
      <w:r w:rsidRPr="002802F8">
        <w:rPr>
          <w:lang w:val="ru-RU" w:eastAsia="en-US"/>
        </w:rPr>
        <w:t>засобам</w:t>
      </w:r>
      <w:proofErr w:type="spellEnd"/>
      <w:r w:rsidRPr="002802F8">
        <w:rPr>
          <w:lang w:val="ru-RU" w:eastAsia="en-US"/>
        </w:rPr>
        <w:t xml:space="preserve"> </w:t>
      </w:r>
      <w:proofErr w:type="spellStart"/>
      <w:r w:rsidRPr="002802F8">
        <w:rPr>
          <w:lang w:val="ru-RU" w:eastAsia="en-US"/>
        </w:rPr>
        <w:t>реабілітації</w:t>
      </w:r>
      <w:proofErr w:type="spellEnd"/>
      <w:r w:rsidRPr="002802F8">
        <w:rPr>
          <w:lang w:val="ru-RU" w:eastAsia="en-US"/>
        </w:rPr>
        <w:t>)</w:t>
      </w:r>
      <w:bookmarkEnd w:id="110"/>
    </w:p>
    <w:p w14:paraId="164A5977" w14:textId="77777777" w:rsidR="005E29A4" w:rsidRPr="005E29A4" w:rsidRDefault="005E29A4" w:rsidP="005E29A4">
      <w:pPr>
        <w:numPr>
          <w:ilvl w:val="0"/>
          <w:numId w:val="76"/>
        </w:numPr>
        <w:suppressAutoHyphens/>
        <w:spacing w:before="0"/>
        <w:ind w:left="1890" w:hanging="357"/>
        <w:rPr>
          <w:sz w:val="24"/>
        </w:rPr>
      </w:pPr>
      <w:r w:rsidRPr="005E29A4">
        <w:rPr>
          <w:sz w:val="24"/>
        </w:rPr>
        <w:t xml:space="preserve"> кількість заявок за період;</w:t>
      </w:r>
    </w:p>
    <w:p w14:paraId="3D56D577" w14:textId="77777777" w:rsidR="005E29A4" w:rsidRPr="005E29A4" w:rsidRDefault="005E29A4" w:rsidP="005E29A4">
      <w:pPr>
        <w:numPr>
          <w:ilvl w:val="0"/>
          <w:numId w:val="76"/>
        </w:numPr>
        <w:suppressAutoHyphens/>
        <w:spacing w:before="0"/>
        <w:ind w:left="1890" w:hanging="357"/>
        <w:rPr>
          <w:sz w:val="24"/>
        </w:rPr>
      </w:pPr>
      <w:r w:rsidRPr="005E29A4">
        <w:rPr>
          <w:sz w:val="24"/>
        </w:rPr>
        <w:t>всього заявок на оренду;</w:t>
      </w:r>
    </w:p>
    <w:p w14:paraId="474808A7" w14:textId="77777777" w:rsidR="005E29A4" w:rsidRPr="005E29A4" w:rsidRDefault="005E29A4" w:rsidP="005E29A4">
      <w:pPr>
        <w:numPr>
          <w:ilvl w:val="0"/>
          <w:numId w:val="76"/>
        </w:numPr>
        <w:suppressAutoHyphens/>
        <w:spacing w:before="0"/>
        <w:ind w:left="1890" w:hanging="357"/>
        <w:rPr>
          <w:sz w:val="24"/>
        </w:rPr>
      </w:pPr>
      <w:r w:rsidRPr="005E29A4">
        <w:rPr>
          <w:sz w:val="24"/>
        </w:rPr>
        <w:t>виконаних заявок на оренду;</w:t>
      </w:r>
    </w:p>
    <w:p w14:paraId="3180C104" w14:textId="77777777" w:rsidR="005E29A4" w:rsidRPr="005E29A4" w:rsidRDefault="005E29A4" w:rsidP="005E29A4">
      <w:pPr>
        <w:numPr>
          <w:ilvl w:val="0"/>
          <w:numId w:val="76"/>
        </w:numPr>
        <w:suppressAutoHyphens/>
        <w:spacing w:before="0"/>
        <w:ind w:left="1890" w:hanging="357"/>
        <w:rPr>
          <w:sz w:val="24"/>
        </w:rPr>
      </w:pPr>
      <w:r w:rsidRPr="005E29A4">
        <w:rPr>
          <w:sz w:val="24"/>
        </w:rPr>
        <w:t>по видам ТЗР в розрізі віку клієнтів.</w:t>
      </w:r>
    </w:p>
    <w:p w14:paraId="337981D5" w14:textId="77777777" w:rsidR="005E29A4" w:rsidRPr="005E29A4" w:rsidRDefault="005E29A4" w:rsidP="005E29A4">
      <w:pPr>
        <w:pStyle w:val="a7"/>
        <w:numPr>
          <w:ilvl w:val="0"/>
          <w:numId w:val="129"/>
        </w:numPr>
        <w:rPr>
          <w:sz w:val="24"/>
          <w:lang w:val="en-US" w:eastAsia="en-US" w:bidi="en-US"/>
        </w:rPr>
      </w:pPr>
      <w:bookmarkStart w:id="111" w:name="_Toc500838276"/>
      <w:proofErr w:type="spellStart"/>
      <w:r w:rsidRPr="005E29A4">
        <w:rPr>
          <w:sz w:val="24"/>
          <w:lang w:val="en-US" w:eastAsia="en-US" w:bidi="en-US"/>
        </w:rPr>
        <w:t>Статистика</w:t>
      </w:r>
      <w:proofErr w:type="spellEnd"/>
      <w:r w:rsidRPr="005E29A4">
        <w:rPr>
          <w:sz w:val="24"/>
          <w:lang w:val="en-US" w:eastAsia="en-US" w:bidi="en-US"/>
        </w:rPr>
        <w:t xml:space="preserve"> </w:t>
      </w:r>
      <w:proofErr w:type="spellStart"/>
      <w:r w:rsidRPr="005E29A4">
        <w:rPr>
          <w:sz w:val="24"/>
          <w:lang w:val="en-US" w:eastAsia="en-US" w:bidi="en-US"/>
        </w:rPr>
        <w:t>по</w:t>
      </w:r>
      <w:proofErr w:type="spellEnd"/>
      <w:r w:rsidRPr="005E29A4">
        <w:rPr>
          <w:sz w:val="24"/>
          <w:lang w:val="en-US" w:eastAsia="en-US" w:bidi="en-US"/>
        </w:rPr>
        <w:t xml:space="preserve"> </w:t>
      </w:r>
      <w:proofErr w:type="spellStart"/>
      <w:r w:rsidRPr="005E29A4">
        <w:rPr>
          <w:sz w:val="24"/>
          <w:lang w:val="en-US" w:eastAsia="en-US" w:bidi="en-US"/>
        </w:rPr>
        <w:t>завантаженню</w:t>
      </w:r>
      <w:proofErr w:type="spellEnd"/>
      <w:r w:rsidRPr="005E29A4">
        <w:rPr>
          <w:sz w:val="24"/>
          <w:lang w:val="en-US" w:eastAsia="en-US" w:bidi="en-US"/>
        </w:rPr>
        <w:t xml:space="preserve"> </w:t>
      </w:r>
      <w:proofErr w:type="spellStart"/>
      <w:r w:rsidRPr="005E29A4">
        <w:rPr>
          <w:sz w:val="24"/>
          <w:lang w:val="en-US" w:eastAsia="en-US" w:bidi="en-US"/>
        </w:rPr>
        <w:t>кабінетів</w:t>
      </w:r>
      <w:bookmarkEnd w:id="111"/>
      <w:proofErr w:type="spellEnd"/>
    </w:p>
    <w:p w14:paraId="577697E0" w14:textId="77777777" w:rsidR="005E29A4" w:rsidRPr="005E29A4" w:rsidRDefault="005E29A4" w:rsidP="005E29A4">
      <w:pPr>
        <w:numPr>
          <w:ilvl w:val="0"/>
          <w:numId w:val="76"/>
        </w:numPr>
        <w:suppressAutoHyphens/>
        <w:spacing w:before="0"/>
        <w:ind w:left="1530" w:hanging="90"/>
        <w:rPr>
          <w:sz w:val="24"/>
        </w:rPr>
      </w:pPr>
      <w:r w:rsidRPr="005E29A4">
        <w:rPr>
          <w:sz w:val="24"/>
        </w:rPr>
        <w:t xml:space="preserve">завантаження кабінетів по спеціалізаціям </w:t>
      </w:r>
      <w:proofErr w:type="spellStart"/>
      <w:r w:rsidRPr="005E29A4">
        <w:rPr>
          <w:sz w:val="24"/>
        </w:rPr>
        <w:t>реабілітологів</w:t>
      </w:r>
      <w:proofErr w:type="spellEnd"/>
      <w:r w:rsidRPr="005E29A4">
        <w:rPr>
          <w:sz w:val="24"/>
        </w:rPr>
        <w:t xml:space="preserve"> за період</w:t>
      </w:r>
    </w:p>
    <w:p w14:paraId="7BAD61DC" w14:textId="77777777" w:rsidR="005E29A4" w:rsidRPr="002802F8" w:rsidRDefault="005E29A4" w:rsidP="005E29A4">
      <w:pPr>
        <w:pStyle w:val="14"/>
        <w:numPr>
          <w:ilvl w:val="0"/>
          <w:numId w:val="129"/>
        </w:numPr>
        <w:rPr>
          <w:lang w:val="ru-RU" w:eastAsia="en-US"/>
        </w:rPr>
      </w:pPr>
      <w:bookmarkStart w:id="112" w:name="_Toc500838277"/>
      <w:r w:rsidRPr="002802F8">
        <w:rPr>
          <w:lang w:val="ru-RU" w:eastAsia="en-US"/>
        </w:rPr>
        <w:t xml:space="preserve">Статистика по </w:t>
      </w:r>
      <w:proofErr w:type="spellStart"/>
      <w:r w:rsidRPr="002802F8">
        <w:rPr>
          <w:lang w:val="ru-RU" w:eastAsia="en-US"/>
        </w:rPr>
        <w:t>кількості</w:t>
      </w:r>
      <w:proofErr w:type="spellEnd"/>
      <w:r w:rsidRPr="002802F8">
        <w:rPr>
          <w:lang w:val="ru-RU" w:eastAsia="en-US"/>
        </w:rPr>
        <w:t xml:space="preserve"> </w:t>
      </w:r>
      <w:proofErr w:type="spellStart"/>
      <w:r w:rsidRPr="002802F8">
        <w:rPr>
          <w:lang w:val="ru-RU" w:eastAsia="en-US"/>
        </w:rPr>
        <w:t>направлень</w:t>
      </w:r>
      <w:proofErr w:type="spellEnd"/>
      <w:r w:rsidRPr="002802F8">
        <w:rPr>
          <w:lang w:val="ru-RU" w:eastAsia="en-US"/>
        </w:rPr>
        <w:t xml:space="preserve"> </w:t>
      </w:r>
      <w:proofErr w:type="spellStart"/>
      <w:r w:rsidRPr="002802F8">
        <w:rPr>
          <w:lang w:val="ru-RU" w:eastAsia="en-US"/>
        </w:rPr>
        <w:t>від</w:t>
      </w:r>
      <w:proofErr w:type="spellEnd"/>
      <w:r w:rsidRPr="002802F8">
        <w:rPr>
          <w:lang w:val="ru-RU" w:eastAsia="en-US"/>
        </w:rPr>
        <w:t xml:space="preserve"> Департаменту </w:t>
      </w:r>
      <w:proofErr w:type="spellStart"/>
      <w:r w:rsidRPr="002802F8">
        <w:rPr>
          <w:lang w:val="ru-RU" w:eastAsia="en-US"/>
        </w:rPr>
        <w:t>соцполітики</w:t>
      </w:r>
      <w:proofErr w:type="spellEnd"/>
      <w:r w:rsidRPr="002802F8">
        <w:rPr>
          <w:lang w:val="ru-RU" w:eastAsia="en-US"/>
        </w:rPr>
        <w:t xml:space="preserve"> і </w:t>
      </w:r>
      <w:proofErr w:type="spellStart"/>
      <w:r w:rsidRPr="002802F8">
        <w:rPr>
          <w:lang w:val="ru-RU" w:eastAsia="en-US"/>
        </w:rPr>
        <w:t>їх</w:t>
      </w:r>
      <w:proofErr w:type="spellEnd"/>
      <w:r w:rsidRPr="002802F8">
        <w:rPr>
          <w:lang w:val="ru-RU" w:eastAsia="en-US"/>
        </w:rPr>
        <w:t xml:space="preserve"> </w:t>
      </w:r>
      <w:proofErr w:type="spellStart"/>
      <w:r w:rsidRPr="002802F8">
        <w:rPr>
          <w:lang w:val="ru-RU" w:eastAsia="en-US"/>
        </w:rPr>
        <w:t>статусів</w:t>
      </w:r>
      <w:proofErr w:type="spellEnd"/>
      <w:r w:rsidRPr="002802F8">
        <w:rPr>
          <w:lang w:val="ru-RU" w:eastAsia="en-US"/>
        </w:rPr>
        <w:t>:</w:t>
      </w:r>
      <w:bookmarkEnd w:id="112"/>
    </w:p>
    <w:p w14:paraId="45902DEE" w14:textId="77777777" w:rsidR="005E29A4" w:rsidRPr="005E29A4" w:rsidRDefault="005E29A4" w:rsidP="005E29A4">
      <w:pPr>
        <w:numPr>
          <w:ilvl w:val="0"/>
          <w:numId w:val="76"/>
        </w:numPr>
        <w:suppressAutoHyphens/>
        <w:spacing w:before="0"/>
        <w:ind w:left="2160" w:hanging="720"/>
        <w:rPr>
          <w:sz w:val="24"/>
        </w:rPr>
      </w:pPr>
      <w:r w:rsidRPr="005E29A4">
        <w:rPr>
          <w:sz w:val="24"/>
        </w:rPr>
        <w:t>Сформовані;</w:t>
      </w:r>
    </w:p>
    <w:p w14:paraId="473EEAC9" w14:textId="77777777" w:rsidR="005E29A4" w:rsidRPr="005E29A4" w:rsidRDefault="005E29A4" w:rsidP="005E29A4">
      <w:pPr>
        <w:numPr>
          <w:ilvl w:val="0"/>
          <w:numId w:val="76"/>
        </w:numPr>
        <w:suppressAutoHyphens/>
        <w:spacing w:before="0"/>
        <w:ind w:left="2160" w:hanging="720"/>
        <w:rPr>
          <w:sz w:val="24"/>
        </w:rPr>
      </w:pPr>
      <w:r w:rsidRPr="005E29A4">
        <w:rPr>
          <w:sz w:val="24"/>
        </w:rPr>
        <w:t>Використані (створено прийом в ІЦР в стані «Виконано»)</w:t>
      </w:r>
    </w:p>
    <w:p w14:paraId="53C20D5D" w14:textId="77777777" w:rsidR="005E29A4" w:rsidRPr="005E29A4" w:rsidRDefault="005E29A4" w:rsidP="005E29A4">
      <w:pPr>
        <w:numPr>
          <w:ilvl w:val="0"/>
          <w:numId w:val="76"/>
        </w:numPr>
        <w:suppressAutoHyphens/>
        <w:spacing w:before="0"/>
        <w:ind w:left="2160" w:hanging="720"/>
        <w:rPr>
          <w:szCs w:val="26"/>
        </w:rPr>
      </w:pPr>
      <w:r w:rsidRPr="005E29A4">
        <w:rPr>
          <w:sz w:val="24"/>
        </w:rPr>
        <w:t>Не використані (нема пов’язаного прийому).</w:t>
      </w:r>
    </w:p>
    <w:p w14:paraId="56879BA6" w14:textId="77777777" w:rsidR="005E29A4" w:rsidRPr="009B443A" w:rsidRDefault="005E29A4" w:rsidP="005E29A4">
      <w:pPr>
        <w:suppressAutoHyphens/>
        <w:spacing w:before="0" w:after="120"/>
        <w:rPr>
          <w:sz w:val="24"/>
        </w:rPr>
      </w:pPr>
    </w:p>
    <w:p w14:paraId="2B6B1A9B" w14:textId="77777777" w:rsidR="005E29A4" w:rsidRPr="00C533EF" w:rsidRDefault="005E29A4" w:rsidP="005E29A4">
      <w:pPr>
        <w:suppressAutoHyphens/>
        <w:spacing w:before="0" w:after="120"/>
        <w:ind w:firstLine="0"/>
        <w:rPr>
          <w:szCs w:val="26"/>
        </w:rPr>
      </w:pPr>
    </w:p>
    <w:p w14:paraId="4B6D0F32" w14:textId="0E44CB71" w:rsidR="00793F0F" w:rsidRPr="00E92B08" w:rsidRDefault="2E8BC6DA" w:rsidP="2E8BC6DA">
      <w:pPr>
        <w:pStyle w:val="2"/>
        <w:ind w:firstLine="0"/>
        <w:rPr>
          <w:bCs/>
        </w:rPr>
      </w:pPr>
      <w:bookmarkStart w:id="113" w:name="_Toc505352764"/>
      <w:r w:rsidRPr="00E92B08">
        <w:rPr>
          <w:bCs/>
        </w:rPr>
        <w:t>4 Інструкція для роботи з АРМ «Посадовця» компоненту «Надання одноразової адресної матеріальної допомоги»</w:t>
      </w:r>
      <w:bookmarkEnd w:id="91"/>
      <w:bookmarkEnd w:id="113"/>
    </w:p>
    <w:p w14:paraId="4BB28209" w14:textId="3CA427A8" w:rsidR="008D1BF5" w:rsidRPr="00C533EF" w:rsidRDefault="008D1BF5" w:rsidP="2E8BC6DA">
      <w:pPr>
        <w:ind w:firstLine="567"/>
        <w:rPr>
          <w:rStyle w:val="af"/>
          <w:rFonts w:ascii="Times New Roman CYR" w:hAnsi="Times New Roman CYR" w:cs="Times New Roman CYR"/>
          <w:color w:val="000000" w:themeColor="text1"/>
          <w:sz w:val="24"/>
        </w:rPr>
      </w:pPr>
      <w:r w:rsidRPr="00C533EF">
        <w:rPr>
          <w:rFonts w:ascii="Times New Roman CYR" w:hAnsi="Times New Roman CYR" w:cs="Times New Roman CYR"/>
          <w:color w:val="000000"/>
          <w:sz w:val="24"/>
        </w:rPr>
        <w:t>Для того, щоб увійти до компоненту «</w:t>
      </w:r>
      <w:r w:rsidRPr="00C533EF">
        <w:rPr>
          <w:color w:val="000000" w:themeColor="text1"/>
          <w:sz w:val="24"/>
        </w:rPr>
        <w:t>Надання адресної матеріальної допомоги</w:t>
      </w:r>
      <w:r w:rsidRPr="00C533EF">
        <w:rPr>
          <w:rFonts w:ascii="Times New Roman CYR" w:hAnsi="Times New Roman CYR" w:cs="Times New Roman CYR"/>
          <w:color w:val="000000"/>
          <w:sz w:val="24"/>
        </w:rPr>
        <w:t xml:space="preserve">» необхідно в адресний рядок  браузера ввести </w:t>
      </w:r>
      <w:r w:rsidRPr="001572AA">
        <w:rPr>
          <w:rFonts w:ascii="Times New Roman CYR" w:hAnsi="Times New Roman CYR" w:cs="Times New Roman CYR"/>
          <w:color w:val="000000"/>
          <w:sz w:val="24"/>
        </w:rPr>
        <w:t xml:space="preserve">адресу: </w:t>
      </w:r>
      <w:r w:rsidR="001572AA" w:rsidRPr="001572AA">
        <w:rPr>
          <w:sz w:val="24"/>
        </w:rPr>
        <w:t>https://socservice.kyivcity.gov.ua/</w:t>
      </w:r>
      <w:r w:rsidRPr="001572AA">
        <w:rPr>
          <w:rFonts w:ascii="Times New Roman CYR" w:hAnsi="Times New Roman CYR" w:cs="Times New Roman CYR"/>
          <w:color w:val="1F497D"/>
          <w:sz w:val="24"/>
          <w:shd w:val="clear" w:color="auto" w:fill="FFFFFF"/>
        </w:rPr>
        <w:t xml:space="preserve"> </w:t>
      </w:r>
      <w:r w:rsidRPr="001572AA">
        <w:rPr>
          <w:rFonts w:ascii="Times New Roman CYR" w:hAnsi="Times New Roman CYR" w:cs="Times New Roman CYR"/>
          <w:color w:val="000000"/>
          <w:sz w:val="24"/>
        </w:rPr>
        <w:t>та</w:t>
      </w:r>
      <w:r w:rsidRPr="00C533EF">
        <w:rPr>
          <w:rFonts w:ascii="Times New Roman CYR" w:hAnsi="Times New Roman CYR" w:cs="Times New Roman CYR"/>
          <w:color w:val="000000"/>
          <w:sz w:val="24"/>
        </w:rPr>
        <w:t xml:space="preserve"> натиснути клавішу “</w:t>
      </w:r>
      <w:proofErr w:type="spellStart"/>
      <w:r w:rsidRPr="00C533EF">
        <w:rPr>
          <w:rFonts w:ascii="Times New Roman CYR" w:hAnsi="Times New Roman CYR" w:cs="Times New Roman CYR"/>
          <w:color w:val="000000"/>
          <w:sz w:val="24"/>
        </w:rPr>
        <w:t>Enter</w:t>
      </w:r>
      <w:proofErr w:type="spellEnd"/>
      <w:r w:rsidRPr="00C533EF">
        <w:rPr>
          <w:rFonts w:ascii="Times New Roman CYR" w:hAnsi="Times New Roman CYR" w:cs="Times New Roman CYR"/>
          <w:color w:val="000000"/>
          <w:sz w:val="24"/>
        </w:rPr>
        <w:t>”.</w:t>
      </w:r>
    </w:p>
    <w:p w14:paraId="1A3365C5" w14:textId="779011A6" w:rsidR="008D1BF5" w:rsidRPr="00C533EF" w:rsidRDefault="2E8BC6DA" w:rsidP="2E8BC6DA">
      <w:pPr>
        <w:rPr>
          <w:rFonts w:ascii="Times New Roman CYR" w:hAnsi="Times New Roman CYR" w:cs="Times New Roman CYR"/>
          <w:color w:val="000000" w:themeColor="text1"/>
          <w:sz w:val="24"/>
        </w:rPr>
      </w:pPr>
      <w:r w:rsidRPr="00C533EF">
        <w:rPr>
          <w:rFonts w:ascii="Times New Roman CYR" w:hAnsi="Times New Roman CYR" w:cs="Times New Roman CYR"/>
          <w:color w:val="000000" w:themeColor="text1"/>
          <w:sz w:val="24"/>
        </w:rPr>
        <w:t>Після цього на екрані відкриється сторінка авторизації системи, яка має наступний вигляд</w:t>
      </w:r>
      <w:r w:rsidR="00BE3150">
        <w:rPr>
          <w:rFonts w:ascii="Times New Roman CYR" w:hAnsi="Times New Roman CYR" w:cs="Times New Roman CYR"/>
          <w:color w:val="000000" w:themeColor="text1"/>
          <w:sz w:val="24"/>
          <w:lang w:val="ru-RU"/>
        </w:rPr>
        <w:t xml:space="preserve"> (рис.4.1)</w:t>
      </w:r>
      <w:r w:rsidRPr="00C533EF">
        <w:rPr>
          <w:rFonts w:ascii="Times New Roman CYR" w:hAnsi="Times New Roman CYR" w:cs="Times New Roman CYR"/>
          <w:color w:val="000000" w:themeColor="text1"/>
          <w:sz w:val="24"/>
        </w:rPr>
        <w:t>:</w:t>
      </w:r>
    </w:p>
    <w:p w14:paraId="40D3E985" w14:textId="7E661FCB" w:rsidR="008D1BF5" w:rsidRPr="00C533EF" w:rsidRDefault="00BE3150" w:rsidP="001572AA">
      <w:pPr>
        <w:pStyle w:val="05"/>
        <w:rPr>
          <w:highlight w:val="yellow"/>
        </w:rPr>
      </w:pPr>
      <w:r w:rsidRPr="00BE3150">
        <w:drawing>
          <wp:inline distT="0" distB="0" distL="0" distR="0" wp14:anchorId="2EDE9F4A" wp14:editId="15489720">
            <wp:extent cx="2943225" cy="2045688"/>
            <wp:effectExtent l="0" t="0" r="0" b="0"/>
            <wp:docPr id="361756291" name="Рисунок 36175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1890" cy="2058661"/>
                    </a:xfrm>
                    <a:prstGeom prst="rect">
                      <a:avLst/>
                    </a:prstGeom>
                  </pic:spPr>
                </pic:pic>
              </a:graphicData>
            </a:graphic>
          </wp:inline>
        </w:drawing>
      </w:r>
    </w:p>
    <w:p w14:paraId="1CB25A93" w14:textId="75812B11" w:rsidR="008D1BF5" w:rsidRPr="00C533EF" w:rsidRDefault="2E8BC6DA" w:rsidP="001572AA">
      <w:pPr>
        <w:pStyle w:val="04"/>
      </w:pPr>
      <w:bookmarkStart w:id="114" w:name="_Toc505352593"/>
      <w:bookmarkStart w:id="115" w:name="_Toc505352649"/>
      <w:r w:rsidRPr="00C533EF">
        <w:t>Рис.4.1. Сторінка авторизації користувача</w:t>
      </w:r>
      <w:bookmarkEnd w:id="114"/>
      <w:bookmarkEnd w:id="115"/>
      <w:r w:rsidRPr="00C533EF">
        <w:t xml:space="preserve"> </w:t>
      </w:r>
    </w:p>
    <w:p w14:paraId="7D243464" w14:textId="77777777" w:rsidR="008D1BF5" w:rsidRPr="00C533EF" w:rsidRDefault="2E8BC6DA" w:rsidP="2E8BC6DA">
      <w:pPr>
        <w:rPr>
          <w:rFonts w:ascii="Times New Roman CYR" w:hAnsi="Times New Roman CYR" w:cs="Times New Roman CYR"/>
          <w:color w:val="000000" w:themeColor="text1"/>
          <w:sz w:val="24"/>
        </w:rPr>
      </w:pPr>
      <w:r w:rsidRPr="00C533EF">
        <w:rPr>
          <w:rFonts w:ascii="Times New Roman CYR" w:hAnsi="Times New Roman CYR" w:cs="Times New Roman CYR"/>
          <w:color w:val="000000" w:themeColor="text1"/>
          <w:sz w:val="24"/>
        </w:rPr>
        <w:t>Якщо Ви є зареєстрованим користувачем системи, буде достатнім ввести логін та пароль у відповідні поля форми та натиснути кнопку “Вхід”.</w:t>
      </w:r>
    </w:p>
    <w:p w14:paraId="70FAEB18" w14:textId="77777777" w:rsidR="008D1BF5" w:rsidRPr="00C533EF" w:rsidRDefault="2E8BC6DA" w:rsidP="2E8BC6DA">
      <w:pPr>
        <w:rPr>
          <w:rFonts w:ascii="Times New Roman CYR" w:hAnsi="Times New Roman CYR" w:cs="Times New Roman CYR"/>
          <w:b/>
          <w:bCs/>
          <w:color w:val="000000" w:themeColor="text1"/>
          <w:sz w:val="24"/>
        </w:rPr>
      </w:pPr>
      <w:r w:rsidRPr="00C533EF">
        <w:rPr>
          <w:rFonts w:ascii="Times New Roman CYR" w:hAnsi="Times New Roman CYR" w:cs="Times New Roman CYR"/>
          <w:color w:val="000000" w:themeColor="text1"/>
          <w:sz w:val="24"/>
        </w:rPr>
        <w:t>Якщо працівник на АРМ невірно набрав “Логін” або “Пароль”, з’явиться повідомлення: «Ви ввели невірний логін або пароль». У цьому випадку  необхідно повторно ввести логін і пароль</w:t>
      </w:r>
      <w:r w:rsidRPr="00C533EF">
        <w:rPr>
          <w:rFonts w:ascii="Times New Roman CYR" w:hAnsi="Times New Roman CYR" w:cs="Times New Roman CYR"/>
          <w:b/>
          <w:bCs/>
          <w:color w:val="000000" w:themeColor="text1"/>
          <w:sz w:val="24"/>
        </w:rPr>
        <w:t xml:space="preserve"> </w:t>
      </w:r>
      <w:r w:rsidRPr="00C533EF">
        <w:rPr>
          <w:rFonts w:ascii="Times New Roman CYR" w:hAnsi="Times New Roman CYR" w:cs="Times New Roman CYR"/>
          <w:color w:val="000000" w:themeColor="text1"/>
          <w:sz w:val="24"/>
        </w:rPr>
        <w:t>та повторити</w:t>
      </w:r>
      <w:r w:rsidRPr="00C533EF">
        <w:rPr>
          <w:rFonts w:ascii="Times New Roman CYR" w:hAnsi="Times New Roman CYR" w:cs="Times New Roman CYR"/>
          <w:b/>
          <w:bCs/>
          <w:color w:val="000000" w:themeColor="text1"/>
          <w:sz w:val="24"/>
        </w:rPr>
        <w:t xml:space="preserve"> </w:t>
      </w:r>
      <w:r w:rsidRPr="00C533EF">
        <w:rPr>
          <w:rFonts w:ascii="Times New Roman CYR" w:hAnsi="Times New Roman CYR" w:cs="Times New Roman CYR"/>
          <w:color w:val="000000" w:themeColor="text1"/>
          <w:sz w:val="24"/>
        </w:rPr>
        <w:t xml:space="preserve">запуск </w:t>
      </w:r>
      <w:proofErr w:type="spellStart"/>
      <w:r w:rsidRPr="00C533EF">
        <w:rPr>
          <w:rFonts w:ascii="Times New Roman CYR" w:hAnsi="Times New Roman CYR" w:cs="Times New Roman CYR"/>
          <w:color w:val="000000" w:themeColor="text1"/>
          <w:sz w:val="24"/>
        </w:rPr>
        <w:t>АРМу</w:t>
      </w:r>
      <w:proofErr w:type="spellEnd"/>
      <w:r w:rsidRPr="00C533EF">
        <w:rPr>
          <w:rFonts w:ascii="Times New Roman CYR" w:hAnsi="Times New Roman CYR" w:cs="Times New Roman CYR"/>
          <w:b/>
          <w:bCs/>
          <w:color w:val="000000" w:themeColor="text1"/>
          <w:sz w:val="24"/>
        </w:rPr>
        <w:t xml:space="preserve">. </w:t>
      </w:r>
      <w:r w:rsidRPr="00C533EF">
        <w:rPr>
          <w:rFonts w:ascii="Times New Roman CYR" w:hAnsi="Times New Roman CYR" w:cs="Times New Roman CYR"/>
          <w:color w:val="000000" w:themeColor="text1"/>
          <w:sz w:val="24"/>
        </w:rPr>
        <w:t>Якщо з’єднання знову не відбулось, потрібно звернутись до адміністратора БД.</w:t>
      </w:r>
    </w:p>
    <w:p w14:paraId="1CA0C9B4" w14:textId="2DB172C2" w:rsidR="00BE3150" w:rsidRDefault="2E8BC6DA" w:rsidP="00BE3150">
      <w:pPr>
        <w:rPr>
          <w:color w:val="000000" w:themeColor="text1"/>
          <w:sz w:val="24"/>
          <w:lang w:val="ru-RU"/>
        </w:rPr>
      </w:pPr>
      <w:r w:rsidRPr="00C533EF">
        <w:rPr>
          <w:rFonts w:ascii="Times New Roman CYR" w:hAnsi="Times New Roman CYR" w:cs="Times New Roman CYR"/>
          <w:color w:val="000000" w:themeColor="text1"/>
          <w:sz w:val="24"/>
        </w:rPr>
        <w:t xml:space="preserve">У випадку відсутності зареєстрованого </w:t>
      </w:r>
      <w:proofErr w:type="spellStart"/>
      <w:r w:rsidRPr="00C533EF">
        <w:rPr>
          <w:rFonts w:ascii="Times New Roman CYR" w:hAnsi="Times New Roman CYR" w:cs="Times New Roman CYR"/>
          <w:color w:val="000000" w:themeColor="text1"/>
          <w:sz w:val="24"/>
        </w:rPr>
        <w:t>аккаунту</w:t>
      </w:r>
      <w:proofErr w:type="spellEnd"/>
      <w:r w:rsidRPr="00C533EF">
        <w:rPr>
          <w:rFonts w:ascii="Times New Roman CYR" w:hAnsi="Times New Roman CYR" w:cs="Times New Roman CYR"/>
          <w:color w:val="000000" w:themeColor="text1"/>
          <w:sz w:val="24"/>
        </w:rPr>
        <w:t xml:space="preserve"> для входу, необхідно пройти процедуру реєстрації.</w:t>
      </w:r>
      <w:r w:rsidR="00BE3150">
        <w:rPr>
          <w:rFonts w:ascii="Times New Roman CYR" w:hAnsi="Times New Roman CYR" w:cs="Times New Roman CYR"/>
          <w:color w:val="000000" w:themeColor="text1"/>
          <w:sz w:val="24"/>
          <w:lang w:val="ru-RU"/>
        </w:rPr>
        <w:t xml:space="preserve"> </w:t>
      </w:r>
      <w:proofErr w:type="spellStart"/>
      <w:r w:rsidR="00BE3150">
        <w:rPr>
          <w:color w:val="000000" w:themeColor="text1"/>
          <w:sz w:val="24"/>
          <w:lang w:val="ru-RU"/>
        </w:rPr>
        <w:t>Сторінка</w:t>
      </w:r>
      <w:proofErr w:type="spellEnd"/>
      <w:r w:rsidR="00BE3150">
        <w:rPr>
          <w:color w:val="000000" w:themeColor="text1"/>
          <w:sz w:val="24"/>
          <w:lang w:val="ru-RU"/>
        </w:rPr>
        <w:t xml:space="preserve"> </w:t>
      </w:r>
      <w:proofErr w:type="spellStart"/>
      <w:r w:rsidR="00BE3150">
        <w:rPr>
          <w:color w:val="000000" w:themeColor="text1"/>
          <w:sz w:val="24"/>
          <w:lang w:val="ru-RU"/>
        </w:rPr>
        <w:t>реєстрації</w:t>
      </w:r>
      <w:proofErr w:type="spellEnd"/>
      <w:r w:rsidR="00BE3150">
        <w:rPr>
          <w:color w:val="000000" w:themeColor="text1"/>
          <w:sz w:val="24"/>
          <w:lang w:val="ru-RU"/>
        </w:rPr>
        <w:t xml:space="preserve"> </w:t>
      </w:r>
      <w:proofErr w:type="spellStart"/>
      <w:r w:rsidR="00BE3150">
        <w:rPr>
          <w:color w:val="000000" w:themeColor="text1"/>
          <w:sz w:val="24"/>
          <w:lang w:val="ru-RU"/>
        </w:rPr>
        <w:t>має</w:t>
      </w:r>
      <w:proofErr w:type="spellEnd"/>
      <w:r w:rsidR="00BE3150">
        <w:rPr>
          <w:color w:val="000000" w:themeColor="text1"/>
          <w:sz w:val="24"/>
          <w:lang w:val="ru-RU"/>
        </w:rPr>
        <w:t xml:space="preserve"> </w:t>
      </w:r>
      <w:proofErr w:type="spellStart"/>
      <w:r w:rsidR="00BE3150">
        <w:rPr>
          <w:color w:val="000000" w:themeColor="text1"/>
          <w:sz w:val="24"/>
          <w:lang w:val="ru-RU"/>
        </w:rPr>
        <w:t>наступний</w:t>
      </w:r>
      <w:proofErr w:type="spellEnd"/>
      <w:r w:rsidR="00BE3150">
        <w:rPr>
          <w:color w:val="000000" w:themeColor="text1"/>
          <w:sz w:val="24"/>
          <w:lang w:val="ru-RU"/>
        </w:rPr>
        <w:t xml:space="preserve"> </w:t>
      </w:r>
      <w:proofErr w:type="spellStart"/>
      <w:r w:rsidR="00BE3150">
        <w:rPr>
          <w:color w:val="000000" w:themeColor="text1"/>
          <w:sz w:val="24"/>
          <w:lang w:val="ru-RU"/>
        </w:rPr>
        <w:t>вигляд</w:t>
      </w:r>
      <w:proofErr w:type="spellEnd"/>
      <w:r w:rsidR="00BE3150">
        <w:rPr>
          <w:color w:val="000000" w:themeColor="text1"/>
          <w:sz w:val="24"/>
          <w:lang w:val="ru-RU"/>
        </w:rPr>
        <w:t xml:space="preserve"> (рис.4.2):</w:t>
      </w:r>
    </w:p>
    <w:p w14:paraId="0B8C3B7F" w14:textId="77CF68B1" w:rsidR="00BE3150" w:rsidRPr="003D3C77" w:rsidRDefault="005B44A5" w:rsidP="001572AA">
      <w:pPr>
        <w:pStyle w:val="05"/>
        <w:rPr>
          <w:lang w:val="ru-RU"/>
        </w:rPr>
      </w:pPr>
      <w:r w:rsidRPr="005B44A5">
        <w:drawing>
          <wp:inline distT="0" distB="0" distL="0" distR="0" wp14:anchorId="6AF04044" wp14:editId="31004CF7">
            <wp:extent cx="2618740" cy="3063349"/>
            <wp:effectExtent l="0" t="0" r="0" b="3810"/>
            <wp:docPr id="361756292" name="Рисунок 36175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791" b="3669"/>
                    <a:stretch/>
                  </pic:blipFill>
                  <pic:spPr bwMode="auto">
                    <a:xfrm>
                      <a:off x="0" y="0"/>
                      <a:ext cx="2625174" cy="3070875"/>
                    </a:xfrm>
                    <a:prstGeom prst="rect">
                      <a:avLst/>
                    </a:prstGeom>
                    <a:ln>
                      <a:noFill/>
                    </a:ln>
                    <a:extLst>
                      <a:ext uri="{53640926-AAD7-44D8-BBD7-CCE9431645EC}">
                        <a14:shadowObscured xmlns:a14="http://schemas.microsoft.com/office/drawing/2010/main"/>
                      </a:ext>
                    </a:extLst>
                  </pic:spPr>
                </pic:pic>
              </a:graphicData>
            </a:graphic>
          </wp:inline>
        </w:drawing>
      </w:r>
    </w:p>
    <w:p w14:paraId="6519EC61" w14:textId="39689991" w:rsidR="008D1BF5" w:rsidRPr="00BE3150" w:rsidRDefault="003D3C77" w:rsidP="001572AA">
      <w:pPr>
        <w:pStyle w:val="04"/>
        <w:rPr>
          <w:color w:val="000000" w:themeColor="text1"/>
          <w:lang w:val="ru-RU"/>
        </w:rPr>
      </w:pPr>
      <w:bookmarkStart w:id="116" w:name="_Toc505352594"/>
      <w:bookmarkStart w:id="117" w:name="_Toc505352650"/>
      <w:r w:rsidRPr="00C533EF">
        <w:t>Рис.4.</w:t>
      </w:r>
      <w:r>
        <w:rPr>
          <w:lang w:val="ru-RU"/>
        </w:rPr>
        <w:t>2</w:t>
      </w:r>
      <w:r w:rsidRPr="00C533EF">
        <w:t xml:space="preserve">. Сторінка </w:t>
      </w:r>
      <w:r>
        <w:rPr>
          <w:lang w:val="ru-RU"/>
        </w:rPr>
        <w:t>ре</w:t>
      </w:r>
      <w:proofErr w:type="spellStart"/>
      <w:r>
        <w:t>єстр</w:t>
      </w:r>
      <w:r w:rsidRPr="00C533EF">
        <w:t>ації</w:t>
      </w:r>
      <w:proofErr w:type="spellEnd"/>
      <w:r w:rsidRPr="00C533EF">
        <w:t xml:space="preserve"> користувача</w:t>
      </w:r>
      <w:bookmarkEnd w:id="116"/>
      <w:bookmarkEnd w:id="117"/>
    </w:p>
    <w:p w14:paraId="0C47289F" w14:textId="77777777" w:rsidR="007F00E5" w:rsidRPr="00C533EF" w:rsidRDefault="007F00E5" w:rsidP="008D1BF5"/>
    <w:p w14:paraId="2E8E3E66" w14:textId="15AAB6B4" w:rsidR="008D1BF5" w:rsidRPr="00E92B08" w:rsidRDefault="2E8BC6DA" w:rsidP="2E8BC6DA">
      <w:pPr>
        <w:pStyle w:val="3"/>
        <w:rPr>
          <w:bCs/>
          <w:lang w:val="uk-UA"/>
        </w:rPr>
      </w:pPr>
      <w:bookmarkStart w:id="118" w:name="_Toc501826695"/>
      <w:bookmarkStart w:id="119" w:name="_Toc505352765"/>
      <w:r w:rsidRPr="00E92B08">
        <w:rPr>
          <w:bCs/>
          <w:lang w:val="uk-UA"/>
        </w:rPr>
        <w:t>4.1. Робочий стіл фахівця з надання одноразової адресної матеріальної допомоги</w:t>
      </w:r>
      <w:bookmarkEnd w:id="118"/>
      <w:bookmarkEnd w:id="119"/>
    </w:p>
    <w:p w14:paraId="73419DDF" w14:textId="3EB76756" w:rsidR="008D1BF5" w:rsidRPr="00C533EF" w:rsidRDefault="2E8BC6DA" w:rsidP="2E8BC6DA">
      <w:pPr>
        <w:ind w:firstLine="567"/>
        <w:rPr>
          <w:rFonts w:ascii="Times New Roman CYR" w:hAnsi="Times New Roman CYR" w:cs="Times New Roman CYR"/>
          <w:sz w:val="24"/>
        </w:rPr>
      </w:pPr>
      <w:r w:rsidRPr="00C533EF">
        <w:rPr>
          <w:rFonts w:ascii="Times New Roman CYR" w:hAnsi="Times New Roman CYR" w:cs="Times New Roman CYR"/>
          <w:sz w:val="24"/>
        </w:rPr>
        <w:t xml:space="preserve">Після авторизації користувача із роллю «Фахівець </w:t>
      </w:r>
      <w:r w:rsidR="005B44A5" w:rsidRPr="00046F89">
        <w:t>ДСП</w:t>
      </w:r>
      <w:r w:rsidR="005B44A5" w:rsidRPr="00DB1AA7">
        <w:t>/УСПР</w:t>
      </w:r>
      <w:r w:rsidRPr="00C533EF">
        <w:rPr>
          <w:rFonts w:ascii="Times New Roman CYR" w:hAnsi="Times New Roman CYR" w:cs="Times New Roman CYR"/>
          <w:sz w:val="24"/>
        </w:rPr>
        <w:t>» відображається  робочий стіл фахівця з надання одноразової адресної матеріальної допомоги, який має наступний вигляд (рис.4.1.1):</w:t>
      </w:r>
    </w:p>
    <w:p w14:paraId="37526BBF" w14:textId="6E9F38C1" w:rsidR="008D1BF5" w:rsidRPr="00C533EF" w:rsidRDefault="00457D57" w:rsidP="001572AA">
      <w:pPr>
        <w:pStyle w:val="05"/>
        <w:rPr>
          <w:rFonts w:ascii="Times New Roman CYR" w:hAnsi="Times New Roman CYR" w:cs="Times New Roman CYR"/>
          <w:sz w:val="24"/>
        </w:rPr>
      </w:pPr>
      <w:r w:rsidRPr="00C533EF">
        <w:drawing>
          <wp:inline distT="0" distB="0" distL="0" distR="0" wp14:anchorId="4F4CBC15" wp14:editId="34B68206">
            <wp:extent cx="5940425" cy="528326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5283265"/>
                    </a:xfrm>
                    <a:prstGeom prst="rect">
                      <a:avLst/>
                    </a:prstGeom>
                    <a:noFill/>
                    <a:ln>
                      <a:noFill/>
                    </a:ln>
                  </pic:spPr>
                </pic:pic>
              </a:graphicData>
            </a:graphic>
          </wp:inline>
        </w:drawing>
      </w:r>
    </w:p>
    <w:p w14:paraId="6FFC626A" w14:textId="28C10CCD" w:rsidR="008D1BF5" w:rsidRPr="00C533EF" w:rsidRDefault="2E8BC6DA" w:rsidP="001572AA">
      <w:pPr>
        <w:pStyle w:val="04"/>
      </w:pPr>
      <w:bookmarkStart w:id="120" w:name="_Toc505352595"/>
      <w:bookmarkStart w:id="121" w:name="_Toc505352651"/>
      <w:r w:rsidRPr="00C533EF">
        <w:t>Рис.4.1.1 Робочий стіл фахівця</w:t>
      </w:r>
      <w:bookmarkEnd w:id="120"/>
      <w:bookmarkEnd w:id="121"/>
      <w:r w:rsidRPr="00C533EF">
        <w:t xml:space="preserve"> </w:t>
      </w:r>
    </w:p>
    <w:p w14:paraId="52F5B26F" w14:textId="5BC836B4" w:rsidR="002A142F" w:rsidRPr="00C533EF" w:rsidRDefault="002A142F" w:rsidP="002A142F">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 xml:space="preserve">Робочий стіл фахівця </w:t>
      </w:r>
      <w:r w:rsidR="005B44A5" w:rsidRPr="00046F89">
        <w:t>ДСП</w:t>
      </w:r>
      <w:r w:rsidR="005B44A5" w:rsidRPr="00DB1AA7">
        <w:t>/УСПР</w:t>
      </w:r>
      <w:r w:rsidR="005B44A5" w:rsidRPr="00C533EF">
        <w:rPr>
          <w:rFonts w:ascii="Times New Roman CYR" w:hAnsi="Times New Roman CYR" w:cs="Times New Roman CYR"/>
          <w:sz w:val="24"/>
        </w:rPr>
        <w:t xml:space="preserve"> </w:t>
      </w:r>
      <w:r w:rsidRPr="00C533EF">
        <w:rPr>
          <w:rFonts w:ascii="Times New Roman CYR" w:hAnsi="Times New Roman CYR" w:cs="Times New Roman CYR"/>
          <w:sz w:val="24"/>
        </w:rPr>
        <w:t>містить наступні блоки:</w:t>
      </w:r>
    </w:p>
    <w:p w14:paraId="695CF2C4" w14:textId="6999F916" w:rsidR="00457D57" w:rsidRPr="00C533EF" w:rsidRDefault="00457D57" w:rsidP="2E8BC6DA">
      <w:pPr>
        <w:ind w:firstLine="567"/>
        <w:rPr>
          <w:rFonts w:ascii="Times New Roman CYR" w:hAnsi="Times New Roman CYR" w:cs="Times New Roman CYR"/>
          <w:sz w:val="24"/>
        </w:rPr>
      </w:pPr>
    </w:p>
    <w:p w14:paraId="5B0E686B" w14:textId="77777777" w:rsidR="002A142F" w:rsidRPr="00C533EF" w:rsidRDefault="002A142F" w:rsidP="008F7AD3">
      <w:pPr>
        <w:pStyle w:val="a7"/>
        <w:numPr>
          <w:ilvl w:val="0"/>
          <w:numId w:val="80"/>
        </w:numPr>
        <w:spacing w:before="0" w:after="160" w:line="259" w:lineRule="auto"/>
        <w:jc w:val="left"/>
        <w:rPr>
          <w:sz w:val="24"/>
        </w:rPr>
      </w:pPr>
      <w:r w:rsidRPr="00C533EF">
        <w:rPr>
          <w:b/>
          <w:bCs/>
          <w:color w:val="000000" w:themeColor="text1"/>
          <w:sz w:val="24"/>
        </w:rPr>
        <w:t>«Бокове меню»</w:t>
      </w:r>
      <w:r w:rsidRPr="00C533EF">
        <w:rPr>
          <w:bCs/>
          <w:color w:val="000000" w:themeColor="text1"/>
          <w:sz w:val="24"/>
        </w:rPr>
        <w:t xml:space="preserve"> - відображається у вигляді ярликів швидкого доступу до функцій системи</w:t>
      </w:r>
    </w:p>
    <w:p w14:paraId="52C8B5B9" w14:textId="77777777" w:rsidR="002A142F" w:rsidRPr="00C533EF" w:rsidRDefault="002A142F" w:rsidP="008F7AD3">
      <w:pPr>
        <w:pStyle w:val="10"/>
        <w:numPr>
          <w:ilvl w:val="1"/>
          <w:numId w:val="81"/>
        </w:numPr>
        <w:spacing w:before="0"/>
        <w:rPr>
          <w:noProof/>
          <w:sz w:val="24"/>
          <w:lang w:eastAsia="uk-UA"/>
        </w:rPr>
      </w:pPr>
      <w:r w:rsidRPr="00C533EF">
        <w:rPr>
          <w:noProof/>
          <w:sz w:val="24"/>
          <w:lang w:eastAsia="uk-UA"/>
        </w:rPr>
        <w:t>Кабінет (домашня сторінка) – замовчанням при вході в обліковий запис користувач знаходиться на цій сторінці.</w:t>
      </w:r>
    </w:p>
    <w:p w14:paraId="78F066C6" w14:textId="77777777" w:rsidR="002A142F" w:rsidRPr="00C533EF" w:rsidRDefault="002A142F" w:rsidP="008F7AD3">
      <w:pPr>
        <w:pStyle w:val="10"/>
        <w:numPr>
          <w:ilvl w:val="1"/>
          <w:numId w:val="81"/>
        </w:numPr>
        <w:spacing w:before="0"/>
        <w:rPr>
          <w:noProof/>
          <w:sz w:val="24"/>
          <w:lang w:eastAsia="uk-UA"/>
        </w:rPr>
      </w:pPr>
      <w:r w:rsidRPr="00C533EF">
        <w:rPr>
          <w:noProof/>
          <w:sz w:val="24"/>
          <w:lang w:eastAsia="uk-UA"/>
        </w:rPr>
        <w:t>Журнали – перехід до перегляду Журналів у вигляді реєстрів. В підменю відображується перелік журналів «Громадяни», «Заяви на мат.допомогу», «Протоколи», «Виплати», «Повідомлення».</w:t>
      </w:r>
    </w:p>
    <w:p w14:paraId="39A3C1B3" w14:textId="77777777" w:rsidR="002A142F" w:rsidRPr="00C533EF" w:rsidRDefault="002A142F" w:rsidP="008F7AD3">
      <w:pPr>
        <w:pStyle w:val="10"/>
        <w:numPr>
          <w:ilvl w:val="1"/>
          <w:numId w:val="81"/>
        </w:numPr>
        <w:spacing w:before="0"/>
        <w:rPr>
          <w:noProof/>
          <w:sz w:val="24"/>
          <w:lang w:eastAsia="uk-UA"/>
        </w:rPr>
      </w:pPr>
      <w:r w:rsidRPr="00C533EF">
        <w:rPr>
          <w:noProof/>
          <w:sz w:val="24"/>
          <w:lang w:eastAsia="uk-UA"/>
        </w:rPr>
        <w:t>Довідники - перехід до перегляду довідників.</w:t>
      </w:r>
    </w:p>
    <w:p w14:paraId="5A4ACEF6" w14:textId="77777777" w:rsidR="002A142F" w:rsidRPr="00C533EF" w:rsidRDefault="002A142F" w:rsidP="008F7AD3">
      <w:pPr>
        <w:pStyle w:val="10"/>
        <w:numPr>
          <w:ilvl w:val="1"/>
          <w:numId w:val="81"/>
        </w:numPr>
        <w:spacing w:before="0"/>
        <w:rPr>
          <w:noProof/>
          <w:sz w:val="24"/>
          <w:lang w:eastAsia="uk-UA"/>
        </w:rPr>
      </w:pPr>
      <w:r w:rsidRPr="00C533EF">
        <w:rPr>
          <w:noProof/>
          <w:sz w:val="24"/>
          <w:lang w:eastAsia="uk-UA"/>
        </w:rPr>
        <w:t>Звіти – перехід до перегляду звітних журналів.</w:t>
      </w:r>
    </w:p>
    <w:p w14:paraId="02F29288" w14:textId="77777777" w:rsidR="002A142F" w:rsidRPr="00C533EF" w:rsidRDefault="002A142F" w:rsidP="002A142F">
      <w:pPr>
        <w:pStyle w:val="a7"/>
        <w:ind w:left="1134"/>
        <w:rPr>
          <w:sz w:val="24"/>
        </w:rPr>
      </w:pPr>
    </w:p>
    <w:p w14:paraId="2EEC12BF" w14:textId="77777777" w:rsidR="002A142F" w:rsidRPr="00C533EF" w:rsidRDefault="002A142F" w:rsidP="008F7AD3">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«Не прийнято рішення»</w:t>
      </w:r>
      <w:r w:rsidRPr="00C533EF">
        <w:rPr>
          <w:sz w:val="24"/>
        </w:rPr>
        <w:t xml:space="preserve"> - </w:t>
      </w:r>
      <w:r w:rsidRPr="00C533EF">
        <w:rPr>
          <w:bCs/>
          <w:color w:val="000000" w:themeColor="text1"/>
          <w:sz w:val="24"/>
        </w:rPr>
        <w:t xml:space="preserve">відображається у вигляді посилань </w:t>
      </w:r>
      <w:r w:rsidRPr="00C533EF">
        <w:rPr>
          <w:sz w:val="24"/>
        </w:rPr>
        <w:t>перелік заяв на отримання матеріальної допомоги</w:t>
      </w:r>
      <w:r w:rsidRPr="00C533EF">
        <w:rPr>
          <w:bCs/>
          <w:color w:val="000000" w:themeColor="text1"/>
          <w:sz w:val="24"/>
        </w:rPr>
        <w:t>, по яким не були прийняті рішення протягом 5 робочих днів, починаючи з дати реєстрації. По натисненню на посиланні відбувається перехід на картку заяви на отримання матеріальної допомоги.</w:t>
      </w:r>
    </w:p>
    <w:p w14:paraId="3197EABA" w14:textId="77777777" w:rsidR="002A142F" w:rsidRPr="00C533EF" w:rsidRDefault="002A142F" w:rsidP="008F7AD3">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«Спливає термін розгляду»</w:t>
      </w:r>
      <w:r w:rsidRPr="00C533EF">
        <w:rPr>
          <w:sz w:val="24"/>
        </w:rPr>
        <w:t xml:space="preserve"> - </w:t>
      </w:r>
      <w:r w:rsidRPr="00C533EF">
        <w:rPr>
          <w:bCs/>
          <w:color w:val="000000" w:themeColor="text1"/>
          <w:sz w:val="24"/>
        </w:rPr>
        <w:t xml:space="preserve">відображається у вигляді посилань </w:t>
      </w:r>
      <w:r w:rsidRPr="00C533EF">
        <w:rPr>
          <w:sz w:val="24"/>
        </w:rPr>
        <w:t>перелік заяв на отримання матеріальної допомоги</w:t>
      </w:r>
      <w:r w:rsidRPr="00C533EF">
        <w:rPr>
          <w:bCs/>
          <w:color w:val="000000" w:themeColor="text1"/>
          <w:sz w:val="24"/>
        </w:rPr>
        <w:t>, по яким не були прийняті рішення протягом 31 робочого дня, починаючи з дати реєстрації. По натисненню на посиланні відбувається перехід на картку заяви на отримання матеріальної допомоги.</w:t>
      </w:r>
    </w:p>
    <w:p w14:paraId="2C14BB09" w14:textId="77777777" w:rsidR="002A142F" w:rsidRPr="00C533EF" w:rsidRDefault="002A142F" w:rsidP="008F7AD3">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«Нові е-заяви на </w:t>
      </w:r>
      <w:proofErr w:type="spellStart"/>
      <w:r w:rsidRPr="00C533EF">
        <w:rPr>
          <w:b/>
          <w:sz w:val="24"/>
        </w:rPr>
        <w:t>мат.допомогу</w:t>
      </w:r>
      <w:proofErr w:type="spellEnd"/>
      <w:r w:rsidRPr="00C533EF">
        <w:rPr>
          <w:b/>
          <w:sz w:val="24"/>
        </w:rPr>
        <w:t>»</w:t>
      </w:r>
      <w:r w:rsidRPr="00C533EF">
        <w:rPr>
          <w:sz w:val="24"/>
        </w:rPr>
        <w:t xml:space="preserve"> - відображається у вигляді посилань перелік нових заяв на отримання матеріальної допомоги, які надійшли через ОКК від громадян. </w:t>
      </w:r>
      <w:r w:rsidRPr="00C533EF">
        <w:rPr>
          <w:bCs/>
          <w:color w:val="000000" w:themeColor="text1"/>
          <w:sz w:val="24"/>
        </w:rPr>
        <w:t>По натисненню на посиланні відбувається перехід на картку заяви на отримання матеріальної допомоги.</w:t>
      </w:r>
    </w:p>
    <w:p w14:paraId="32581D77" w14:textId="77777777" w:rsidR="002A142F" w:rsidRPr="00C533EF" w:rsidRDefault="002A142F" w:rsidP="008F7AD3">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«Нові повідомлення»</w:t>
      </w:r>
      <w:r w:rsidRPr="00C533EF">
        <w:rPr>
          <w:sz w:val="24"/>
        </w:rPr>
        <w:t xml:space="preserve"> - </w:t>
      </w:r>
      <w:r w:rsidRPr="00C533EF">
        <w:rPr>
          <w:bCs/>
          <w:color w:val="000000" w:themeColor="text1"/>
          <w:sz w:val="24"/>
        </w:rPr>
        <w:t>відображається у вигляді посилань перелік повідомлень, що надійшли від громадян через ОКК на конкретного фахівця і потребують обробки. По натисненню на посиланні відбувається перехід на картку повідомлення.</w:t>
      </w:r>
    </w:p>
    <w:p w14:paraId="361B0495" w14:textId="77777777" w:rsidR="008F7AD3" w:rsidRPr="00C533EF" w:rsidRDefault="002A142F" w:rsidP="008F7AD3">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«Знайти заяву»</w:t>
      </w:r>
      <w:r w:rsidRPr="00C533EF">
        <w:rPr>
          <w:sz w:val="24"/>
        </w:rPr>
        <w:t xml:space="preserve"> – інструмент для швидкого пошуку ЕК заяв на отримання матеріальної допомоги за номером заяви та датою реєстрації. </w:t>
      </w:r>
    </w:p>
    <w:p w14:paraId="3399D380" w14:textId="13AB8506" w:rsidR="008D1BF5" w:rsidRPr="00C533EF" w:rsidRDefault="002A142F" w:rsidP="008F7AD3">
      <w:pPr>
        <w:pStyle w:val="a7"/>
        <w:numPr>
          <w:ilvl w:val="0"/>
          <w:numId w:val="79"/>
        </w:numPr>
        <w:spacing w:before="0" w:after="200" w:line="276" w:lineRule="auto"/>
        <w:ind w:left="1418"/>
      </w:pPr>
      <w:proofErr w:type="spellStart"/>
      <w:r w:rsidRPr="00C533EF">
        <w:rPr>
          <w:b/>
          <w:sz w:val="24"/>
        </w:rPr>
        <w:t>Віджет</w:t>
      </w:r>
      <w:proofErr w:type="spellEnd"/>
      <w:r w:rsidRPr="00C533EF">
        <w:rPr>
          <w:b/>
          <w:sz w:val="24"/>
        </w:rPr>
        <w:t xml:space="preserve"> «Знайти громадянина»</w:t>
      </w:r>
      <w:r w:rsidRPr="00C533EF">
        <w:rPr>
          <w:sz w:val="24"/>
        </w:rPr>
        <w:t xml:space="preserve"> - інструмент для швидкого пошуку ЕК громадян за ПІБ, датою народження, </w:t>
      </w:r>
      <w:proofErr w:type="spellStart"/>
      <w:r w:rsidRPr="00C533EF">
        <w:rPr>
          <w:sz w:val="24"/>
        </w:rPr>
        <w:t>адресою</w:t>
      </w:r>
      <w:proofErr w:type="spellEnd"/>
      <w:r w:rsidRPr="00C533EF">
        <w:rPr>
          <w:sz w:val="24"/>
        </w:rPr>
        <w:t xml:space="preserve"> реєстрації.</w:t>
      </w:r>
    </w:p>
    <w:p w14:paraId="32473142" w14:textId="77777777" w:rsidR="008523B7" w:rsidRPr="00C533EF" w:rsidRDefault="008523B7" w:rsidP="008523B7"/>
    <w:p w14:paraId="2F539D0F" w14:textId="7C891713" w:rsidR="008D1BF5" w:rsidRPr="00E92B08" w:rsidRDefault="2E8BC6DA" w:rsidP="2E8BC6DA">
      <w:pPr>
        <w:pStyle w:val="3"/>
        <w:rPr>
          <w:bCs/>
          <w:lang w:val="uk-UA"/>
        </w:rPr>
      </w:pPr>
      <w:bookmarkStart w:id="122" w:name="_Toc501826696"/>
      <w:bookmarkStart w:id="123" w:name="_Toc505352766"/>
      <w:r w:rsidRPr="00E92B08">
        <w:rPr>
          <w:bCs/>
          <w:lang w:val="uk-UA"/>
        </w:rPr>
        <w:t>4.2. Робочий стіл керівника підрозділу з надання одноразової адресної матеріальної допомоги</w:t>
      </w:r>
      <w:bookmarkEnd w:id="122"/>
      <w:bookmarkEnd w:id="123"/>
    </w:p>
    <w:p w14:paraId="35BD0DD5" w14:textId="60B4EF33" w:rsidR="008D1BF5" w:rsidRPr="00C533EF" w:rsidRDefault="2E8BC6DA" w:rsidP="2E8BC6DA">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 xml:space="preserve">Після авторизації користувача із роллю «Керівник </w:t>
      </w:r>
      <w:r w:rsidR="005B44A5" w:rsidRPr="00046F89">
        <w:t>ДСП</w:t>
      </w:r>
      <w:r w:rsidR="005B44A5" w:rsidRPr="00DB1AA7">
        <w:t>/УСПР</w:t>
      </w:r>
      <w:r w:rsidRPr="00C533EF">
        <w:rPr>
          <w:rFonts w:ascii="Times New Roman CYR" w:hAnsi="Times New Roman CYR" w:cs="Times New Roman CYR"/>
          <w:sz w:val="24"/>
        </w:rPr>
        <w:t>» відображається  робочий стіл керівника підрозділу з надання одноразової адресної матеріальної допомоги, який має наступний вигляд (рис.4.2.1):</w:t>
      </w:r>
    </w:p>
    <w:p w14:paraId="30C885DD" w14:textId="6C67D82A" w:rsidR="008D1BF5" w:rsidRPr="00C533EF" w:rsidRDefault="00FD2B97" w:rsidP="00A05B67">
      <w:pPr>
        <w:pStyle w:val="05"/>
        <w:rPr>
          <w:rFonts w:ascii="Times New Roman CYR" w:hAnsi="Times New Roman CYR" w:cs="Times New Roman CYR"/>
          <w:sz w:val="24"/>
        </w:rPr>
      </w:pPr>
      <w:r w:rsidRPr="00C533EF">
        <w:drawing>
          <wp:inline distT="0" distB="0" distL="0" distR="0" wp14:anchorId="6931587F" wp14:editId="2BB433BD">
            <wp:extent cx="5940425" cy="3334064"/>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34064"/>
                    </a:xfrm>
                    <a:prstGeom prst="rect">
                      <a:avLst/>
                    </a:prstGeom>
                    <a:noFill/>
                    <a:ln>
                      <a:noFill/>
                    </a:ln>
                  </pic:spPr>
                </pic:pic>
              </a:graphicData>
            </a:graphic>
          </wp:inline>
        </w:drawing>
      </w:r>
    </w:p>
    <w:p w14:paraId="5C452FB0" w14:textId="33133D3A" w:rsidR="008D1BF5" w:rsidRPr="00C533EF" w:rsidRDefault="2E8BC6DA" w:rsidP="00A05B67">
      <w:pPr>
        <w:pStyle w:val="04"/>
      </w:pPr>
      <w:bookmarkStart w:id="124" w:name="_Toc505352596"/>
      <w:bookmarkStart w:id="125" w:name="_Toc505352652"/>
      <w:r w:rsidRPr="00C533EF">
        <w:t>Рис.4.2.1 Робочий стіл керівника</w:t>
      </w:r>
      <w:bookmarkEnd w:id="124"/>
      <w:bookmarkEnd w:id="125"/>
    </w:p>
    <w:p w14:paraId="25E1326D" w14:textId="1D7C914F" w:rsidR="00FD2B97" w:rsidRPr="00C533EF" w:rsidRDefault="00FD2B97" w:rsidP="00FD2B97">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 xml:space="preserve">Робочий стіл керівника </w:t>
      </w:r>
      <w:r w:rsidR="005B44A5" w:rsidRPr="00046F89">
        <w:t>ДСП</w:t>
      </w:r>
      <w:r w:rsidR="005B44A5">
        <w:rPr>
          <w:lang w:val="ru-RU"/>
        </w:rPr>
        <w:t>/УСПР</w:t>
      </w:r>
      <w:r w:rsidRPr="00C533EF">
        <w:rPr>
          <w:rFonts w:ascii="Times New Roman CYR" w:hAnsi="Times New Roman CYR" w:cs="Times New Roman CYR"/>
          <w:sz w:val="24"/>
        </w:rPr>
        <w:t xml:space="preserve"> містить наступні блоки:</w:t>
      </w:r>
    </w:p>
    <w:p w14:paraId="4B584ECC" w14:textId="77777777" w:rsidR="00FD2B97" w:rsidRPr="00C533EF" w:rsidRDefault="00FD2B97" w:rsidP="00FD2B97">
      <w:pPr>
        <w:ind w:firstLine="567"/>
        <w:rPr>
          <w:rFonts w:ascii="Times New Roman CYR" w:hAnsi="Times New Roman CYR" w:cs="Times New Roman CYR"/>
          <w:sz w:val="24"/>
        </w:rPr>
      </w:pPr>
    </w:p>
    <w:p w14:paraId="15D3C1BA" w14:textId="77777777" w:rsidR="00FD2B97" w:rsidRPr="00C533EF" w:rsidRDefault="00FD2B97" w:rsidP="00FD2B97">
      <w:pPr>
        <w:pStyle w:val="a7"/>
        <w:numPr>
          <w:ilvl w:val="0"/>
          <w:numId w:val="80"/>
        </w:numPr>
        <w:spacing w:before="0" w:after="160" w:line="259" w:lineRule="auto"/>
        <w:jc w:val="left"/>
        <w:rPr>
          <w:sz w:val="24"/>
        </w:rPr>
      </w:pPr>
      <w:r w:rsidRPr="00C533EF">
        <w:rPr>
          <w:b/>
          <w:bCs/>
          <w:color w:val="000000" w:themeColor="text1"/>
          <w:sz w:val="24"/>
        </w:rPr>
        <w:t>«Бокове меню»</w:t>
      </w:r>
      <w:r w:rsidRPr="00C533EF">
        <w:rPr>
          <w:bCs/>
          <w:color w:val="000000" w:themeColor="text1"/>
          <w:sz w:val="24"/>
        </w:rPr>
        <w:t xml:space="preserve"> - відображається у вигляді ярликів швидкого доступу до функцій системи</w:t>
      </w:r>
    </w:p>
    <w:p w14:paraId="77BBB956" w14:textId="77777777" w:rsidR="00FD2B97" w:rsidRPr="00C533EF" w:rsidRDefault="00FD2B97" w:rsidP="00FD2B97">
      <w:pPr>
        <w:pStyle w:val="10"/>
        <w:numPr>
          <w:ilvl w:val="1"/>
          <w:numId w:val="81"/>
        </w:numPr>
        <w:spacing w:before="0"/>
        <w:rPr>
          <w:noProof/>
          <w:sz w:val="24"/>
          <w:lang w:eastAsia="uk-UA"/>
        </w:rPr>
      </w:pPr>
      <w:r w:rsidRPr="00C533EF">
        <w:rPr>
          <w:noProof/>
          <w:sz w:val="24"/>
          <w:lang w:eastAsia="uk-UA"/>
        </w:rPr>
        <w:t>Кабінет (домашня сторінка) – замовчанням при вході в обліковий запис користувач знаходиться на цій сторінці.</w:t>
      </w:r>
    </w:p>
    <w:p w14:paraId="77C1FDFE" w14:textId="77777777" w:rsidR="00FD2B97" w:rsidRPr="00C533EF" w:rsidRDefault="00FD2B97" w:rsidP="00FD2B97">
      <w:pPr>
        <w:pStyle w:val="10"/>
        <w:numPr>
          <w:ilvl w:val="1"/>
          <w:numId w:val="81"/>
        </w:numPr>
        <w:spacing w:before="0"/>
        <w:rPr>
          <w:noProof/>
          <w:sz w:val="24"/>
          <w:lang w:eastAsia="uk-UA"/>
        </w:rPr>
      </w:pPr>
      <w:r w:rsidRPr="00C533EF">
        <w:rPr>
          <w:noProof/>
          <w:sz w:val="24"/>
          <w:lang w:eastAsia="uk-UA"/>
        </w:rPr>
        <w:t>Журнали – перехід до перегляду Журналів у вигляді реєстрів. В підменю відображується перелік журналів «Громадяни», «Заяви на мат.допомогу», «Протоколи», «Виплати», «Повідомлення».</w:t>
      </w:r>
    </w:p>
    <w:p w14:paraId="6839ECE3" w14:textId="77777777" w:rsidR="00FD2B97" w:rsidRPr="00C533EF" w:rsidRDefault="00FD2B97" w:rsidP="00FD2B97">
      <w:pPr>
        <w:pStyle w:val="10"/>
        <w:numPr>
          <w:ilvl w:val="1"/>
          <w:numId w:val="81"/>
        </w:numPr>
        <w:spacing w:before="0"/>
        <w:rPr>
          <w:noProof/>
          <w:sz w:val="24"/>
          <w:lang w:eastAsia="uk-UA"/>
        </w:rPr>
      </w:pPr>
      <w:r w:rsidRPr="00C533EF">
        <w:rPr>
          <w:noProof/>
          <w:sz w:val="24"/>
          <w:lang w:eastAsia="uk-UA"/>
        </w:rPr>
        <w:t>Довідники - перехід до перегляду довідників.</w:t>
      </w:r>
    </w:p>
    <w:p w14:paraId="1141A4CC" w14:textId="77777777" w:rsidR="00FD2B97" w:rsidRPr="00C533EF" w:rsidRDefault="00FD2B97" w:rsidP="00FD2B97">
      <w:pPr>
        <w:pStyle w:val="10"/>
        <w:numPr>
          <w:ilvl w:val="1"/>
          <w:numId w:val="81"/>
        </w:numPr>
        <w:spacing w:before="0"/>
        <w:rPr>
          <w:noProof/>
          <w:sz w:val="24"/>
          <w:lang w:eastAsia="uk-UA"/>
        </w:rPr>
      </w:pPr>
      <w:r w:rsidRPr="00C533EF">
        <w:rPr>
          <w:noProof/>
          <w:sz w:val="24"/>
          <w:lang w:eastAsia="uk-UA"/>
        </w:rPr>
        <w:t>Звіти – перехід до перегляду звітних журналів.</w:t>
      </w:r>
    </w:p>
    <w:p w14:paraId="1E5BE1E8" w14:textId="77777777" w:rsidR="00FD2B97" w:rsidRPr="00C533EF" w:rsidRDefault="00FD2B97" w:rsidP="00FD2B97">
      <w:pPr>
        <w:pStyle w:val="a7"/>
        <w:ind w:left="1134"/>
        <w:rPr>
          <w:sz w:val="24"/>
        </w:rPr>
      </w:pPr>
    </w:p>
    <w:p w14:paraId="45F632CF" w14:textId="77777777" w:rsidR="00FD2B97" w:rsidRPr="00C533EF" w:rsidRDefault="00FD2B97" w:rsidP="00FD2B97">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«Не прийнято рішення»</w:t>
      </w:r>
      <w:r w:rsidRPr="00C533EF">
        <w:rPr>
          <w:sz w:val="24"/>
        </w:rPr>
        <w:t xml:space="preserve"> - </w:t>
      </w:r>
      <w:r w:rsidRPr="00C533EF">
        <w:rPr>
          <w:bCs/>
          <w:color w:val="000000" w:themeColor="text1"/>
          <w:sz w:val="24"/>
        </w:rPr>
        <w:t xml:space="preserve">відображається у вигляді посилань </w:t>
      </w:r>
      <w:r w:rsidRPr="00C533EF">
        <w:rPr>
          <w:sz w:val="24"/>
        </w:rPr>
        <w:t>перелік заяв на отримання матеріальної допомоги</w:t>
      </w:r>
      <w:r w:rsidRPr="00C533EF">
        <w:rPr>
          <w:bCs/>
          <w:color w:val="000000" w:themeColor="text1"/>
          <w:sz w:val="24"/>
        </w:rPr>
        <w:t>, по яким не були прийняті рішення протягом 5 робочих днів, починаючи з дати реєстрації. По натисненню на посиланні відбувається перехід на картку заяви на отримання матеріальної допомоги.</w:t>
      </w:r>
    </w:p>
    <w:p w14:paraId="11080B84" w14:textId="77777777" w:rsidR="00FD2B97" w:rsidRPr="00C533EF" w:rsidRDefault="00FD2B97" w:rsidP="00FD2B97">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«Спливає термін розгляду»</w:t>
      </w:r>
      <w:r w:rsidRPr="00C533EF">
        <w:rPr>
          <w:sz w:val="24"/>
        </w:rPr>
        <w:t xml:space="preserve"> - </w:t>
      </w:r>
      <w:r w:rsidRPr="00C533EF">
        <w:rPr>
          <w:bCs/>
          <w:color w:val="000000" w:themeColor="text1"/>
          <w:sz w:val="24"/>
        </w:rPr>
        <w:t xml:space="preserve">відображається у вигляді посилань </w:t>
      </w:r>
      <w:r w:rsidRPr="00C533EF">
        <w:rPr>
          <w:sz w:val="24"/>
        </w:rPr>
        <w:t>перелік заяв на отримання матеріальної допомоги</w:t>
      </w:r>
      <w:r w:rsidRPr="00C533EF">
        <w:rPr>
          <w:bCs/>
          <w:color w:val="000000" w:themeColor="text1"/>
          <w:sz w:val="24"/>
        </w:rPr>
        <w:t>, по яким не були прийняті рішення протягом 31 робочого дня, починаючи з дати реєстрації. По натисненню на посиланні відбувається перехід на картку заяви на отримання матеріальної допомоги.</w:t>
      </w:r>
    </w:p>
    <w:p w14:paraId="7CAE7209" w14:textId="77777777" w:rsidR="00FD2B97" w:rsidRPr="00C533EF" w:rsidRDefault="00FD2B97" w:rsidP="00FD2B97">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«Нові е-заяви на </w:t>
      </w:r>
      <w:proofErr w:type="spellStart"/>
      <w:r w:rsidRPr="00C533EF">
        <w:rPr>
          <w:b/>
          <w:sz w:val="24"/>
        </w:rPr>
        <w:t>мат.допомогу</w:t>
      </w:r>
      <w:proofErr w:type="spellEnd"/>
      <w:r w:rsidRPr="00C533EF">
        <w:rPr>
          <w:b/>
          <w:sz w:val="24"/>
        </w:rPr>
        <w:t>»</w:t>
      </w:r>
      <w:r w:rsidRPr="00C533EF">
        <w:rPr>
          <w:sz w:val="24"/>
        </w:rPr>
        <w:t xml:space="preserve"> - відображається у вигляді посилань перелік нових заяв на отримання матеріальної допомоги, які надійшли через ОКК від громадян. </w:t>
      </w:r>
      <w:r w:rsidRPr="00C533EF">
        <w:rPr>
          <w:bCs/>
          <w:color w:val="000000" w:themeColor="text1"/>
          <w:sz w:val="24"/>
        </w:rPr>
        <w:t>По натисненню на посиланні відбувається перехід на картку заяви на отримання матеріальної допомоги.</w:t>
      </w:r>
    </w:p>
    <w:p w14:paraId="4B59AE1E" w14:textId="77777777" w:rsidR="00FD2B97" w:rsidRPr="00C533EF" w:rsidRDefault="00FD2B97" w:rsidP="00FD2B97">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«Нові повідомлення»</w:t>
      </w:r>
      <w:r w:rsidRPr="00C533EF">
        <w:rPr>
          <w:sz w:val="24"/>
        </w:rPr>
        <w:t xml:space="preserve"> - </w:t>
      </w:r>
      <w:r w:rsidRPr="00C533EF">
        <w:rPr>
          <w:bCs/>
          <w:color w:val="000000" w:themeColor="text1"/>
          <w:sz w:val="24"/>
        </w:rPr>
        <w:t>відображається у вигляді посилань перелік повідомлень, що надійшли від громадян через ОКК на конкретного фахівця і потребують обробки. По натисненню на посиланні відбувається перехід на картку повідомлення.</w:t>
      </w:r>
    </w:p>
    <w:p w14:paraId="4A798FA3" w14:textId="25B6601E" w:rsidR="00FD2B97" w:rsidRPr="00C533EF" w:rsidRDefault="00FD2B97" w:rsidP="00FD2B97">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«Статистичні дані»</w:t>
      </w:r>
      <w:r w:rsidRPr="00C533EF">
        <w:rPr>
          <w:sz w:val="24"/>
        </w:rPr>
        <w:t xml:space="preserve"> – формування в залежності від вказаних налаштувань статистики по заявам на отримання </w:t>
      </w:r>
      <w:r w:rsidRPr="00C533EF">
        <w:rPr>
          <w:rFonts w:ascii="Times New Roman CYR" w:hAnsi="Times New Roman CYR" w:cs="Times New Roman CYR"/>
          <w:sz w:val="24"/>
        </w:rPr>
        <w:t>одноразової адресної матеріальної допомоги.</w:t>
      </w:r>
    </w:p>
    <w:p w14:paraId="65E1B20D" w14:textId="3498C977" w:rsidR="008D1BF5" w:rsidRPr="00E92B08" w:rsidRDefault="2E8BC6DA" w:rsidP="2E8BC6DA">
      <w:pPr>
        <w:pStyle w:val="3"/>
        <w:rPr>
          <w:bCs/>
          <w:lang w:val="uk-UA"/>
        </w:rPr>
      </w:pPr>
      <w:bookmarkStart w:id="126" w:name="_Toc501826697"/>
      <w:bookmarkStart w:id="127" w:name="_Toc505352767"/>
      <w:r w:rsidRPr="00E92B08">
        <w:rPr>
          <w:bCs/>
          <w:lang w:val="uk-UA"/>
        </w:rPr>
        <w:t>4.3. Облік електронних карток громадян</w:t>
      </w:r>
      <w:bookmarkEnd w:id="126"/>
      <w:bookmarkEnd w:id="127"/>
    </w:p>
    <w:p w14:paraId="1E78974F" w14:textId="77777777" w:rsidR="008D1BF5" w:rsidRPr="00C533EF" w:rsidRDefault="2E8BC6DA" w:rsidP="2E8BC6DA">
      <w:pPr>
        <w:pStyle w:val="a7"/>
        <w:ind w:left="0" w:firstLine="567"/>
        <w:rPr>
          <w:sz w:val="24"/>
        </w:rPr>
      </w:pPr>
      <w:r w:rsidRPr="00C533EF">
        <w:rPr>
          <w:sz w:val="24"/>
        </w:rPr>
        <w:t xml:space="preserve">Функція «Облік електронних карток громадян» забезпечує облік електронних карток громадян, що звернулись з приводу отримання </w:t>
      </w:r>
      <w:r w:rsidRPr="00C533EF">
        <w:rPr>
          <w:rFonts w:ascii="Times New Roman CYR" w:hAnsi="Times New Roman CYR" w:cs="Times New Roman CYR"/>
          <w:sz w:val="24"/>
        </w:rPr>
        <w:t xml:space="preserve">одноразової адресної матеріальної допомоги до Департаменту </w:t>
      </w:r>
      <w:proofErr w:type="spellStart"/>
      <w:r w:rsidRPr="00C533EF">
        <w:rPr>
          <w:rFonts w:ascii="Times New Roman CYR" w:hAnsi="Times New Roman CYR" w:cs="Times New Roman CYR"/>
          <w:sz w:val="24"/>
        </w:rPr>
        <w:t>соцполітики</w:t>
      </w:r>
      <w:proofErr w:type="spellEnd"/>
      <w:r w:rsidRPr="00C533EF">
        <w:rPr>
          <w:rFonts w:ascii="Times New Roman CYR" w:hAnsi="Times New Roman CYR" w:cs="Times New Roman CYR"/>
          <w:sz w:val="24"/>
        </w:rPr>
        <w:t xml:space="preserve"> або районного управління </w:t>
      </w:r>
      <w:proofErr w:type="spellStart"/>
      <w:r w:rsidRPr="00C533EF">
        <w:rPr>
          <w:rFonts w:ascii="Times New Roman CYR" w:hAnsi="Times New Roman CYR" w:cs="Times New Roman CYR"/>
          <w:sz w:val="24"/>
        </w:rPr>
        <w:t>соцполітики</w:t>
      </w:r>
      <w:proofErr w:type="spellEnd"/>
      <w:r w:rsidRPr="00C533EF">
        <w:rPr>
          <w:sz w:val="24"/>
        </w:rPr>
        <w:t xml:space="preserve">, чи є зареєстрованими особами за </w:t>
      </w:r>
      <w:proofErr w:type="spellStart"/>
      <w:r w:rsidRPr="00C533EF">
        <w:rPr>
          <w:sz w:val="24"/>
        </w:rPr>
        <w:t>адресою</w:t>
      </w:r>
      <w:proofErr w:type="spellEnd"/>
      <w:r w:rsidRPr="00C533EF">
        <w:rPr>
          <w:sz w:val="24"/>
        </w:rPr>
        <w:t xml:space="preserve"> прописки заявника на отримання </w:t>
      </w:r>
      <w:r w:rsidRPr="00C533EF">
        <w:rPr>
          <w:rFonts w:ascii="Times New Roman CYR" w:hAnsi="Times New Roman CYR" w:cs="Times New Roman CYR"/>
          <w:sz w:val="24"/>
        </w:rPr>
        <w:t>одноразової адресної матеріальної допомоги</w:t>
      </w:r>
      <w:r w:rsidRPr="00C533EF">
        <w:rPr>
          <w:sz w:val="24"/>
        </w:rPr>
        <w:t xml:space="preserve">, а також пошук громадян у реєстрі за встановленими параметрами фільтрації. </w:t>
      </w:r>
    </w:p>
    <w:p w14:paraId="13516B79" w14:textId="77777777" w:rsidR="008D1BF5" w:rsidRPr="00C533EF" w:rsidRDefault="2E8BC6DA" w:rsidP="00626443">
      <w:pPr>
        <w:ind w:firstLine="567"/>
        <w:rPr>
          <w:sz w:val="24"/>
        </w:rPr>
      </w:pPr>
      <w:r w:rsidRPr="00C533EF">
        <w:rPr>
          <w:sz w:val="24"/>
        </w:rPr>
        <w:t>Реєстр викликається з головного меню системи (пункт бокового меню «Громадяни»).</w:t>
      </w:r>
    </w:p>
    <w:p w14:paraId="1C778887" w14:textId="77777777" w:rsidR="00626443" w:rsidRPr="00C533EF" w:rsidRDefault="2E8BC6DA" w:rsidP="00626443">
      <w:pPr>
        <w:pStyle w:val="a7"/>
        <w:ind w:left="0" w:firstLine="567"/>
        <w:rPr>
          <w:sz w:val="24"/>
        </w:rPr>
      </w:pPr>
      <w:r w:rsidRPr="00C533EF">
        <w:rPr>
          <w:sz w:val="24"/>
        </w:rPr>
        <w:t xml:space="preserve">Реєстр Громадян містить наступну інформацію: </w:t>
      </w:r>
    </w:p>
    <w:p w14:paraId="531E1A9D" w14:textId="77777777" w:rsidR="00626443" w:rsidRPr="00C533EF" w:rsidRDefault="2E8BC6DA" w:rsidP="00626443">
      <w:pPr>
        <w:pStyle w:val="a7"/>
        <w:numPr>
          <w:ilvl w:val="1"/>
          <w:numId w:val="81"/>
        </w:numPr>
        <w:ind w:left="1418" w:hanging="284"/>
        <w:rPr>
          <w:sz w:val="24"/>
        </w:rPr>
      </w:pPr>
      <w:r w:rsidRPr="00C533EF">
        <w:rPr>
          <w:sz w:val="24"/>
        </w:rPr>
        <w:t>ПІБ громадянина</w:t>
      </w:r>
    </w:p>
    <w:p w14:paraId="4F03E505" w14:textId="77777777" w:rsidR="00626443" w:rsidRPr="00C533EF" w:rsidRDefault="00626443" w:rsidP="00626443">
      <w:pPr>
        <w:pStyle w:val="a7"/>
        <w:numPr>
          <w:ilvl w:val="1"/>
          <w:numId w:val="81"/>
        </w:numPr>
        <w:ind w:left="1418" w:hanging="284"/>
        <w:rPr>
          <w:sz w:val="24"/>
        </w:rPr>
      </w:pPr>
      <w:r w:rsidRPr="00C533EF">
        <w:rPr>
          <w:sz w:val="24"/>
        </w:rPr>
        <w:t>Д</w:t>
      </w:r>
      <w:r w:rsidR="2E8BC6DA" w:rsidRPr="00C533EF">
        <w:rPr>
          <w:sz w:val="24"/>
        </w:rPr>
        <w:t>ата народження</w:t>
      </w:r>
      <w:r w:rsidRPr="00C533EF">
        <w:rPr>
          <w:sz w:val="24"/>
        </w:rPr>
        <w:t>;</w:t>
      </w:r>
    </w:p>
    <w:p w14:paraId="020E44AA" w14:textId="77777777" w:rsidR="00626443" w:rsidRPr="00C533EF" w:rsidRDefault="00626443" w:rsidP="00626443">
      <w:pPr>
        <w:pStyle w:val="a7"/>
        <w:numPr>
          <w:ilvl w:val="1"/>
          <w:numId w:val="81"/>
        </w:numPr>
        <w:ind w:left="1418" w:hanging="284"/>
        <w:rPr>
          <w:sz w:val="24"/>
        </w:rPr>
      </w:pPr>
      <w:r w:rsidRPr="00C533EF">
        <w:rPr>
          <w:sz w:val="24"/>
        </w:rPr>
        <w:t>С</w:t>
      </w:r>
      <w:r w:rsidR="2E8BC6DA" w:rsidRPr="00C533EF">
        <w:rPr>
          <w:sz w:val="24"/>
        </w:rPr>
        <w:t>тать</w:t>
      </w:r>
      <w:r w:rsidRPr="00C533EF">
        <w:rPr>
          <w:sz w:val="24"/>
        </w:rPr>
        <w:t>;</w:t>
      </w:r>
    </w:p>
    <w:p w14:paraId="55D217F6" w14:textId="77777777" w:rsidR="00626443" w:rsidRPr="00C533EF" w:rsidRDefault="00626443" w:rsidP="00626443">
      <w:pPr>
        <w:pStyle w:val="a7"/>
        <w:numPr>
          <w:ilvl w:val="1"/>
          <w:numId w:val="81"/>
        </w:numPr>
        <w:ind w:left="1418" w:hanging="284"/>
        <w:rPr>
          <w:sz w:val="24"/>
        </w:rPr>
      </w:pPr>
      <w:r w:rsidRPr="00C533EF">
        <w:rPr>
          <w:sz w:val="24"/>
        </w:rPr>
        <w:t>К</w:t>
      </w:r>
      <w:r w:rsidR="2E8BC6DA" w:rsidRPr="00C533EF">
        <w:rPr>
          <w:sz w:val="24"/>
        </w:rPr>
        <w:t>атегорія заявника</w:t>
      </w:r>
    </w:p>
    <w:p w14:paraId="35FDE981" w14:textId="77777777" w:rsidR="00626443" w:rsidRPr="00C533EF" w:rsidRDefault="00626443" w:rsidP="00626443">
      <w:pPr>
        <w:pStyle w:val="a7"/>
        <w:numPr>
          <w:ilvl w:val="1"/>
          <w:numId w:val="81"/>
        </w:numPr>
        <w:ind w:left="1418" w:hanging="284"/>
        <w:rPr>
          <w:sz w:val="24"/>
        </w:rPr>
      </w:pPr>
      <w:r w:rsidRPr="00C533EF">
        <w:rPr>
          <w:sz w:val="24"/>
        </w:rPr>
        <w:t>С</w:t>
      </w:r>
      <w:r w:rsidR="2E8BC6DA" w:rsidRPr="00C533EF">
        <w:rPr>
          <w:sz w:val="24"/>
        </w:rPr>
        <w:t>тан картки</w:t>
      </w:r>
      <w:r w:rsidRPr="00C533EF">
        <w:rPr>
          <w:sz w:val="24"/>
        </w:rPr>
        <w:t>;</w:t>
      </w:r>
    </w:p>
    <w:p w14:paraId="70C0DE69" w14:textId="77777777" w:rsidR="00626443" w:rsidRPr="00C533EF" w:rsidRDefault="00626443" w:rsidP="00626443">
      <w:pPr>
        <w:pStyle w:val="a7"/>
        <w:numPr>
          <w:ilvl w:val="1"/>
          <w:numId w:val="81"/>
        </w:numPr>
        <w:ind w:left="1418" w:hanging="284"/>
        <w:rPr>
          <w:sz w:val="24"/>
        </w:rPr>
      </w:pPr>
      <w:r w:rsidRPr="00C533EF">
        <w:rPr>
          <w:sz w:val="24"/>
        </w:rPr>
        <w:t>А</w:t>
      </w:r>
      <w:r w:rsidR="2E8BC6DA" w:rsidRPr="00C533EF">
        <w:rPr>
          <w:sz w:val="24"/>
        </w:rPr>
        <w:t>дреса</w:t>
      </w:r>
      <w:r w:rsidRPr="00C533EF">
        <w:rPr>
          <w:sz w:val="24"/>
        </w:rPr>
        <w:t>;</w:t>
      </w:r>
    </w:p>
    <w:p w14:paraId="3A511595" w14:textId="6E210A59" w:rsidR="00626443" w:rsidRPr="00C533EF" w:rsidRDefault="00626443" w:rsidP="00626443">
      <w:pPr>
        <w:pStyle w:val="a7"/>
        <w:numPr>
          <w:ilvl w:val="1"/>
          <w:numId w:val="81"/>
        </w:numPr>
        <w:ind w:left="1418" w:hanging="284"/>
        <w:rPr>
          <w:sz w:val="24"/>
        </w:rPr>
      </w:pPr>
      <w:r w:rsidRPr="00C533EF">
        <w:rPr>
          <w:sz w:val="24"/>
        </w:rPr>
        <w:t>Те</w:t>
      </w:r>
      <w:r w:rsidR="2E8BC6DA" w:rsidRPr="00C533EF">
        <w:rPr>
          <w:sz w:val="24"/>
        </w:rPr>
        <w:t>лефон</w:t>
      </w:r>
      <w:r w:rsidRPr="00C533EF">
        <w:rPr>
          <w:sz w:val="24"/>
        </w:rPr>
        <w:t>;</w:t>
      </w:r>
    </w:p>
    <w:p w14:paraId="3594B628" w14:textId="6292E502" w:rsidR="008D1BF5" w:rsidRPr="00C533EF" w:rsidRDefault="00626443" w:rsidP="00626443">
      <w:pPr>
        <w:pStyle w:val="a7"/>
        <w:numPr>
          <w:ilvl w:val="1"/>
          <w:numId w:val="81"/>
        </w:numPr>
        <w:ind w:left="1418" w:hanging="284"/>
        <w:rPr>
          <w:sz w:val="24"/>
        </w:rPr>
      </w:pPr>
      <w:r w:rsidRPr="00C533EF">
        <w:rPr>
          <w:sz w:val="24"/>
        </w:rPr>
        <w:t>Е</w:t>
      </w:r>
      <w:r w:rsidR="2E8BC6DA" w:rsidRPr="00C533EF">
        <w:rPr>
          <w:sz w:val="24"/>
        </w:rPr>
        <w:t>лектрон</w:t>
      </w:r>
      <w:r w:rsidRPr="00C533EF">
        <w:rPr>
          <w:sz w:val="24"/>
        </w:rPr>
        <w:t>н</w:t>
      </w:r>
      <w:r w:rsidR="2E8BC6DA" w:rsidRPr="00C533EF">
        <w:rPr>
          <w:sz w:val="24"/>
        </w:rPr>
        <w:t xml:space="preserve">а адреса. </w:t>
      </w:r>
    </w:p>
    <w:p w14:paraId="251CF506" w14:textId="77777777" w:rsidR="008D1BF5" w:rsidRPr="00C533EF" w:rsidRDefault="008D1BF5" w:rsidP="008D1BF5">
      <w:pPr>
        <w:pStyle w:val="a7"/>
        <w:ind w:left="360"/>
        <w:rPr>
          <w:sz w:val="24"/>
        </w:rPr>
      </w:pPr>
    </w:p>
    <w:p w14:paraId="62F0AE82" w14:textId="28C29435" w:rsidR="008D1BF5" w:rsidRPr="00C533EF" w:rsidRDefault="2E8BC6DA" w:rsidP="2E8BC6DA">
      <w:pPr>
        <w:pStyle w:val="a7"/>
        <w:ind w:left="0" w:firstLine="567"/>
        <w:rPr>
          <w:sz w:val="24"/>
        </w:rPr>
      </w:pPr>
      <w:r w:rsidRPr="00C533EF">
        <w:rPr>
          <w:sz w:val="24"/>
        </w:rPr>
        <w:t>І має наступний вигляд (рис.4.3.1):</w:t>
      </w:r>
    </w:p>
    <w:p w14:paraId="4663AE6F" w14:textId="77777777" w:rsidR="008D1BF5" w:rsidRPr="00C533EF" w:rsidRDefault="008D1BF5" w:rsidP="00A05B67">
      <w:pPr>
        <w:pStyle w:val="05"/>
      </w:pPr>
      <w:r w:rsidRPr="00C533EF">
        <w:drawing>
          <wp:inline distT="0" distB="0" distL="0" distR="0" wp14:anchorId="34A5546B" wp14:editId="45A45301">
            <wp:extent cx="5927090" cy="3686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7090" cy="3686175"/>
                    </a:xfrm>
                    <a:prstGeom prst="rect">
                      <a:avLst/>
                    </a:prstGeom>
                    <a:noFill/>
                    <a:ln>
                      <a:noFill/>
                    </a:ln>
                  </pic:spPr>
                </pic:pic>
              </a:graphicData>
            </a:graphic>
          </wp:inline>
        </w:drawing>
      </w:r>
    </w:p>
    <w:p w14:paraId="79279FCD" w14:textId="782436AC" w:rsidR="008D1BF5" w:rsidRPr="00C533EF" w:rsidRDefault="2E8BC6DA" w:rsidP="00A05B67">
      <w:pPr>
        <w:pStyle w:val="04"/>
      </w:pPr>
      <w:bookmarkStart w:id="128" w:name="_Toc505352597"/>
      <w:bookmarkStart w:id="129" w:name="_Toc505352653"/>
      <w:r w:rsidRPr="00C533EF">
        <w:t>Рис.4.3.1. Реєстр громадян</w:t>
      </w:r>
      <w:bookmarkEnd w:id="128"/>
      <w:bookmarkEnd w:id="129"/>
    </w:p>
    <w:p w14:paraId="002A869E" w14:textId="77777777" w:rsidR="008D1BF5" w:rsidRPr="00C533EF" w:rsidRDefault="008D1BF5" w:rsidP="008D1BF5">
      <w:pPr>
        <w:pStyle w:val="a7"/>
        <w:ind w:left="360"/>
      </w:pPr>
    </w:p>
    <w:p w14:paraId="7A7B1AB6" w14:textId="77777777" w:rsidR="008D1BF5" w:rsidRPr="00C533EF" w:rsidRDefault="2E8BC6DA" w:rsidP="2E8BC6DA">
      <w:pPr>
        <w:pStyle w:val="a7"/>
        <w:ind w:left="0" w:firstLine="567"/>
        <w:rPr>
          <w:sz w:val="24"/>
        </w:rPr>
      </w:pPr>
      <w:r w:rsidRPr="00C533EF">
        <w:rPr>
          <w:sz w:val="24"/>
        </w:rPr>
        <w:t>Пошук в реєстрі громадян відбувається за наступними параметрами:</w:t>
      </w:r>
    </w:p>
    <w:p w14:paraId="5FBCA49D" w14:textId="3DD3A465" w:rsidR="008D1BF5" w:rsidRPr="00C533EF" w:rsidRDefault="008D1BF5" w:rsidP="00F50080">
      <w:pPr>
        <w:pStyle w:val="a7"/>
        <w:numPr>
          <w:ilvl w:val="0"/>
          <w:numId w:val="82"/>
        </w:numPr>
        <w:ind w:left="1560"/>
        <w:rPr>
          <w:sz w:val="24"/>
        </w:rPr>
      </w:pPr>
      <w:r w:rsidRPr="00C533EF">
        <w:rPr>
          <w:sz w:val="24"/>
        </w:rPr>
        <w:t>ПІБ громадянина;</w:t>
      </w:r>
    </w:p>
    <w:p w14:paraId="630403DC" w14:textId="2470E69F" w:rsidR="008D1BF5" w:rsidRPr="00C533EF" w:rsidRDefault="008D1BF5" w:rsidP="00F50080">
      <w:pPr>
        <w:pStyle w:val="a7"/>
        <w:numPr>
          <w:ilvl w:val="0"/>
          <w:numId w:val="82"/>
        </w:numPr>
        <w:ind w:left="1560"/>
        <w:rPr>
          <w:sz w:val="24"/>
        </w:rPr>
      </w:pPr>
      <w:r w:rsidRPr="00C533EF">
        <w:rPr>
          <w:sz w:val="24"/>
        </w:rPr>
        <w:t>Дата народження;</w:t>
      </w:r>
    </w:p>
    <w:p w14:paraId="2C14ED2F" w14:textId="1A4C3529" w:rsidR="008D1BF5" w:rsidRPr="00C533EF" w:rsidRDefault="008D1BF5" w:rsidP="00F50080">
      <w:pPr>
        <w:pStyle w:val="a7"/>
        <w:numPr>
          <w:ilvl w:val="0"/>
          <w:numId w:val="82"/>
        </w:numPr>
        <w:ind w:left="1560"/>
        <w:rPr>
          <w:sz w:val="24"/>
        </w:rPr>
      </w:pPr>
      <w:r w:rsidRPr="00C533EF">
        <w:rPr>
          <w:sz w:val="24"/>
        </w:rPr>
        <w:t>Стать;</w:t>
      </w:r>
    </w:p>
    <w:p w14:paraId="39DBEAE2" w14:textId="78A01FBC" w:rsidR="008D1BF5" w:rsidRPr="00C533EF" w:rsidRDefault="008D1BF5" w:rsidP="00F50080">
      <w:pPr>
        <w:pStyle w:val="a7"/>
        <w:numPr>
          <w:ilvl w:val="0"/>
          <w:numId w:val="82"/>
        </w:numPr>
        <w:ind w:left="1560"/>
        <w:rPr>
          <w:sz w:val="24"/>
        </w:rPr>
      </w:pPr>
      <w:r w:rsidRPr="00C533EF">
        <w:rPr>
          <w:sz w:val="24"/>
        </w:rPr>
        <w:t>Категорія заявника;</w:t>
      </w:r>
    </w:p>
    <w:p w14:paraId="44CEAC87" w14:textId="31EE7831" w:rsidR="008D1BF5" w:rsidRPr="00C533EF" w:rsidRDefault="008D1BF5" w:rsidP="00F50080">
      <w:pPr>
        <w:pStyle w:val="a7"/>
        <w:numPr>
          <w:ilvl w:val="0"/>
          <w:numId w:val="82"/>
        </w:numPr>
        <w:ind w:left="1560"/>
        <w:rPr>
          <w:sz w:val="24"/>
        </w:rPr>
      </w:pPr>
      <w:r w:rsidRPr="00C533EF">
        <w:rPr>
          <w:sz w:val="24"/>
        </w:rPr>
        <w:t>Стан картки;</w:t>
      </w:r>
    </w:p>
    <w:p w14:paraId="47BD9B5F" w14:textId="2485C43F" w:rsidR="008D1BF5" w:rsidRPr="00C533EF" w:rsidRDefault="008D1BF5" w:rsidP="00F50080">
      <w:pPr>
        <w:pStyle w:val="a7"/>
        <w:numPr>
          <w:ilvl w:val="0"/>
          <w:numId w:val="82"/>
        </w:numPr>
        <w:ind w:left="1560"/>
        <w:rPr>
          <w:sz w:val="24"/>
        </w:rPr>
      </w:pPr>
      <w:r w:rsidRPr="00C533EF">
        <w:rPr>
          <w:sz w:val="24"/>
        </w:rPr>
        <w:t>Адреса;</w:t>
      </w:r>
    </w:p>
    <w:p w14:paraId="4FFE6DAB" w14:textId="3AC67390" w:rsidR="008D1BF5" w:rsidRPr="00C533EF" w:rsidRDefault="008D1BF5" w:rsidP="00F50080">
      <w:pPr>
        <w:pStyle w:val="a7"/>
        <w:numPr>
          <w:ilvl w:val="0"/>
          <w:numId w:val="82"/>
        </w:numPr>
        <w:ind w:left="1560"/>
        <w:rPr>
          <w:sz w:val="24"/>
        </w:rPr>
      </w:pPr>
      <w:r w:rsidRPr="00C533EF">
        <w:rPr>
          <w:sz w:val="24"/>
        </w:rPr>
        <w:t>Телефон;</w:t>
      </w:r>
    </w:p>
    <w:p w14:paraId="7DCA30B5" w14:textId="4C6E6740" w:rsidR="009F0576" w:rsidRPr="00C533EF" w:rsidRDefault="00FD745D" w:rsidP="00F50080">
      <w:pPr>
        <w:pStyle w:val="a7"/>
        <w:numPr>
          <w:ilvl w:val="0"/>
          <w:numId w:val="82"/>
        </w:numPr>
        <w:ind w:left="1560"/>
        <w:rPr>
          <w:sz w:val="24"/>
        </w:rPr>
      </w:pPr>
      <w:r w:rsidRPr="00C533EF">
        <w:rPr>
          <w:sz w:val="24"/>
        </w:rPr>
        <w:t>Тип картки;</w:t>
      </w:r>
    </w:p>
    <w:p w14:paraId="3A6FE85E" w14:textId="6A4C2A82" w:rsidR="009F0576" w:rsidRPr="00C533EF" w:rsidRDefault="008D1BF5" w:rsidP="00F50080">
      <w:pPr>
        <w:pStyle w:val="a7"/>
        <w:numPr>
          <w:ilvl w:val="0"/>
          <w:numId w:val="82"/>
        </w:numPr>
        <w:ind w:left="1560"/>
        <w:rPr>
          <w:sz w:val="24"/>
        </w:rPr>
      </w:pPr>
      <w:r w:rsidRPr="00C533EF">
        <w:rPr>
          <w:sz w:val="24"/>
        </w:rPr>
        <w:t>ІПН;</w:t>
      </w:r>
    </w:p>
    <w:p w14:paraId="304E2E5E" w14:textId="77777777" w:rsidR="009F0576" w:rsidRPr="00C533EF" w:rsidRDefault="009F0576" w:rsidP="009F0576">
      <w:pPr>
        <w:pStyle w:val="a7"/>
        <w:ind w:left="1800" w:firstLine="0"/>
        <w:rPr>
          <w:sz w:val="24"/>
        </w:rPr>
      </w:pPr>
    </w:p>
    <w:p w14:paraId="26137C67" w14:textId="77777777" w:rsidR="008D1BF5" w:rsidRPr="00C533EF" w:rsidRDefault="008D1BF5" w:rsidP="008D1BF5">
      <w:pPr>
        <w:pStyle w:val="a7"/>
        <w:ind w:left="360"/>
        <w:rPr>
          <w:sz w:val="24"/>
        </w:rPr>
      </w:pPr>
    </w:p>
    <w:p w14:paraId="0DE41E21" w14:textId="77777777" w:rsidR="008D1BF5" w:rsidRPr="00C533EF" w:rsidRDefault="2E8BC6DA" w:rsidP="2E8BC6DA">
      <w:pPr>
        <w:ind w:firstLine="284"/>
        <w:rPr>
          <w:sz w:val="24"/>
        </w:rPr>
      </w:pPr>
      <w:r w:rsidRPr="00C533EF">
        <w:rPr>
          <w:sz w:val="24"/>
        </w:rPr>
        <w:t>В реєстрі громадян забезпечено виконання наступних функцій:</w:t>
      </w:r>
    </w:p>
    <w:p w14:paraId="03647F7B" w14:textId="77777777" w:rsidR="008D1BF5" w:rsidRPr="00C533EF" w:rsidRDefault="2E8BC6DA" w:rsidP="008F7AD3">
      <w:pPr>
        <w:numPr>
          <w:ilvl w:val="0"/>
          <w:numId w:val="10"/>
        </w:numPr>
        <w:suppressAutoHyphens/>
        <w:spacing w:before="0" w:after="120"/>
        <w:ind w:hanging="357"/>
        <w:rPr>
          <w:sz w:val="24"/>
        </w:rPr>
      </w:pPr>
      <w:r w:rsidRPr="00C533EF">
        <w:rPr>
          <w:sz w:val="24"/>
        </w:rPr>
        <w:t>Створення електронної картки громадянина з типом «заявник» (далі –ЕК громадянина, кнопка «Створити» в реєстрі);</w:t>
      </w:r>
    </w:p>
    <w:p w14:paraId="417B3A98" w14:textId="77777777" w:rsidR="008D1BF5" w:rsidRPr="00C533EF" w:rsidRDefault="2E8BC6DA" w:rsidP="008F7AD3">
      <w:pPr>
        <w:numPr>
          <w:ilvl w:val="0"/>
          <w:numId w:val="10"/>
        </w:numPr>
        <w:suppressAutoHyphens/>
        <w:spacing w:before="0" w:after="120"/>
        <w:ind w:hanging="357"/>
        <w:rPr>
          <w:sz w:val="24"/>
        </w:rPr>
      </w:pPr>
      <w:r w:rsidRPr="00C533EF">
        <w:rPr>
          <w:sz w:val="24"/>
        </w:rPr>
        <w:t>Перегляд/редагування ЕК громадянина (кнопка «Переглянути» в рядку обраного запису реєстру);</w:t>
      </w:r>
    </w:p>
    <w:p w14:paraId="2F83B9CD" w14:textId="77777777" w:rsidR="008D1BF5" w:rsidRPr="00C533EF" w:rsidRDefault="2E8BC6DA" w:rsidP="008F7AD3">
      <w:pPr>
        <w:numPr>
          <w:ilvl w:val="0"/>
          <w:numId w:val="10"/>
        </w:numPr>
        <w:suppressAutoHyphens/>
        <w:spacing w:before="0" w:after="120"/>
        <w:ind w:hanging="357"/>
        <w:rPr>
          <w:sz w:val="24"/>
        </w:rPr>
      </w:pPr>
      <w:r w:rsidRPr="00C533EF">
        <w:rPr>
          <w:sz w:val="24"/>
        </w:rPr>
        <w:t>Видалення ЕК громадянина (кнопка «Видалити» в рядку обраного запису реєстру; видалення можливе за відсутності у Системі жодного запису, що посилається на дану реєстраційну картку громадянина);</w:t>
      </w:r>
    </w:p>
    <w:p w14:paraId="6B7BCC7B" w14:textId="7DFD71A5" w:rsidR="008D1BF5" w:rsidRPr="00C533EF" w:rsidRDefault="2E8BC6DA" w:rsidP="008F7AD3">
      <w:pPr>
        <w:numPr>
          <w:ilvl w:val="0"/>
          <w:numId w:val="10"/>
        </w:numPr>
        <w:suppressAutoHyphens/>
        <w:spacing w:before="0" w:after="120"/>
        <w:ind w:hanging="357"/>
        <w:rPr>
          <w:sz w:val="24"/>
        </w:rPr>
      </w:pPr>
      <w:r w:rsidRPr="00C533EF">
        <w:rPr>
          <w:sz w:val="24"/>
        </w:rPr>
        <w:t>Вивантаження в Excel відповідно до параметрів фільтрації</w:t>
      </w:r>
      <w:r w:rsidR="00FD745D" w:rsidRPr="00C533EF">
        <w:rPr>
          <w:sz w:val="24"/>
        </w:rPr>
        <w:t>.</w:t>
      </w:r>
    </w:p>
    <w:p w14:paraId="076070D1" w14:textId="77777777" w:rsidR="008D1BF5" w:rsidRPr="00C533EF" w:rsidRDefault="008D1BF5" w:rsidP="008D1BF5">
      <w:pPr>
        <w:pStyle w:val="a7"/>
        <w:ind w:left="360"/>
        <w:rPr>
          <w:sz w:val="24"/>
        </w:rPr>
      </w:pPr>
    </w:p>
    <w:p w14:paraId="19D4A538" w14:textId="3C1C20A5" w:rsidR="008D1BF5" w:rsidRPr="00C533EF" w:rsidRDefault="2E8BC6DA" w:rsidP="008F7AD3">
      <w:pPr>
        <w:pStyle w:val="4"/>
        <w:numPr>
          <w:ilvl w:val="2"/>
          <w:numId w:val="65"/>
        </w:numPr>
        <w:spacing w:line="259" w:lineRule="auto"/>
        <w:jc w:val="left"/>
      </w:pPr>
      <w:bookmarkStart w:id="130" w:name="_Toc505352768"/>
      <w:r w:rsidRPr="00C533EF">
        <w:t>Картка громадянина</w:t>
      </w:r>
      <w:bookmarkEnd w:id="130"/>
    </w:p>
    <w:p w14:paraId="0DD31E07" w14:textId="77777777" w:rsidR="008D1BF5" w:rsidRPr="00C533EF" w:rsidRDefault="008D1BF5" w:rsidP="008D1BF5">
      <w:pPr>
        <w:pStyle w:val="a7"/>
        <w:ind w:left="360"/>
        <w:rPr>
          <w:rFonts w:ascii="Arial" w:hAnsi="Arial" w:cs="Arial"/>
          <w:sz w:val="21"/>
          <w:szCs w:val="21"/>
        </w:rPr>
      </w:pPr>
    </w:p>
    <w:p w14:paraId="43447800" w14:textId="77777777" w:rsidR="006335FF" w:rsidRPr="00C533EF" w:rsidRDefault="2E8BC6DA" w:rsidP="00602484">
      <w:pPr>
        <w:pStyle w:val="a7"/>
        <w:ind w:left="0" w:firstLine="567"/>
        <w:rPr>
          <w:sz w:val="24"/>
        </w:rPr>
      </w:pPr>
      <w:r w:rsidRPr="00C533EF">
        <w:rPr>
          <w:sz w:val="24"/>
        </w:rPr>
        <w:t>ЕК громадянина містить наступні вкладки:</w:t>
      </w:r>
    </w:p>
    <w:p w14:paraId="34BC71FD" w14:textId="24F36CF1" w:rsidR="006335FF" w:rsidRPr="00C533EF" w:rsidRDefault="2E8BC6DA" w:rsidP="00602484">
      <w:pPr>
        <w:pStyle w:val="a7"/>
        <w:numPr>
          <w:ilvl w:val="0"/>
          <w:numId w:val="60"/>
        </w:numPr>
        <w:spacing w:before="0" w:after="160"/>
        <w:rPr>
          <w:sz w:val="24"/>
        </w:rPr>
      </w:pPr>
      <w:r w:rsidRPr="00C533EF">
        <w:rPr>
          <w:sz w:val="24"/>
        </w:rPr>
        <w:t>Основна інформація – містить персональні дані громадянина</w:t>
      </w:r>
      <w:r w:rsidR="00260722" w:rsidRPr="00C533EF">
        <w:rPr>
          <w:sz w:val="24"/>
        </w:rPr>
        <w:t xml:space="preserve">, </w:t>
      </w:r>
      <w:r w:rsidRPr="00C533EF">
        <w:rPr>
          <w:sz w:val="24"/>
        </w:rPr>
        <w:t>реєстраційні дані картки</w:t>
      </w:r>
      <w:r w:rsidR="00260722" w:rsidRPr="00C533EF">
        <w:rPr>
          <w:sz w:val="24"/>
        </w:rPr>
        <w:t xml:space="preserve">, інформацію про зареєстрованих осіб за </w:t>
      </w:r>
      <w:proofErr w:type="spellStart"/>
      <w:r w:rsidR="00260722" w:rsidRPr="00C533EF">
        <w:rPr>
          <w:sz w:val="24"/>
        </w:rPr>
        <w:t>адресою</w:t>
      </w:r>
      <w:proofErr w:type="spellEnd"/>
      <w:r w:rsidR="00260722" w:rsidRPr="00C533EF">
        <w:rPr>
          <w:sz w:val="24"/>
        </w:rPr>
        <w:t xml:space="preserve"> проживання заявника, дані про банківські картки</w:t>
      </w:r>
      <w:r w:rsidRPr="00C533EF">
        <w:rPr>
          <w:sz w:val="24"/>
        </w:rPr>
        <w:t>;</w:t>
      </w:r>
    </w:p>
    <w:p w14:paraId="3C6DD685" w14:textId="77777777" w:rsidR="006335FF" w:rsidRPr="00C533EF" w:rsidRDefault="2E8BC6DA" w:rsidP="00602484">
      <w:pPr>
        <w:pStyle w:val="a7"/>
        <w:numPr>
          <w:ilvl w:val="0"/>
          <w:numId w:val="60"/>
        </w:numPr>
        <w:spacing w:before="0" w:after="160"/>
        <w:rPr>
          <w:sz w:val="24"/>
        </w:rPr>
      </w:pPr>
      <w:r w:rsidRPr="00C533EF">
        <w:rPr>
          <w:sz w:val="24"/>
        </w:rPr>
        <w:t>Заяви – перелік заяв, поданих громадянином;</w:t>
      </w:r>
    </w:p>
    <w:p w14:paraId="05990D35" w14:textId="77777777" w:rsidR="006335FF" w:rsidRPr="00C533EF" w:rsidRDefault="2E8BC6DA" w:rsidP="00602484">
      <w:pPr>
        <w:pStyle w:val="a7"/>
        <w:numPr>
          <w:ilvl w:val="0"/>
          <w:numId w:val="60"/>
        </w:numPr>
        <w:spacing w:before="0" w:after="160"/>
        <w:rPr>
          <w:sz w:val="24"/>
        </w:rPr>
      </w:pPr>
      <w:r w:rsidRPr="00C533EF">
        <w:rPr>
          <w:sz w:val="24"/>
        </w:rPr>
        <w:t>Прийоми – перелік прийомів громадянина;</w:t>
      </w:r>
    </w:p>
    <w:p w14:paraId="5B9C6EF6" w14:textId="200F344E" w:rsidR="006335FF" w:rsidRPr="00C533EF" w:rsidRDefault="2E8BC6DA" w:rsidP="00602484">
      <w:pPr>
        <w:pStyle w:val="a7"/>
        <w:numPr>
          <w:ilvl w:val="0"/>
          <w:numId w:val="60"/>
        </w:numPr>
        <w:spacing w:before="0" w:after="160"/>
        <w:rPr>
          <w:sz w:val="24"/>
        </w:rPr>
      </w:pPr>
      <w:r w:rsidRPr="00C533EF">
        <w:rPr>
          <w:sz w:val="24"/>
        </w:rPr>
        <w:t>Повідомлення/Запити – перелік вхідних і вихідних повідомлень між громадянином і Департаментом/районним Упра</w:t>
      </w:r>
      <w:r w:rsidR="00602484" w:rsidRPr="00C533EF">
        <w:rPr>
          <w:sz w:val="24"/>
        </w:rPr>
        <w:t>в</w:t>
      </w:r>
      <w:r w:rsidRPr="00C533EF">
        <w:rPr>
          <w:sz w:val="24"/>
        </w:rPr>
        <w:t xml:space="preserve">лінням </w:t>
      </w:r>
      <w:proofErr w:type="spellStart"/>
      <w:r w:rsidRPr="00C533EF">
        <w:rPr>
          <w:sz w:val="24"/>
        </w:rPr>
        <w:t>соцполітики</w:t>
      </w:r>
      <w:proofErr w:type="spellEnd"/>
      <w:r w:rsidRPr="00C533EF">
        <w:rPr>
          <w:sz w:val="24"/>
        </w:rPr>
        <w:t>;</w:t>
      </w:r>
    </w:p>
    <w:p w14:paraId="1B59C2DD" w14:textId="77777777" w:rsidR="006335FF" w:rsidRPr="00C533EF" w:rsidRDefault="2E8BC6DA" w:rsidP="00602484">
      <w:pPr>
        <w:pStyle w:val="a7"/>
        <w:numPr>
          <w:ilvl w:val="0"/>
          <w:numId w:val="60"/>
        </w:numPr>
        <w:spacing w:before="0" w:after="160"/>
        <w:rPr>
          <w:sz w:val="24"/>
        </w:rPr>
      </w:pPr>
      <w:r w:rsidRPr="00C533EF">
        <w:rPr>
          <w:sz w:val="24"/>
        </w:rPr>
        <w:t xml:space="preserve">Вміст - </w:t>
      </w:r>
      <w:r w:rsidRPr="00C533EF">
        <w:rPr>
          <w:color w:val="000000" w:themeColor="text1"/>
          <w:sz w:val="24"/>
        </w:rPr>
        <w:t>завантажені файли до картки громадянина (</w:t>
      </w:r>
      <w:proofErr w:type="spellStart"/>
      <w:r w:rsidRPr="00C533EF">
        <w:rPr>
          <w:color w:val="000000" w:themeColor="text1"/>
          <w:sz w:val="24"/>
        </w:rPr>
        <w:t>word</w:t>
      </w:r>
      <w:proofErr w:type="spellEnd"/>
      <w:r w:rsidRPr="00C533EF">
        <w:rPr>
          <w:color w:val="000000" w:themeColor="text1"/>
          <w:sz w:val="24"/>
        </w:rPr>
        <w:t xml:space="preserve">, </w:t>
      </w:r>
      <w:proofErr w:type="spellStart"/>
      <w:r w:rsidRPr="00C533EF">
        <w:rPr>
          <w:color w:val="000000" w:themeColor="text1"/>
          <w:sz w:val="24"/>
        </w:rPr>
        <w:t>pdf</w:t>
      </w:r>
      <w:proofErr w:type="spellEnd"/>
      <w:r w:rsidRPr="00C533EF">
        <w:rPr>
          <w:color w:val="000000" w:themeColor="text1"/>
          <w:sz w:val="24"/>
        </w:rPr>
        <w:t xml:space="preserve">, </w:t>
      </w:r>
      <w:proofErr w:type="spellStart"/>
      <w:r w:rsidRPr="00C533EF">
        <w:rPr>
          <w:color w:val="000000" w:themeColor="text1"/>
          <w:sz w:val="24"/>
        </w:rPr>
        <w:t>jpg</w:t>
      </w:r>
      <w:proofErr w:type="spellEnd"/>
      <w:r w:rsidRPr="00C533EF">
        <w:rPr>
          <w:color w:val="000000" w:themeColor="text1"/>
          <w:sz w:val="24"/>
        </w:rPr>
        <w:t>).</w:t>
      </w:r>
    </w:p>
    <w:p w14:paraId="5D95568D" w14:textId="77777777" w:rsidR="006335FF" w:rsidRPr="00C533EF" w:rsidRDefault="006335FF" w:rsidP="006335FF">
      <w:pPr>
        <w:pStyle w:val="a7"/>
        <w:rPr>
          <w:sz w:val="24"/>
        </w:rPr>
      </w:pPr>
    </w:p>
    <w:p w14:paraId="452636E4" w14:textId="6DB72AD5" w:rsidR="006335FF" w:rsidRPr="00C533EF" w:rsidRDefault="2E8BC6DA" w:rsidP="2E8BC6DA">
      <w:pPr>
        <w:pStyle w:val="a7"/>
        <w:ind w:left="360"/>
        <w:rPr>
          <w:sz w:val="24"/>
        </w:rPr>
      </w:pPr>
      <w:r w:rsidRPr="00C533EF">
        <w:rPr>
          <w:sz w:val="24"/>
        </w:rPr>
        <w:t>І має наступний вигляд (рис.4.3.1.1):</w:t>
      </w:r>
    </w:p>
    <w:p w14:paraId="6614903C" w14:textId="77777777" w:rsidR="006335FF" w:rsidRPr="00C533EF" w:rsidRDefault="006335FF" w:rsidP="006335FF">
      <w:pPr>
        <w:pStyle w:val="a7"/>
        <w:ind w:left="360"/>
        <w:rPr>
          <w:sz w:val="24"/>
        </w:rPr>
      </w:pPr>
    </w:p>
    <w:p w14:paraId="3DEE2B9C" w14:textId="77777777" w:rsidR="006335FF" w:rsidRPr="00C533EF" w:rsidRDefault="2E8BC6DA" w:rsidP="2E8BC6DA">
      <w:pPr>
        <w:ind w:firstLine="567"/>
        <w:rPr>
          <w:sz w:val="24"/>
        </w:rPr>
      </w:pPr>
      <w:r w:rsidRPr="00C533EF">
        <w:rPr>
          <w:sz w:val="24"/>
        </w:rPr>
        <w:t>Вкладка «Основна інформація» ЕК громадянина містить наступну інформацію:</w:t>
      </w:r>
    </w:p>
    <w:p w14:paraId="591A3B47" w14:textId="77777777" w:rsidR="0030369F" w:rsidRPr="00C533EF" w:rsidRDefault="2E8BC6DA" w:rsidP="2E8BC6DA">
      <w:pPr>
        <w:pStyle w:val="a7"/>
        <w:ind w:left="1560" w:hanging="807"/>
        <w:rPr>
          <w:b/>
          <w:bCs/>
          <w:sz w:val="22"/>
          <w:szCs w:val="22"/>
          <w:u w:val="single"/>
        </w:rPr>
      </w:pPr>
      <w:r w:rsidRPr="00C533EF">
        <w:rPr>
          <w:b/>
          <w:bCs/>
          <w:sz w:val="22"/>
          <w:szCs w:val="22"/>
          <w:u w:val="single"/>
        </w:rPr>
        <w:t>Персональні дані:</w:t>
      </w:r>
    </w:p>
    <w:p w14:paraId="5E60EF7A" w14:textId="6715D636" w:rsidR="0030369F" w:rsidRPr="00C533EF" w:rsidRDefault="2E8BC6DA" w:rsidP="008F7AD3">
      <w:pPr>
        <w:pStyle w:val="a7"/>
        <w:numPr>
          <w:ilvl w:val="0"/>
          <w:numId w:val="61"/>
        </w:numPr>
        <w:spacing w:before="0"/>
        <w:ind w:left="1418" w:hanging="284"/>
        <w:jc w:val="left"/>
        <w:rPr>
          <w:sz w:val="24"/>
        </w:rPr>
      </w:pPr>
      <w:r w:rsidRPr="00C533EF">
        <w:rPr>
          <w:sz w:val="24"/>
        </w:rPr>
        <w:t>Прізвище;</w:t>
      </w:r>
    </w:p>
    <w:p w14:paraId="47D00F9C" w14:textId="6DF30486" w:rsidR="0030369F" w:rsidRPr="00C533EF" w:rsidRDefault="2E8BC6DA" w:rsidP="008F7AD3">
      <w:pPr>
        <w:pStyle w:val="a7"/>
        <w:numPr>
          <w:ilvl w:val="0"/>
          <w:numId w:val="61"/>
        </w:numPr>
        <w:spacing w:before="0"/>
        <w:ind w:left="1418" w:hanging="284"/>
        <w:jc w:val="left"/>
        <w:rPr>
          <w:sz w:val="24"/>
        </w:rPr>
      </w:pPr>
      <w:r w:rsidRPr="00C533EF">
        <w:rPr>
          <w:sz w:val="24"/>
        </w:rPr>
        <w:t>Ім’я;</w:t>
      </w:r>
    </w:p>
    <w:p w14:paraId="13F3A9EB" w14:textId="7DD07CF1" w:rsidR="0030369F" w:rsidRPr="00C533EF" w:rsidRDefault="2E8BC6DA" w:rsidP="008F7AD3">
      <w:pPr>
        <w:pStyle w:val="a7"/>
        <w:numPr>
          <w:ilvl w:val="0"/>
          <w:numId w:val="61"/>
        </w:numPr>
        <w:spacing w:before="0"/>
        <w:ind w:left="1418" w:hanging="284"/>
        <w:jc w:val="left"/>
        <w:rPr>
          <w:sz w:val="24"/>
        </w:rPr>
      </w:pPr>
      <w:r w:rsidRPr="00C533EF">
        <w:rPr>
          <w:sz w:val="24"/>
        </w:rPr>
        <w:t>По батькові;</w:t>
      </w:r>
    </w:p>
    <w:p w14:paraId="05CA5279" w14:textId="5EBBB79C" w:rsidR="0030369F" w:rsidRPr="00C533EF" w:rsidRDefault="2E8BC6DA" w:rsidP="008F7AD3">
      <w:pPr>
        <w:pStyle w:val="a7"/>
        <w:numPr>
          <w:ilvl w:val="0"/>
          <w:numId w:val="61"/>
        </w:numPr>
        <w:spacing w:before="0"/>
        <w:ind w:left="1418" w:hanging="284"/>
        <w:jc w:val="left"/>
        <w:rPr>
          <w:sz w:val="24"/>
        </w:rPr>
      </w:pPr>
      <w:r w:rsidRPr="00C533EF">
        <w:rPr>
          <w:sz w:val="24"/>
        </w:rPr>
        <w:t>Стать;</w:t>
      </w:r>
    </w:p>
    <w:p w14:paraId="3DCAA4FA" w14:textId="4E8EC38B" w:rsidR="0030369F" w:rsidRPr="00C533EF" w:rsidRDefault="2E8BC6DA" w:rsidP="008F7AD3">
      <w:pPr>
        <w:pStyle w:val="a7"/>
        <w:numPr>
          <w:ilvl w:val="0"/>
          <w:numId w:val="61"/>
        </w:numPr>
        <w:spacing w:before="0"/>
        <w:ind w:left="1418" w:hanging="284"/>
        <w:jc w:val="left"/>
        <w:rPr>
          <w:sz w:val="24"/>
        </w:rPr>
      </w:pPr>
      <w:r w:rsidRPr="00C533EF">
        <w:rPr>
          <w:sz w:val="24"/>
        </w:rPr>
        <w:t>Дата народження ;</w:t>
      </w:r>
    </w:p>
    <w:p w14:paraId="2227ED6E" w14:textId="0B0DBE09" w:rsidR="0030369F" w:rsidRPr="00C533EF" w:rsidRDefault="2E8BC6DA" w:rsidP="008F7AD3">
      <w:pPr>
        <w:pStyle w:val="a7"/>
        <w:numPr>
          <w:ilvl w:val="0"/>
          <w:numId w:val="61"/>
        </w:numPr>
        <w:spacing w:line="288" w:lineRule="auto"/>
        <w:ind w:left="1418" w:hanging="284"/>
        <w:rPr>
          <w:sz w:val="24"/>
        </w:rPr>
      </w:pPr>
      <w:r w:rsidRPr="00C533EF">
        <w:rPr>
          <w:sz w:val="24"/>
        </w:rPr>
        <w:t xml:space="preserve">Категорія заявника; </w:t>
      </w:r>
    </w:p>
    <w:p w14:paraId="70CC49EF" w14:textId="06A607C8" w:rsidR="0030369F" w:rsidRPr="00C533EF" w:rsidRDefault="2E8BC6DA" w:rsidP="008F7AD3">
      <w:pPr>
        <w:pStyle w:val="a7"/>
        <w:numPr>
          <w:ilvl w:val="0"/>
          <w:numId w:val="61"/>
        </w:numPr>
        <w:spacing w:line="288" w:lineRule="auto"/>
        <w:ind w:left="1418" w:hanging="284"/>
        <w:rPr>
          <w:sz w:val="24"/>
        </w:rPr>
      </w:pPr>
      <w:r w:rsidRPr="00C533EF">
        <w:rPr>
          <w:sz w:val="24"/>
        </w:rPr>
        <w:t>Район;</w:t>
      </w:r>
    </w:p>
    <w:p w14:paraId="683D3FC5" w14:textId="4A8B9897" w:rsidR="0030369F" w:rsidRPr="00C533EF" w:rsidRDefault="2E8BC6DA" w:rsidP="008F7AD3">
      <w:pPr>
        <w:pStyle w:val="a7"/>
        <w:numPr>
          <w:ilvl w:val="0"/>
          <w:numId w:val="61"/>
        </w:numPr>
        <w:spacing w:line="288" w:lineRule="auto"/>
        <w:ind w:left="1418" w:hanging="284"/>
        <w:rPr>
          <w:sz w:val="24"/>
        </w:rPr>
      </w:pPr>
      <w:r w:rsidRPr="00C533EF">
        <w:rPr>
          <w:sz w:val="24"/>
        </w:rPr>
        <w:t>Вулиця;</w:t>
      </w:r>
    </w:p>
    <w:p w14:paraId="10C462C7" w14:textId="4ECD5D18" w:rsidR="0030369F" w:rsidRPr="00C533EF" w:rsidRDefault="2E8BC6DA" w:rsidP="008F7AD3">
      <w:pPr>
        <w:pStyle w:val="a7"/>
        <w:numPr>
          <w:ilvl w:val="0"/>
          <w:numId w:val="61"/>
        </w:numPr>
        <w:spacing w:line="288" w:lineRule="auto"/>
        <w:ind w:left="1418" w:hanging="284"/>
        <w:rPr>
          <w:sz w:val="24"/>
        </w:rPr>
      </w:pPr>
      <w:r w:rsidRPr="00C533EF">
        <w:rPr>
          <w:sz w:val="24"/>
        </w:rPr>
        <w:t>№ будівлі;</w:t>
      </w:r>
    </w:p>
    <w:p w14:paraId="590E2995" w14:textId="015F062E" w:rsidR="0030369F" w:rsidRPr="00C533EF" w:rsidRDefault="2E8BC6DA" w:rsidP="008F7AD3">
      <w:pPr>
        <w:pStyle w:val="a7"/>
        <w:numPr>
          <w:ilvl w:val="0"/>
          <w:numId w:val="61"/>
        </w:numPr>
        <w:spacing w:line="288" w:lineRule="auto"/>
        <w:ind w:left="1418" w:hanging="284"/>
        <w:rPr>
          <w:sz w:val="24"/>
        </w:rPr>
      </w:pPr>
      <w:r w:rsidRPr="00C533EF">
        <w:rPr>
          <w:sz w:val="24"/>
        </w:rPr>
        <w:t>№ приміщення;</w:t>
      </w:r>
    </w:p>
    <w:p w14:paraId="0F5E294D" w14:textId="78614983" w:rsidR="0030369F" w:rsidRPr="00C533EF" w:rsidRDefault="2E8BC6DA" w:rsidP="008F7AD3">
      <w:pPr>
        <w:pStyle w:val="a7"/>
        <w:numPr>
          <w:ilvl w:val="0"/>
          <w:numId w:val="61"/>
        </w:numPr>
        <w:spacing w:line="288" w:lineRule="auto"/>
        <w:ind w:left="1418" w:hanging="284"/>
        <w:rPr>
          <w:sz w:val="24"/>
        </w:rPr>
      </w:pPr>
      <w:r w:rsidRPr="00C533EF">
        <w:rPr>
          <w:sz w:val="24"/>
        </w:rPr>
        <w:t>Тип приміщення;</w:t>
      </w:r>
    </w:p>
    <w:p w14:paraId="2A631F3A" w14:textId="229F7955" w:rsidR="0030369F" w:rsidRPr="00C533EF" w:rsidRDefault="2E8BC6DA" w:rsidP="008F7AD3">
      <w:pPr>
        <w:pStyle w:val="a7"/>
        <w:numPr>
          <w:ilvl w:val="0"/>
          <w:numId w:val="61"/>
        </w:numPr>
        <w:spacing w:before="0"/>
        <w:ind w:left="1418" w:hanging="284"/>
        <w:jc w:val="left"/>
        <w:rPr>
          <w:sz w:val="24"/>
        </w:rPr>
      </w:pPr>
      <w:r w:rsidRPr="00C533EF">
        <w:rPr>
          <w:sz w:val="24"/>
        </w:rPr>
        <w:t>Поштовий індекс;</w:t>
      </w:r>
    </w:p>
    <w:p w14:paraId="37B1CD03" w14:textId="6C10BC95" w:rsidR="0030369F" w:rsidRPr="00C533EF" w:rsidRDefault="2E8BC6DA" w:rsidP="008F7AD3">
      <w:pPr>
        <w:pStyle w:val="a7"/>
        <w:numPr>
          <w:ilvl w:val="0"/>
          <w:numId w:val="61"/>
        </w:numPr>
        <w:spacing w:before="0"/>
        <w:ind w:left="1418" w:hanging="284"/>
        <w:jc w:val="left"/>
        <w:rPr>
          <w:sz w:val="24"/>
        </w:rPr>
      </w:pPr>
      <w:r w:rsidRPr="00C533EF">
        <w:rPr>
          <w:sz w:val="24"/>
        </w:rPr>
        <w:t xml:space="preserve">ІПН </w:t>
      </w:r>
    </w:p>
    <w:p w14:paraId="3B12B6DE" w14:textId="7442ED6D" w:rsidR="0030369F" w:rsidRPr="00C533EF" w:rsidRDefault="2E8BC6DA" w:rsidP="008F7AD3">
      <w:pPr>
        <w:pStyle w:val="a7"/>
        <w:numPr>
          <w:ilvl w:val="0"/>
          <w:numId w:val="61"/>
        </w:numPr>
        <w:spacing w:before="0"/>
        <w:ind w:left="1418" w:hanging="284"/>
        <w:jc w:val="left"/>
        <w:rPr>
          <w:sz w:val="24"/>
        </w:rPr>
      </w:pPr>
      <w:r w:rsidRPr="00C533EF">
        <w:rPr>
          <w:sz w:val="24"/>
        </w:rPr>
        <w:t>ІПН відсутній;</w:t>
      </w:r>
    </w:p>
    <w:p w14:paraId="57FE4720" w14:textId="46DA5B27" w:rsidR="0030369F" w:rsidRPr="00C533EF" w:rsidRDefault="2E8BC6DA" w:rsidP="008F7AD3">
      <w:pPr>
        <w:pStyle w:val="a7"/>
        <w:numPr>
          <w:ilvl w:val="0"/>
          <w:numId w:val="61"/>
        </w:numPr>
        <w:spacing w:line="288" w:lineRule="auto"/>
        <w:ind w:left="1418" w:hanging="284"/>
        <w:rPr>
          <w:sz w:val="24"/>
        </w:rPr>
      </w:pPr>
      <w:r w:rsidRPr="00C533EF">
        <w:rPr>
          <w:sz w:val="24"/>
        </w:rPr>
        <w:t xml:space="preserve">Тип документа, що посвідчує особу </w:t>
      </w:r>
    </w:p>
    <w:p w14:paraId="50FB86B8" w14:textId="6233BBEB" w:rsidR="0030369F" w:rsidRPr="00C533EF" w:rsidRDefault="2E8BC6DA" w:rsidP="008F7AD3">
      <w:pPr>
        <w:pStyle w:val="a7"/>
        <w:numPr>
          <w:ilvl w:val="0"/>
          <w:numId w:val="61"/>
        </w:numPr>
        <w:spacing w:line="288" w:lineRule="auto"/>
        <w:ind w:left="1418" w:hanging="284"/>
        <w:rPr>
          <w:sz w:val="24"/>
        </w:rPr>
      </w:pPr>
      <w:r w:rsidRPr="00C533EF">
        <w:rPr>
          <w:sz w:val="24"/>
        </w:rPr>
        <w:t xml:space="preserve">Серія документу </w:t>
      </w:r>
    </w:p>
    <w:p w14:paraId="5C6C107E" w14:textId="47E2FDAB" w:rsidR="0030369F" w:rsidRPr="00C533EF" w:rsidRDefault="2E8BC6DA" w:rsidP="008F7AD3">
      <w:pPr>
        <w:pStyle w:val="a7"/>
        <w:numPr>
          <w:ilvl w:val="0"/>
          <w:numId w:val="61"/>
        </w:numPr>
        <w:spacing w:line="288" w:lineRule="auto"/>
        <w:ind w:left="1418" w:hanging="284"/>
        <w:rPr>
          <w:sz w:val="24"/>
        </w:rPr>
      </w:pPr>
      <w:r w:rsidRPr="00C533EF">
        <w:rPr>
          <w:sz w:val="24"/>
        </w:rPr>
        <w:t xml:space="preserve">Номер документу </w:t>
      </w:r>
    </w:p>
    <w:p w14:paraId="38C18ED6" w14:textId="5A75F307" w:rsidR="0030369F" w:rsidRPr="00C533EF" w:rsidRDefault="2E8BC6DA" w:rsidP="008F7AD3">
      <w:pPr>
        <w:pStyle w:val="a7"/>
        <w:numPr>
          <w:ilvl w:val="0"/>
          <w:numId w:val="61"/>
        </w:numPr>
        <w:spacing w:line="288" w:lineRule="auto"/>
        <w:ind w:left="1418" w:hanging="284"/>
        <w:rPr>
          <w:sz w:val="24"/>
        </w:rPr>
      </w:pPr>
      <w:r w:rsidRPr="00C533EF">
        <w:rPr>
          <w:sz w:val="24"/>
        </w:rPr>
        <w:t xml:space="preserve">Ким виданий </w:t>
      </w:r>
    </w:p>
    <w:p w14:paraId="74917225" w14:textId="140E6E31" w:rsidR="0030369F" w:rsidRPr="00C533EF" w:rsidRDefault="2E8BC6DA" w:rsidP="008F7AD3">
      <w:pPr>
        <w:pStyle w:val="a7"/>
        <w:numPr>
          <w:ilvl w:val="0"/>
          <w:numId w:val="61"/>
        </w:numPr>
        <w:spacing w:line="288" w:lineRule="auto"/>
        <w:ind w:left="1418" w:hanging="284"/>
        <w:rPr>
          <w:sz w:val="24"/>
        </w:rPr>
      </w:pPr>
      <w:r w:rsidRPr="00C533EF">
        <w:rPr>
          <w:sz w:val="24"/>
        </w:rPr>
        <w:t xml:space="preserve">Дата видачі </w:t>
      </w:r>
    </w:p>
    <w:p w14:paraId="0AD4DD72" w14:textId="6493456F" w:rsidR="0030369F" w:rsidRPr="00C533EF" w:rsidRDefault="2E8BC6DA" w:rsidP="008F7AD3">
      <w:pPr>
        <w:pStyle w:val="a7"/>
        <w:numPr>
          <w:ilvl w:val="0"/>
          <w:numId w:val="61"/>
        </w:numPr>
        <w:spacing w:line="288" w:lineRule="auto"/>
        <w:ind w:left="1418" w:hanging="284"/>
        <w:rPr>
          <w:sz w:val="24"/>
        </w:rPr>
      </w:pPr>
      <w:r w:rsidRPr="00C533EF">
        <w:rPr>
          <w:sz w:val="24"/>
        </w:rPr>
        <w:t xml:space="preserve">Діє до </w:t>
      </w:r>
    </w:p>
    <w:p w14:paraId="23401663" w14:textId="6C71FE65" w:rsidR="0030369F" w:rsidRPr="00C533EF" w:rsidRDefault="2E8BC6DA" w:rsidP="008F7AD3">
      <w:pPr>
        <w:pStyle w:val="a7"/>
        <w:numPr>
          <w:ilvl w:val="0"/>
          <w:numId w:val="61"/>
        </w:numPr>
        <w:spacing w:line="288" w:lineRule="auto"/>
        <w:ind w:left="1418" w:hanging="284"/>
        <w:rPr>
          <w:sz w:val="24"/>
        </w:rPr>
      </w:pPr>
      <w:r w:rsidRPr="00C533EF">
        <w:rPr>
          <w:sz w:val="24"/>
        </w:rPr>
        <w:t xml:space="preserve">Номер телефону </w:t>
      </w:r>
    </w:p>
    <w:p w14:paraId="6CA7A1BD" w14:textId="023C7E6E" w:rsidR="0030369F" w:rsidRPr="00C533EF" w:rsidRDefault="2E8BC6DA" w:rsidP="008F7AD3">
      <w:pPr>
        <w:pStyle w:val="a7"/>
        <w:numPr>
          <w:ilvl w:val="0"/>
          <w:numId w:val="61"/>
        </w:numPr>
        <w:spacing w:line="288" w:lineRule="auto"/>
        <w:ind w:left="1418" w:hanging="284"/>
      </w:pPr>
      <w:r w:rsidRPr="00C533EF">
        <w:rPr>
          <w:sz w:val="24"/>
        </w:rPr>
        <w:t xml:space="preserve">Електронна адреса </w:t>
      </w:r>
    </w:p>
    <w:p w14:paraId="75F4BE54" w14:textId="77777777" w:rsidR="0030369F" w:rsidRPr="00C533EF" w:rsidRDefault="2E8BC6DA" w:rsidP="2E8BC6DA">
      <w:pPr>
        <w:pStyle w:val="a7"/>
        <w:ind w:left="1800" w:hanging="949"/>
        <w:rPr>
          <w:b/>
          <w:bCs/>
          <w:sz w:val="22"/>
          <w:szCs w:val="22"/>
          <w:u w:val="single"/>
        </w:rPr>
      </w:pPr>
      <w:r w:rsidRPr="00C533EF">
        <w:rPr>
          <w:b/>
          <w:bCs/>
          <w:sz w:val="22"/>
          <w:szCs w:val="22"/>
          <w:u w:val="single"/>
        </w:rPr>
        <w:t>Реєстраційні дані картки:</w:t>
      </w:r>
    </w:p>
    <w:p w14:paraId="4936814B" w14:textId="509D287D" w:rsidR="0030369F" w:rsidRPr="00C533EF" w:rsidRDefault="2E8BC6DA" w:rsidP="008F7AD3">
      <w:pPr>
        <w:pStyle w:val="a7"/>
        <w:numPr>
          <w:ilvl w:val="0"/>
          <w:numId w:val="61"/>
        </w:numPr>
        <w:spacing w:before="0"/>
        <w:ind w:left="1418"/>
        <w:jc w:val="left"/>
        <w:rPr>
          <w:sz w:val="24"/>
        </w:rPr>
      </w:pPr>
      <w:r w:rsidRPr="00C533EF">
        <w:rPr>
          <w:sz w:val="24"/>
        </w:rPr>
        <w:t>Тип картки ( «Тип картки»= заявник);</w:t>
      </w:r>
    </w:p>
    <w:p w14:paraId="4B0AFFEC" w14:textId="100F5FEE" w:rsidR="0030369F" w:rsidRPr="00C533EF" w:rsidRDefault="2E8BC6DA" w:rsidP="008F7AD3">
      <w:pPr>
        <w:pStyle w:val="a7"/>
        <w:numPr>
          <w:ilvl w:val="0"/>
          <w:numId w:val="61"/>
        </w:numPr>
        <w:spacing w:before="0"/>
        <w:ind w:left="1418"/>
        <w:jc w:val="left"/>
        <w:rPr>
          <w:sz w:val="24"/>
        </w:rPr>
      </w:pPr>
      <w:r w:rsidRPr="00C533EF">
        <w:rPr>
          <w:sz w:val="24"/>
        </w:rPr>
        <w:t>Дата реєстрації ;</w:t>
      </w:r>
    </w:p>
    <w:p w14:paraId="0008ED3C" w14:textId="39AF5671" w:rsidR="0030369F" w:rsidRPr="00C533EF" w:rsidRDefault="2E8BC6DA" w:rsidP="008F7AD3">
      <w:pPr>
        <w:pStyle w:val="a7"/>
        <w:numPr>
          <w:ilvl w:val="0"/>
          <w:numId w:val="61"/>
        </w:numPr>
        <w:spacing w:before="0"/>
        <w:ind w:left="1418"/>
        <w:jc w:val="left"/>
        <w:rPr>
          <w:sz w:val="24"/>
        </w:rPr>
      </w:pPr>
      <w:r w:rsidRPr="00C533EF">
        <w:rPr>
          <w:sz w:val="24"/>
        </w:rPr>
        <w:t>Номер картки;</w:t>
      </w:r>
    </w:p>
    <w:p w14:paraId="7181CADF" w14:textId="736FEDAE" w:rsidR="0030369F" w:rsidRPr="00C533EF" w:rsidRDefault="2E8BC6DA" w:rsidP="008F7AD3">
      <w:pPr>
        <w:pStyle w:val="a7"/>
        <w:numPr>
          <w:ilvl w:val="0"/>
          <w:numId w:val="61"/>
        </w:numPr>
        <w:spacing w:before="0"/>
        <w:ind w:left="1418"/>
        <w:jc w:val="left"/>
        <w:rPr>
          <w:sz w:val="24"/>
        </w:rPr>
      </w:pPr>
      <w:r w:rsidRPr="00C533EF">
        <w:rPr>
          <w:sz w:val="24"/>
        </w:rPr>
        <w:t>Стан</w:t>
      </w:r>
    </w:p>
    <w:p w14:paraId="454456BE" w14:textId="77777777" w:rsidR="00D33777" w:rsidRPr="00C533EF" w:rsidRDefault="2E8BC6DA" w:rsidP="008F7AD3">
      <w:pPr>
        <w:pStyle w:val="a7"/>
        <w:numPr>
          <w:ilvl w:val="0"/>
          <w:numId w:val="61"/>
        </w:numPr>
        <w:spacing w:line="288" w:lineRule="auto"/>
        <w:ind w:left="1418" w:hanging="284"/>
        <w:rPr>
          <w:b/>
          <w:bCs/>
          <w:i/>
          <w:iCs/>
          <w:sz w:val="24"/>
          <w:u w:val="single"/>
        </w:rPr>
      </w:pPr>
      <w:r w:rsidRPr="00C533EF">
        <w:rPr>
          <w:sz w:val="24"/>
        </w:rPr>
        <w:t>Коментар</w:t>
      </w:r>
    </w:p>
    <w:p w14:paraId="017F68C0" w14:textId="68DEC54F" w:rsidR="0030369F" w:rsidRPr="00C533EF" w:rsidRDefault="2E8BC6DA" w:rsidP="2E8BC6DA">
      <w:pPr>
        <w:pStyle w:val="a7"/>
        <w:spacing w:line="288" w:lineRule="auto"/>
        <w:ind w:left="851" w:firstLine="0"/>
        <w:rPr>
          <w:b/>
          <w:bCs/>
          <w:i/>
          <w:iCs/>
          <w:sz w:val="24"/>
          <w:u w:val="single"/>
        </w:rPr>
      </w:pPr>
      <w:r w:rsidRPr="00C533EF">
        <w:rPr>
          <w:b/>
          <w:bCs/>
          <w:sz w:val="24"/>
          <w:u w:val="single"/>
        </w:rPr>
        <w:t xml:space="preserve">Зареєстровані за </w:t>
      </w:r>
      <w:proofErr w:type="spellStart"/>
      <w:r w:rsidRPr="00C533EF">
        <w:rPr>
          <w:b/>
          <w:bCs/>
          <w:sz w:val="24"/>
          <w:u w:val="single"/>
        </w:rPr>
        <w:t>адресою</w:t>
      </w:r>
      <w:proofErr w:type="spellEnd"/>
      <w:r w:rsidRPr="00C533EF">
        <w:rPr>
          <w:b/>
          <w:bCs/>
          <w:sz w:val="24"/>
          <w:u w:val="single"/>
        </w:rPr>
        <w:t>:</w:t>
      </w:r>
      <w:r w:rsidRPr="00C533EF">
        <w:rPr>
          <w:i/>
          <w:iCs/>
          <w:sz w:val="24"/>
        </w:rPr>
        <w:t xml:space="preserve"> - секція відображається тільки для типу картки «Заявник»</w:t>
      </w:r>
      <w:r w:rsidRPr="00C533EF">
        <w:rPr>
          <w:b/>
          <w:bCs/>
          <w:i/>
          <w:iCs/>
          <w:sz w:val="24"/>
          <w:u w:val="single"/>
        </w:rPr>
        <w:t xml:space="preserve"> </w:t>
      </w:r>
    </w:p>
    <w:p w14:paraId="0FE248CC" w14:textId="7AC6980C" w:rsidR="0030369F" w:rsidRPr="00C533EF" w:rsidRDefault="2E8BC6DA" w:rsidP="008F7AD3">
      <w:pPr>
        <w:pStyle w:val="a7"/>
        <w:numPr>
          <w:ilvl w:val="0"/>
          <w:numId w:val="61"/>
        </w:numPr>
        <w:spacing w:before="0"/>
        <w:ind w:left="1418"/>
        <w:jc w:val="left"/>
        <w:rPr>
          <w:sz w:val="24"/>
        </w:rPr>
      </w:pPr>
      <w:r w:rsidRPr="00C533EF">
        <w:rPr>
          <w:sz w:val="24"/>
        </w:rPr>
        <w:t xml:space="preserve">ПІБ зареєстрованої особи </w:t>
      </w:r>
    </w:p>
    <w:p w14:paraId="770F72AE" w14:textId="5EF48318" w:rsidR="0030369F" w:rsidRPr="00C533EF" w:rsidRDefault="2E8BC6DA" w:rsidP="008F7AD3">
      <w:pPr>
        <w:pStyle w:val="a7"/>
        <w:numPr>
          <w:ilvl w:val="0"/>
          <w:numId w:val="61"/>
        </w:numPr>
        <w:spacing w:before="0"/>
        <w:ind w:left="1418"/>
        <w:jc w:val="left"/>
        <w:rPr>
          <w:sz w:val="24"/>
        </w:rPr>
      </w:pPr>
      <w:r w:rsidRPr="00C533EF">
        <w:rPr>
          <w:sz w:val="24"/>
        </w:rPr>
        <w:t xml:space="preserve">Дата народження </w:t>
      </w:r>
    </w:p>
    <w:p w14:paraId="26AF67E0" w14:textId="1AB653C0" w:rsidR="0030369F" w:rsidRPr="00C533EF" w:rsidRDefault="2E8BC6DA" w:rsidP="008F7AD3">
      <w:pPr>
        <w:pStyle w:val="a7"/>
        <w:numPr>
          <w:ilvl w:val="0"/>
          <w:numId w:val="61"/>
        </w:numPr>
        <w:spacing w:before="0"/>
        <w:ind w:left="1418"/>
        <w:jc w:val="left"/>
        <w:rPr>
          <w:sz w:val="24"/>
        </w:rPr>
      </w:pPr>
      <w:r w:rsidRPr="00C533EF">
        <w:rPr>
          <w:sz w:val="24"/>
        </w:rPr>
        <w:t xml:space="preserve">ІПН </w:t>
      </w:r>
    </w:p>
    <w:p w14:paraId="3230B266" w14:textId="77777777" w:rsidR="0030369F" w:rsidRPr="00C533EF" w:rsidRDefault="2E8BC6DA" w:rsidP="008F7AD3">
      <w:pPr>
        <w:pStyle w:val="a7"/>
        <w:numPr>
          <w:ilvl w:val="0"/>
          <w:numId w:val="61"/>
        </w:numPr>
        <w:spacing w:before="0"/>
        <w:ind w:left="1418"/>
        <w:jc w:val="left"/>
        <w:rPr>
          <w:sz w:val="24"/>
        </w:rPr>
      </w:pPr>
      <w:r w:rsidRPr="00C533EF">
        <w:rPr>
          <w:sz w:val="24"/>
        </w:rPr>
        <w:t>Документ, що посвідчує особу(назва, серія, номер, ким і коли видано, за потреби термін дії);</w:t>
      </w:r>
    </w:p>
    <w:p w14:paraId="1138CB79" w14:textId="0840B80E" w:rsidR="0030369F" w:rsidRPr="00C533EF" w:rsidRDefault="2E8BC6DA" w:rsidP="008F7AD3">
      <w:pPr>
        <w:pStyle w:val="a7"/>
        <w:numPr>
          <w:ilvl w:val="0"/>
          <w:numId w:val="61"/>
        </w:numPr>
        <w:spacing w:line="288" w:lineRule="auto"/>
        <w:ind w:left="1418"/>
        <w:rPr>
          <w:sz w:val="24"/>
        </w:rPr>
      </w:pPr>
      <w:r w:rsidRPr="00C533EF">
        <w:rPr>
          <w:sz w:val="24"/>
        </w:rPr>
        <w:t xml:space="preserve">Примітки </w:t>
      </w:r>
    </w:p>
    <w:p w14:paraId="4AE2A152" w14:textId="77777777" w:rsidR="0030369F" w:rsidRPr="00C533EF" w:rsidRDefault="2E8BC6DA" w:rsidP="2E8BC6DA">
      <w:pPr>
        <w:pStyle w:val="a7"/>
        <w:spacing w:line="288" w:lineRule="auto"/>
        <w:ind w:left="993" w:firstLine="283"/>
        <w:rPr>
          <w:sz w:val="24"/>
        </w:rPr>
      </w:pPr>
      <w:r w:rsidRPr="00C533EF">
        <w:rPr>
          <w:i/>
          <w:iCs/>
          <w:sz w:val="24"/>
        </w:rPr>
        <w:t xml:space="preserve">По натисненню на кнопку «Додати особу» - </w:t>
      </w:r>
      <w:r w:rsidRPr="00C533EF">
        <w:rPr>
          <w:sz w:val="24"/>
        </w:rPr>
        <w:t xml:space="preserve">відбувається створення картки громадянина із типом «зареєстрована особа», картка зберігається по натисненню кнопки «Зберегти» у режимі створення. </w:t>
      </w:r>
    </w:p>
    <w:p w14:paraId="7353A1C0" w14:textId="77777777" w:rsidR="0030369F" w:rsidRPr="00C533EF" w:rsidRDefault="2E8BC6DA" w:rsidP="0030369F">
      <w:pPr>
        <w:pStyle w:val="a7"/>
        <w:spacing w:line="288" w:lineRule="auto"/>
        <w:ind w:left="993" w:firstLine="283"/>
      </w:pPr>
      <w:r w:rsidRPr="00C533EF">
        <w:rPr>
          <w:i/>
          <w:iCs/>
          <w:sz w:val="24"/>
        </w:rPr>
        <w:t xml:space="preserve">По натисненню на кнопку «Додати документ» </w:t>
      </w:r>
      <w:r w:rsidRPr="00C533EF">
        <w:rPr>
          <w:sz w:val="24"/>
        </w:rPr>
        <w:t>- потрібно з переліку</w:t>
      </w:r>
      <w:r w:rsidRPr="00C533EF">
        <w:rPr>
          <w:i/>
          <w:iCs/>
          <w:sz w:val="24"/>
        </w:rPr>
        <w:t xml:space="preserve"> </w:t>
      </w:r>
      <w:r w:rsidRPr="00C533EF">
        <w:rPr>
          <w:sz w:val="24"/>
        </w:rPr>
        <w:t>зареєстрованих осіб, обрати ту, до ЕК якої потрібно додати документ і завантажити на вкладку «Вміст» файл документу.</w:t>
      </w:r>
      <w:r w:rsidRPr="00C533EF">
        <w:t xml:space="preserve"> </w:t>
      </w:r>
    </w:p>
    <w:p w14:paraId="6A713038" w14:textId="77777777" w:rsidR="0030369F" w:rsidRPr="00C533EF" w:rsidRDefault="0030369F" w:rsidP="0030369F">
      <w:pPr>
        <w:pStyle w:val="a7"/>
        <w:spacing w:line="288" w:lineRule="auto"/>
        <w:ind w:left="1800"/>
      </w:pPr>
    </w:p>
    <w:p w14:paraId="1353BCB9" w14:textId="77777777" w:rsidR="0030369F" w:rsidRPr="00C533EF" w:rsidRDefault="2E8BC6DA" w:rsidP="2E8BC6DA">
      <w:pPr>
        <w:pStyle w:val="a7"/>
        <w:ind w:left="1800" w:hanging="949"/>
        <w:rPr>
          <w:b/>
          <w:bCs/>
          <w:i/>
          <w:iCs/>
          <w:sz w:val="22"/>
          <w:szCs w:val="22"/>
          <w:u w:val="single"/>
        </w:rPr>
      </w:pPr>
      <w:r w:rsidRPr="00C533EF">
        <w:rPr>
          <w:b/>
          <w:bCs/>
          <w:sz w:val="22"/>
          <w:szCs w:val="22"/>
          <w:u w:val="single"/>
        </w:rPr>
        <w:t>Дані банківських карток:</w:t>
      </w:r>
      <w:r w:rsidRPr="00C533EF">
        <w:rPr>
          <w:i/>
          <w:iCs/>
          <w:sz w:val="22"/>
          <w:szCs w:val="22"/>
        </w:rPr>
        <w:t xml:space="preserve"> - секція відображається тільки для типу картки «Заявник»</w:t>
      </w:r>
      <w:r w:rsidRPr="00C533EF">
        <w:rPr>
          <w:b/>
          <w:bCs/>
          <w:i/>
          <w:iCs/>
          <w:sz w:val="22"/>
          <w:szCs w:val="22"/>
          <w:u w:val="single"/>
        </w:rPr>
        <w:t xml:space="preserve"> </w:t>
      </w:r>
    </w:p>
    <w:p w14:paraId="0E7BB9A9" w14:textId="643FE679" w:rsidR="0030369F" w:rsidRPr="00C533EF" w:rsidRDefault="2E8BC6DA" w:rsidP="008F7AD3">
      <w:pPr>
        <w:pStyle w:val="a7"/>
        <w:numPr>
          <w:ilvl w:val="0"/>
          <w:numId w:val="61"/>
        </w:numPr>
        <w:spacing w:before="0"/>
        <w:ind w:left="1418" w:hanging="284"/>
        <w:jc w:val="left"/>
        <w:rPr>
          <w:sz w:val="24"/>
        </w:rPr>
      </w:pPr>
      <w:r w:rsidRPr="00C533EF">
        <w:rPr>
          <w:sz w:val="24"/>
        </w:rPr>
        <w:t xml:space="preserve">Тип картки </w:t>
      </w:r>
    </w:p>
    <w:p w14:paraId="3B8E4191" w14:textId="3D7A57E7" w:rsidR="0030369F" w:rsidRPr="00C533EF" w:rsidRDefault="2E8BC6DA" w:rsidP="008F7AD3">
      <w:pPr>
        <w:pStyle w:val="a7"/>
        <w:numPr>
          <w:ilvl w:val="0"/>
          <w:numId w:val="61"/>
        </w:numPr>
        <w:spacing w:before="0"/>
        <w:ind w:left="1418" w:hanging="284"/>
        <w:jc w:val="left"/>
        <w:rPr>
          <w:sz w:val="24"/>
        </w:rPr>
      </w:pPr>
      <w:r w:rsidRPr="00C533EF">
        <w:rPr>
          <w:sz w:val="24"/>
        </w:rPr>
        <w:t xml:space="preserve">Назва банку </w:t>
      </w:r>
    </w:p>
    <w:p w14:paraId="5B7621DA" w14:textId="2ED7BDCB" w:rsidR="0030369F" w:rsidRPr="00C533EF" w:rsidRDefault="2E8BC6DA" w:rsidP="008F7AD3">
      <w:pPr>
        <w:pStyle w:val="a7"/>
        <w:numPr>
          <w:ilvl w:val="0"/>
          <w:numId w:val="61"/>
        </w:numPr>
        <w:spacing w:before="0"/>
        <w:ind w:left="1418" w:hanging="284"/>
        <w:jc w:val="left"/>
        <w:rPr>
          <w:sz w:val="24"/>
        </w:rPr>
      </w:pPr>
      <w:r w:rsidRPr="00C533EF">
        <w:rPr>
          <w:sz w:val="24"/>
        </w:rPr>
        <w:t>Номер поточного рахунку картки</w:t>
      </w:r>
    </w:p>
    <w:p w14:paraId="5DFDA1A7" w14:textId="1E4B65C7" w:rsidR="0030369F" w:rsidRPr="00C533EF" w:rsidRDefault="2E8BC6DA" w:rsidP="008F7AD3">
      <w:pPr>
        <w:pStyle w:val="a7"/>
        <w:numPr>
          <w:ilvl w:val="0"/>
          <w:numId w:val="61"/>
        </w:numPr>
        <w:spacing w:before="0"/>
        <w:ind w:left="1418" w:hanging="284"/>
        <w:jc w:val="left"/>
        <w:rPr>
          <w:sz w:val="24"/>
        </w:rPr>
      </w:pPr>
      <w:r w:rsidRPr="00C533EF">
        <w:rPr>
          <w:sz w:val="24"/>
        </w:rPr>
        <w:t xml:space="preserve">Стан </w:t>
      </w:r>
    </w:p>
    <w:p w14:paraId="36387D2D" w14:textId="662F6E5D" w:rsidR="006335FF" w:rsidRPr="00C533EF" w:rsidRDefault="2E8BC6DA" w:rsidP="2E8BC6DA">
      <w:pPr>
        <w:pStyle w:val="a7"/>
        <w:spacing w:line="288" w:lineRule="auto"/>
        <w:ind w:left="1418" w:firstLine="0"/>
        <w:rPr>
          <w:sz w:val="24"/>
        </w:rPr>
      </w:pPr>
      <w:r w:rsidRPr="00C533EF">
        <w:rPr>
          <w:i/>
          <w:iCs/>
          <w:sz w:val="24"/>
        </w:rPr>
        <w:t xml:space="preserve">По натисненню на кнопку «Додати картку» - </w:t>
      </w:r>
      <w:r w:rsidRPr="00C533EF">
        <w:rPr>
          <w:sz w:val="24"/>
        </w:rPr>
        <w:t>відбувається створення картки банківської картки</w:t>
      </w:r>
    </w:p>
    <w:p w14:paraId="3026F9D8" w14:textId="77777777" w:rsidR="006335FF" w:rsidRPr="00C533EF" w:rsidRDefault="006335FF" w:rsidP="006335FF">
      <w:pPr>
        <w:pStyle w:val="a7"/>
        <w:ind w:left="360"/>
        <w:rPr>
          <w:sz w:val="24"/>
        </w:rPr>
      </w:pPr>
    </w:p>
    <w:p w14:paraId="624BACC8" w14:textId="77777777" w:rsidR="006335FF" w:rsidRPr="00C533EF" w:rsidRDefault="006335FF" w:rsidP="00A05B67">
      <w:pPr>
        <w:pStyle w:val="05"/>
      </w:pPr>
      <w:r w:rsidRPr="00C533EF">
        <w:drawing>
          <wp:inline distT="0" distB="0" distL="0" distR="0" wp14:anchorId="37370DAB" wp14:editId="561424B9">
            <wp:extent cx="5940425" cy="8182468"/>
            <wp:effectExtent l="0" t="0" r="317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182468"/>
                    </a:xfrm>
                    <a:prstGeom prst="rect">
                      <a:avLst/>
                    </a:prstGeom>
                    <a:noFill/>
                    <a:ln>
                      <a:noFill/>
                    </a:ln>
                  </pic:spPr>
                </pic:pic>
              </a:graphicData>
            </a:graphic>
          </wp:inline>
        </w:drawing>
      </w:r>
    </w:p>
    <w:p w14:paraId="6417D4A5" w14:textId="3D0651B0" w:rsidR="006335FF" w:rsidRPr="00C533EF" w:rsidRDefault="2E8BC6DA" w:rsidP="00A05B67">
      <w:pPr>
        <w:pStyle w:val="04"/>
      </w:pPr>
      <w:bookmarkStart w:id="131" w:name="_Toc505352598"/>
      <w:bookmarkStart w:id="132" w:name="_Toc505352654"/>
      <w:r w:rsidRPr="00C533EF">
        <w:t>Рис.4.3.1.1. ЕК громадянина</w:t>
      </w:r>
      <w:bookmarkEnd w:id="131"/>
      <w:bookmarkEnd w:id="132"/>
    </w:p>
    <w:p w14:paraId="1FEA3DA1" w14:textId="77777777" w:rsidR="008D1BF5" w:rsidRPr="00C533EF" w:rsidRDefault="2E8BC6DA" w:rsidP="2E8BC6DA">
      <w:pPr>
        <w:pStyle w:val="a7"/>
        <w:ind w:left="0" w:firstLine="567"/>
        <w:rPr>
          <w:sz w:val="24"/>
        </w:rPr>
      </w:pPr>
      <w:r w:rsidRPr="00C533EF">
        <w:rPr>
          <w:sz w:val="24"/>
        </w:rPr>
        <w:t>Щоб додати зареєстровану особу необхідно натиснути на вкладку «Додати особу» та ввести необхідні дані (ПІБ, дату народження, ІПН, паспортні дані, примітки). Якщо потрібно додати документ потрібно натиснути на вкладку «Додати документ» та завантажити необхідний документ.</w:t>
      </w:r>
    </w:p>
    <w:p w14:paraId="784B0D98" w14:textId="77777777" w:rsidR="008D1BF5" w:rsidRPr="00C533EF" w:rsidRDefault="2E8BC6DA" w:rsidP="2E8BC6DA">
      <w:pPr>
        <w:pStyle w:val="a7"/>
        <w:ind w:left="0" w:firstLine="567"/>
        <w:rPr>
          <w:sz w:val="24"/>
        </w:rPr>
      </w:pPr>
      <w:r w:rsidRPr="00C533EF">
        <w:rPr>
          <w:sz w:val="24"/>
        </w:rPr>
        <w:t xml:space="preserve">Для того, щоб додати банківську картку потрібно натиснути «Додати картку» та </w:t>
      </w:r>
      <w:proofErr w:type="spellStart"/>
      <w:r w:rsidRPr="00C533EF">
        <w:rPr>
          <w:sz w:val="24"/>
        </w:rPr>
        <w:t>внести</w:t>
      </w:r>
      <w:proofErr w:type="spellEnd"/>
      <w:r w:rsidRPr="00C533EF">
        <w:rPr>
          <w:sz w:val="24"/>
        </w:rPr>
        <w:t xml:space="preserve"> необхідні дані: тип картки (може бути картка киянина чи інша), назва банку,№ поточного рахунку картки та банку, а також стан картки (дійсна чи не дійсна). Якщо потрібно видалити дані по тій чи інший причині, це можливо зробити натиснувши на позначку «червоний хрестик». </w:t>
      </w:r>
    </w:p>
    <w:p w14:paraId="725584B0" w14:textId="77777777" w:rsidR="008D1BF5" w:rsidRPr="00C533EF" w:rsidRDefault="008D1BF5" w:rsidP="008D1BF5">
      <w:pPr>
        <w:pStyle w:val="a7"/>
      </w:pPr>
    </w:p>
    <w:p w14:paraId="55D05989" w14:textId="147EB9A7" w:rsidR="008D1BF5" w:rsidRPr="00E92B08" w:rsidRDefault="2E8BC6DA" w:rsidP="2E8BC6DA">
      <w:pPr>
        <w:pStyle w:val="3"/>
        <w:rPr>
          <w:bCs/>
          <w:lang w:val="uk-UA"/>
        </w:rPr>
      </w:pPr>
      <w:bookmarkStart w:id="133" w:name="_Toc501826698"/>
      <w:bookmarkStart w:id="134" w:name="_Toc505352769"/>
      <w:r w:rsidRPr="00E92B08">
        <w:rPr>
          <w:bCs/>
          <w:lang w:val="uk-UA"/>
        </w:rPr>
        <w:t>4.4. Облік заяв на отримання одноразової адресної матеріальної допомоги</w:t>
      </w:r>
      <w:bookmarkEnd w:id="133"/>
      <w:bookmarkEnd w:id="134"/>
    </w:p>
    <w:p w14:paraId="0331D924" w14:textId="77777777" w:rsidR="008D1BF5" w:rsidRPr="00C533EF" w:rsidRDefault="2E8BC6DA" w:rsidP="2E8BC6DA">
      <w:pPr>
        <w:rPr>
          <w:sz w:val="24"/>
        </w:rPr>
      </w:pPr>
      <w:r w:rsidRPr="00C533EF">
        <w:rPr>
          <w:sz w:val="24"/>
        </w:rPr>
        <w:t>Реєстр заяв містить наступну інформацію: Тип рішення, Стан заяви, Реєстраційний номер, Реєстраційна дата заяви, Тип подання,  Заявник (ПІБ, ІПН, паспорт), Район проживання, Департамент/Управління/Відділення, Виконавець, Допомога, Статус заяви, Тип подання, № протоколу, Дата протоколу, Тип рішення, Департамент/Управління/Відділення, Виконавець, ПІБ депутата, Спосіб отримання допомоги.</w:t>
      </w:r>
    </w:p>
    <w:p w14:paraId="2A63F8CB" w14:textId="77777777" w:rsidR="008D1BF5" w:rsidRPr="00C533EF" w:rsidRDefault="2E8BC6DA" w:rsidP="2E8BC6DA">
      <w:pPr>
        <w:spacing w:line="288" w:lineRule="auto"/>
        <w:ind w:firstLine="709"/>
        <w:rPr>
          <w:sz w:val="24"/>
        </w:rPr>
      </w:pPr>
      <w:r w:rsidRPr="00C533EF">
        <w:rPr>
          <w:sz w:val="24"/>
        </w:rPr>
        <w:t>Натискаємо на певну вкладку в залежності від типу подачі заяви, якщо заява подавалась на особистому прийомі натискаємо на вкладку «Особистий прийом» та додаємо необхідні дані. Якщо заява надавалась при зверненні до депутата, натискаємо вкладку «Звернення депутата» і теж додаємо інформацію. Якщо заява подавалась через КМДА відповідно натискаємо вкладку «КМДА».</w:t>
      </w:r>
    </w:p>
    <w:p w14:paraId="584C5EDC" w14:textId="77777777" w:rsidR="008D1BF5" w:rsidRPr="00C533EF" w:rsidRDefault="2E8BC6DA" w:rsidP="2E8BC6DA">
      <w:pPr>
        <w:spacing w:line="288" w:lineRule="auto"/>
        <w:ind w:firstLine="709"/>
        <w:rPr>
          <w:sz w:val="24"/>
        </w:rPr>
      </w:pPr>
      <w:r w:rsidRPr="00C533EF">
        <w:rPr>
          <w:sz w:val="24"/>
        </w:rPr>
        <w:t xml:space="preserve">Якщо необхідно знайти певну заяву із </w:t>
      </w:r>
      <w:proofErr w:type="spellStart"/>
      <w:r w:rsidRPr="00C533EF">
        <w:rPr>
          <w:sz w:val="24"/>
        </w:rPr>
        <w:t>реєстра</w:t>
      </w:r>
      <w:proofErr w:type="spellEnd"/>
      <w:r w:rsidRPr="00C533EF">
        <w:rPr>
          <w:sz w:val="24"/>
        </w:rPr>
        <w:t xml:space="preserve">, потрібно ввести необхідні дані у відповідне поле параметрів пошуку. </w:t>
      </w:r>
    </w:p>
    <w:p w14:paraId="04E009F9" w14:textId="77777777" w:rsidR="008D1BF5" w:rsidRPr="00C533EF" w:rsidRDefault="2E8BC6DA" w:rsidP="2E8BC6DA">
      <w:pPr>
        <w:spacing w:line="288" w:lineRule="auto"/>
        <w:ind w:firstLine="567"/>
        <w:rPr>
          <w:sz w:val="24"/>
        </w:rPr>
      </w:pPr>
      <w:r w:rsidRPr="00C533EF">
        <w:rPr>
          <w:sz w:val="24"/>
        </w:rPr>
        <w:t>Пошук заяв на отримання одноразової адресної допомоги в реєстрі має виконуватись за наступними основними реквізитами:</w:t>
      </w:r>
    </w:p>
    <w:p w14:paraId="21EB4616" w14:textId="77777777" w:rsidR="008D1BF5" w:rsidRPr="00C533EF" w:rsidRDefault="2E8BC6DA" w:rsidP="008F7AD3">
      <w:pPr>
        <w:pStyle w:val="a7"/>
        <w:numPr>
          <w:ilvl w:val="0"/>
          <w:numId w:val="64"/>
        </w:numPr>
        <w:spacing w:line="288" w:lineRule="auto"/>
        <w:ind w:left="1276"/>
        <w:rPr>
          <w:sz w:val="24"/>
        </w:rPr>
      </w:pPr>
      <w:r w:rsidRPr="00C533EF">
        <w:rPr>
          <w:sz w:val="24"/>
        </w:rPr>
        <w:t>Реєстраційний номер заяви;</w:t>
      </w:r>
    </w:p>
    <w:p w14:paraId="59EC8F69" w14:textId="77777777" w:rsidR="008D1BF5" w:rsidRPr="00C533EF" w:rsidRDefault="2E8BC6DA" w:rsidP="008F7AD3">
      <w:pPr>
        <w:pStyle w:val="a7"/>
        <w:numPr>
          <w:ilvl w:val="0"/>
          <w:numId w:val="64"/>
        </w:numPr>
        <w:spacing w:line="288" w:lineRule="auto"/>
        <w:ind w:left="1276"/>
        <w:rPr>
          <w:sz w:val="24"/>
        </w:rPr>
      </w:pPr>
      <w:r w:rsidRPr="00C533EF">
        <w:rPr>
          <w:sz w:val="24"/>
        </w:rPr>
        <w:t>Реєстраційна дата заяви;</w:t>
      </w:r>
    </w:p>
    <w:p w14:paraId="63468BAE" w14:textId="77777777" w:rsidR="008D1BF5" w:rsidRPr="00C533EF" w:rsidRDefault="2E8BC6DA" w:rsidP="008F7AD3">
      <w:pPr>
        <w:pStyle w:val="a7"/>
        <w:numPr>
          <w:ilvl w:val="0"/>
          <w:numId w:val="64"/>
        </w:numPr>
        <w:spacing w:line="288" w:lineRule="auto"/>
        <w:ind w:left="1276"/>
        <w:rPr>
          <w:sz w:val="24"/>
        </w:rPr>
      </w:pPr>
      <w:r w:rsidRPr="00C533EF">
        <w:rPr>
          <w:sz w:val="24"/>
        </w:rPr>
        <w:t>Заявник (ПІБ, дата народження);</w:t>
      </w:r>
    </w:p>
    <w:p w14:paraId="24697891" w14:textId="77777777" w:rsidR="008D1BF5" w:rsidRPr="00C533EF" w:rsidRDefault="2E8BC6DA" w:rsidP="008F7AD3">
      <w:pPr>
        <w:pStyle w:val="a7"/>
        <w:numPr>
          <w:ilvl w:val="0"/>
          <w:numId w:val="64"/>
        </w:numPr>
        <w:spacing w:line="288" w:lineRule="auto"/>
        <w:ind w:left="1276"/>
        <w:rPr>
          <w:sz w:val="24"/>
        </w:rPr>
      </w:pPr>
      <w:r w:rsidRPr="00C533EF">
        <w:rPr>
          <w:sz w:val="24"/>
        </w:rPr>
        <w:t>Категорія заявника;</w:t>
      </w:r>
    </w:p>
    <w:p w14:paraId="7D430ACB" w14:textId="77777777" w:rsidR="008D1BF5" w:rsidRPr="00C533EF" w:rsidRDefault="2E8BC6DA" w:rsidP="008F7AD3">
      <w:pPr>
        <w:pStyle w:val="a7"/>
        <w:numPr>
          <w:ilvl w:val="0"/>
          <w:numId w:val="64"/>
        </w:numPr>
        <w:spacing w:line="288" w:lineRule="auto"/>
        <w:ind w:left="1276"/>
        <w:rPr>
          <w:sz w:val="24"/>
        </w:rPr>
      </w:pPr>
      <w:r w:rsidRPr="00C533EF">
        <w:rPr>
          <w:sz w:val="24"/>
        </w:rPr>
        <w:t>Термін розгляду;</w:t>
      </w:r>
    </w:p>
    <w:p w14:paraId="10020FD3" w14:textId="77777777" w:rsidR="008D1BF5" w:rsidRPr="00C533EF" w:rsidRDefault="2E8BC6DA" w:rsidP="008F7AD3">
      <w:pPr>
        <w:pStyle w:val="a7"/>
        <w:numPr>
          <w:ilvl w:val="0"/>
          <w:numId w:val="64"/>
        </w:numPr>
        <w:spacing w:line="288" w:lineRule="auto"/>
        <w:ind w:left="1276"/>
        <w:rPr>
          <w:sz w:val="24"/>
        </w:rPr>
      </w:pPr>
      <w:r w:rsidRPr="00C533EF">
        <w:rPr>
          <w:sz w:val="24"/>
        </w:rPr>
        <w:t>Район проживання;</w:t>
      </w:r>
    </w:p>
    <w:p w14:paraId="3A25D1B7" w14:textId="77777777" w:rsidR="008D1BF5" w:rsidRPr="00C533EF" w:rsidRDefault="2E8BC6DA" w:rsidP="008F7AD3">
      <w:pPr>
        <w:pStyle w:val="a7"/>
        <w:numPr>
          <w:ilvl w:val="0"/>
          <w:numId w:val="64"/>
        </w:numPr>
        <w:spacing w:line="288" w:lineRule="auto"/>
        <w:ind w:left="1276"/>
        <w:rPr>
          <w:sz w:val="24"/>
        </w:rPr>
      </w:pPr>
      <w:r w:rsidRPr="00C533EF">
        <w:rPr>
          <w:sz w:val="24"/>
        </w:rPr>
        <w:t>Розмір допомоги, грн;</w:t>
      </w:r>
    </w:p>
    <w:p w14:paraId="57EB3EEF" w14:textId="77777777" w:rsidR="008D1BF5" w:rsidRPr="00C533EF" w:rsidRDefault="2E8BC6DA" w:rsidP="008F7AD3">
      <w:pPr>
        <w:pStyle w:val="a7"/>
        <w:numPr>
          <w:ilvl w:val="0"/>
          <w:numId w:val="64"/>
        </w:numPr>
        <w:spacing w:line="288" w:lineRule="auto"/>
        <w:ind w:left="1276"/>
        <w:rPr>
          <w:sz w:val="24"/>
        </w:rPr>
      </w:pPr>
      <w:r w:rsidRPr="00C533EF">
        <w:rPr>
          <w:sz w:val="24"/>
        </w:rPr>
        <w:t>№ заяви (документообіг);</w:t>
      </w:r>
    </w:p>
    <w:p w14:paraId="76DA2E6A" w14:textId="77777777" w:rsidR="008D1BF5" w:rsidRPr="00C533EF" w:rsidRDefault="2E8BC6DA" w:rsidP="008F7AD3">
      <w:pPr>
        <w:pStyle w:val="a7"/>
        <w:numPr>
          <w:ilvl w:val="0"/>
          <w:numId w:val="64"/>
        </w:numPr>
        <w:spacing w:line="288" w:lineRule="auto"/>
        <w:ind w:left="1276"/>
        <w:rPr>
          <w:sz w:val="24"/>
        </w:rPr>
      </w:pPr>
      <w:r w:rsidRPr="00C533EF">
        <w:rPr>
          <w:sz w:val="24"/>
        </w:rPr>
        <w:t>Причина звернення;</w:t>
      </w:r>
    </w:p>
    <w:p w14:paraId="2B337F50" w14:textId="77777777" w:rsidR="008D1BF5" w:rsidRPr="00C533EF" w:rsidRDefault="2E8BC6DA" w:rsidP="008F7AD3">
      <w:pPr>
        <w:pStyle w:val="a7"/>
        <w:numPr>
          <w:ilvl w:val="0"/>
          <w:numId w:val="64"/>
        </w:numPr>
        <w:spacing w:line="288" w:lineRule="auto"/>
        <w:ind w:left="1276"/>
        <w:rPr>
          <w:sz w:val="24"/>
        </w:rPr>
      </w:pPr>
      <w:r w:rsidRPr="00C533EF">
        <w:rPr>
          <w:sz w:val="24"/>
        </w:rPr>
        <w:t>Статус заяви;</w:t>
      </w:r>
    </w:p>
    <w:p w14:paraId="71A7DBA1" w14:textId="77777777" w:rsidR="008D1BF5" w:rsidRPr="00C533EF" w:rsidRDefault="2E8BC6DA" w:rsidP="008F7AD3">
      <w:pPr>
        <w:pStyle w:val="a7"/>
        <w:numPr>
          <w:ilvl w:val="0"/>
          <w:numId w:val="64"/>
        </w:numPr>
        <w:spacing w:line="288" w:lineRule="auto"/>
        <w:ind w:left="1276"/>
        <w:rPr>
          <w:sz w:val="24"/>
        </w:rPr>
      </w:pPr>
      <w:r w:rsidRPr="00C533EF">
        <w:rPr>
          <w:sz w:val="24"/>
        </w:rPr>
        <w:t>Тип подання;</w:t>
      </w:r>
    </w:p>
    <w:p w14:paraId="4FA198D6" w14:textId="77777777" w:rsidR="008D1BF5" w:rsidRPr="00C533EF" w:rsidRDefault="2E8BC6DA" w:rsidP="008F7AD3">
      <w:pPr>
        <w:pStyle w:val="a7"/>
        <w:numPr>
          <w:ilvl w:val="0"/>
          <w:numId w:val="64"/>
        </w:numPr>
        <w:spacing w:line="288" w:lineRule="auto"/>
        <w:ind w:left="1276"/>
        <w:rPr>
          <w:sz w:val="24"/>
        </w:rPr>
      </w:pPr>
      <w:r w:rsidRPr="00C533EF">
        <w:rPr>
          <w:sz w:val="24"/>
        </w:rPr>
        <w:t>№ протоколу;</w:t>
      </w:r>
    </w:p>
    <w:p w14:paraId="05713292" w14:textId="77777777" w:rsidR="008D1BF5" w:rsidRPr="00C533EF" w:rsidRDefault="2E8BC6DA" w:rsidP="008F7AD3">
      <w:pPr>
        <w:pStyle w:val="a7"/>
        <w:numPr>
          <w:ilvl w:val="0"/>
          <w:numId w:val="64"/>
        </w:numPr>
        <w:spacing w:line="288" w:lineRule="auto"/>
        <w:ind w:left="1276"/>
        <w:rPr>
          <w:sz w:val="24"/>
        </w:rPr>
      </w:pPr>
      <w:r w:rsidRPr="00C533EF">
        <w:rPr>
          <w:sz w:val="24"/>
        </w:rPr>
        <w:t>Дата протоколу;</w:t>
      </w:r>
    </w:p>
    <w:p w14:paraId="62ADC2EF" w14:textId="77777777" w:rsidR="008D1BF5" w:rsidRPr="00C533EF" w:rsidRDefault="2E8BC6DA" w:rsidP="008F7AD3">
      <w:pPr>
        <w:pStyle w:val="a7"/>
        <w:numPr>
          <w:ilvl w:val="0"/>
          <w:numId w:val="64"/>
        </w:numPr>
        <w:spacing w:line="288" w:lineRule="auto"/>
        <w:ind w:left="1276"/>
        <w:rPr>
          <w:sz w:val="24"/>
        </w:rPr>
      </w:pPr>
      <w:r w:rsidRPr="00C533EF">
        <w:rPr>
          <w:sz w:val="24"/>
        </w:rPr>
        <w:t>Тип рішення;</w:t>
      </w:r>
    </w:p>
    <w:p w14:paraId="3F1C37FF" w14:textId="77777777" w:rsidR="008D1BF5" w:rsidRPr="00C533EF" w:rsidRDefault="2E8BC6DA" w:rsidP="008F7AD3">
      <w:pPr>
        <w:pStyle w:val="a7"/>
        <w:numPr>
          <w:ilvl w:val="0"/>
          <w:numId w:val="64"/>
        </w:numPr>
        <w:spacing w:line="288" w:lineRule="auto"/>
        <w:ind w:left="1276"/>
        <w:rPr>
          <w:sz w:val="24"/>
        </w:rPr>
      </w:pPr>
      <w:r w:rsidRPr="00C533EF">
        <w:rPr>
          <w:sz w:val="24"/>
        </w:rPr>
        <w:t>Департамент/Управління/Відділення;</w:t>
      </w:r>
    </w:p>
    <w:p w14:paraId="389CFE10" w14:textId="77777777" w:rsidR="008D1BF5" w:rsidRPr="00C533EF" w:rsidRDefault="2E8BC6DA" w:rsidP="008F7AD3">
      <w:pPr>
        <w:pStyle w:val="a7"/>
        <w:numPr>
          <w:ilvl w:val="0"/>
          <w:numId w:val="64"/>
        </w:numPr>
        <w:spacing w:line="288" w:lineRule="auto"/>
        <w:ind w:left="1276"/>
        <w:rPr>
          <w:sz w:val="24"/>
        </w:rPr>
      </w:pPr>
      <w:r w:rsidRPr="00C533EF">
        <w:rPr>
          <w:sz w:val="24"/>
        </w:rPr>
        <w:t>Виконавець;</w:t>
      </w:r>
    </w:p>
    <w:p w14:paraId="79CB9023" w14:textId="77777777" w:rsidR="008D1BF5" w:rsidRPr="00C533EF" w:rsidRDefault="2E8BC6DA" w:rsidP="008F7AD3">
      <w:pPr>
        <w:pStyle w:val="a7"/>
        <w:numPr>
          <w:ilvl w:val="0"/>
          <w:numId w:val="64"/>
        </w:numPr>
        <w:spacing w:line="288" w:lineRule="auto"/>
        <w:ind w:left="1276"/>
        <w:rPr>
          <w:sz w:val="24"/>
        </w:rPr>
      </w:pPr>
      <w:r w:rsidRPr="00C533EF">
        <w:rPr>
          <w:sz w:val="24"/>
        </w:rPr>
        <w:t>ПІБ депутата;</w:t>
      </w:r>
    </w:p>
    <w:p w14:paraId="1165973D" w14:textId="77777777" w:rsidR="008D1BF5" w:rsidRPr="00C533EF" w:rsidRDefault="2E8BC6DA" w:rsidP="008F7AD3">
      <w:pPr>
        <w:pStyle w:val="a7"/>
        <w:numPr>
          <w:ilvl w:val="0"/>
          <w:numId w:val="64"/>
        </w:numPr>
        <w:spacing w:line="288" w:lineRule="auto"/>
        <w:ind w:left="1276"/>
        <w:rPr>
          <w:sz w:val="24"/>
        </w:rPr>
      </w:pPr>
      <w:r w:rsidRPr="00C533EF">
        <w:rPr>
          <w:sz w:val="24"/>
        </w:rPr>
        <w:t>Спосіб отримання допомоги</w:t>
      </w:r>
    </w:p>
    <w:p w14:paraId="0167B0D7" w14:textId="47D35FD9" w:rsidR="008D1BF5" w:rsidRPr="00C533EF" w:rsidRDefault="2E8BC6DA" w:rsidP="008D1BF5">
      <w:pPr>
        <w:spacing w:line="288" w:lineRule="auto"/>
        <w:ind w:firstLine="709"/>
      </w:pPr>
      <w:r w:rsidRPr="00C533EF">
        <w:rPr>
          <w:sz w:val="24"/>
        </w:rPr>
        <w:t xml:space="preserve">Якщо відомий тільки один із параметрів пошуку, тоді у відповідне поле потрібно </w:t>
      </w:r>
      <w:proofErr w:type="spellStart"/>
      <w:r w:rsidRPr="00C533EF">
        <w:rPr>
          <w:sz w:val="24"/>
        </w:rPr>
        <w:t>внести</w:t>
      </w:r>
      <w:proofErr w:type="spellEnd"/>
      <w:r w:rsidRPr="00C533EF">
        <w:rPr>
          <w:sz w:val="24"/>
        </w:rPr>
        <w:t xml:space="preserve"> цей параметр та натиснути «Застосувати». Можливо </w:t>
      </w:r>
      <w:proofErr w:type="spellStart"/>
      <w:r w:rsidRPr="00C533EF">
        <w:rPr>
          <w:sz w:val="24"/>
        </w:rPr>
        <w:t>внести</w:t>
      </w:r>
      <w:proofErr w:type="spellEnd"/>
      <w:r w:rsidRPr="00C533EF">
        <w:rPr>
          <w:sz w:val="24"/>
        </w:rPr>
        <w:t xml:space="preserve"> декілька відомих параметрів (або усі) у відповідні поля та натисну</w:t>
      </w:r>
      <w:r w:rsidR="00A05B67">
        <w:rPr>
          <w:sz w:val="24"/>
        </w:rPr>
        <w:t>ти кнопку «Застосувати».</w:t>
      </w:r>
      <w:r w:rsidRPr="00C533EF">
        <w:rPr>
          <w:sz w:val="24"/>
        </w:rPr>
        <w:t xml:space="preserve"> </w:t>
      </w:r>
      <w:r w:rsidR="00A05B67" w:rsidRPr="00A05B67">
        <w:rPr>
          <w:sz w:val="24"/>
        </w:rPr>
        <w:t xml:space="preserve">Записи у </w:t>
      </w:r>
      <w:r w:rsidRPr="00A05B67">
        <w:rPr>
          <w:sz w:val="24"/>
        </w:rPr>
        <w:t>реєстр</w:t>
      </w:r>
      <w:r w:rsidR="00A05B67" w:rsidRPr="00A05B67">
        <w:rPr>
          <w:sz w:val="24"/>
        </w:rPr>
        <w:t>і</w:t>
      </w:r>
      <w:r w:rsidR="00A05B67">
        <w:rPr>
          <w:sz w:val="24"/>
        </w:rPr>
        <w:t xml:space="preserve"> будуть відфільтровані відповідно до наданих критеріїв пошуку</w:t>
      </w:r>
      <w:r w:rsidRPr="00C533EF">
        <w:t>.</w:t>
      </w:r>
    </w:p>
    <w:p w14:paraId="01F7EBFF" w14:textId="77777777" w:rsidR="008D1BF5" w:rsidRPr="00C533EF" w:rsidRDefault="008D1BF5" w:rsidP="008D1BF5">
      <w:pPr>
        <w:spacing w:line="288" w:lineRule="auto"/>
        <w:ind w:firstLine="709"/>
      </w:pPr>
    </w:p>
    <w:p w14:paraId="1F25387B" w14:textId="77777777" w:rsidR="008D1BF5" w:rsidRPr="00C533EF" w:rsidRDefault="008D1BF5" w:rsidP="00A05B67">
      <w:pPr>
        <w:pStyle w:val="05"/>
      </w:pPr>
      <w:r w:rsidRPr="00C533EF">
        <w:drawing>
          <wp:inline distT="0" distB="0" distL="0" distR="0" wp14:anchorId="6F3D07D3" wp14:editId="334C742F">
            <wp:extent cx="5933733" cy="35698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2359" cy="3574995"/>
                    </a:xfrm>
                    <a:prstGeom prst="rect">
                      <a:avLst/>
                    </a:prstGeom>
                    <a:noFill/>
                    <a:ln>
                      <a:noFill/>
                    </a:ln>
                  </pic:spPr>
                </pic:pic>
              </a:graphicData>
            </a:graphic>
          </wp:inline>
        </w:drawing>
      </w:r>
    </w:p>
    <w:p w14:paraId="71F4976A" w14:textId="14A8CB03" w:rsidR="008D1BF5" w:rsidRPr="00C533EF" w:rsidRDefault="2E8BC6DA" w:rsidP="00A05B67">
      <w:pPr>
        <w:pStyle w:val="04"/>
      </w:pPr>
      <w:bookmarkStart w:id="135" w:name="_Toc505352599"/>
      <w:bookmarkStart w:id="136" w:name="_Toc505352655"/>
      <w:r w:rsidRPr="00C533EF">
        <w:t>Рис.4.4.1. Реєстр заяв на отримання ОАМД</w:t>
      </w:r>
      <w:bookmarkEnd w:id="135"/>
      <w:bookmarkEnd w:id="136"/>
    </w:p>
    <w:p w14:paraId="3538E559" w14:textId="4E388A96" w:rsidR="00CB36A8" w:rsidRPr="00C533EF" w:rsidRDefault="2E8BC6DA" w:rsidP="2E8BC6DA">
      <w:pPr>
        <w:rPr>
          <w:sz w:val="24"/>
        </w:rPr>
      </w:pPr>
      <w:r w:rsidRPr="00C533EF">
        <w:rPr>
          <w:sz w:val="24"/>
        </w:rPr>
        <w:t>При вивантаженні в Excel з реєстру заяв наступні колонки мають бути (Вам для всілякої звітності):</w:t>
      </w:r>
    </w:p>
    <w:p w14:paraId="62C35C60" w14:textId="77777777" w:rsidR="00CB36A8" w:rsidRPr="00C533EF" w:rsidRDefault="2E8BC6DA" w:rsidP="008F7AD3">
      <w:pPr>
        <w:pStyle w:val="a7"/>
        <w:numPr>
          <w:ilvl w:val="0"/>
          <w:numId w:val="66"/>
        </w:numPr>
        <w:spacing w:before="0"/>
        <w:jc w:val="left"/>
        <w:rPr>
          <w:sz w:val="24"/>
        </w:rPr>
      </w:pPr>
      <w:r w:rsidRPr="00C533EF">
        <w:rPr>
          <w:sz w:val="24"/>
        </w:rPr>
        <w:t>Тип рішення</w:t>
      </w:r>
    </w:p>
    <w:p w14:paraId="7BBBAEEE" w14:textId="77777777" w:rsidR="00CB36A8" w:rsidRPr="00C533EF" w:rsidRDefault="2E8BC6DA" w:rsidP="008F7AD3">
      <w:pPr>
        <w:pStyle w:val="a7"/>
        <w:numPr>
          <w:ilvl w:val="0"/>
          <w:numId w:val="66"/>
        </w:numPr>
        <w:spacing w:before="0"/>
        <w:jc w:val="left"/>
        <w:rPr>
          <w:sz w:val="24"/>
        </w:rPr>
      </w:pPr>
      <w:r w:rsidRPr="00C533EF">
        <w:rPr>
          <w:sz w:val="24"/>
        </w:rPr>
        <w:t>Статус заяви</w:t>
      </w:r>
    </w:p>
    <w:p w14:paraId="6A32DB6B" w14:textId="77777777" w:rsidR="00CB36A8" w:rsidRPr="00C533EF" w:rsidRDefault="2E8BC6DA" w:rsidP="008F7AD3">
      <w:pPr>
        <w:pStyle w:val="a7"/>
        <w:numPr>
          <w:ilvl w:val="0"/>
          <w:numId w:val="66"/>
        </w:numPr>
        <w:spacing w:before="0"/>
        <w:jc w:val="left"/>
        <w:rPr>
          <w:sz w:val="24"/>
        </w:rPr>
      </w:pPr>
      <w:r w:rsidRPr="00C533EF">
        <w:rPr>
          <w:sz w:val="24"/>
        </w:rPr>
        <w:t>№ заяви</w:t>
      </w:r>
    </w:p>
    <w:p w14:paraId="3C18748F" w14:textId="77777777" w:rsidR="00CB36A8" w:rsidRPr="00C533EF" w:rsidRDefault="2E8BC6DA" w:rsidP="008F7AD3">
      <w:pPr>
        <w:pStyle w:val="a7"/>
        <w:numPr>
          <w:ilvl w:val="0"/>
          <w:numId w:val="66"/>
        </w:numPr>
        <w:spacing w:before="0"/>
        <w:jc w:val="left"/>
        <w:rPr>
          <w:sz w:val="24"/>
        </w:rPr>
      </w:pPr>
      <w:r w:rsidRPr="00C533EF">
        <w:rPr>
          <w:sz w:val="24"/>
        </w:rPr>
        <w:t>Дата реєстрації заяви</w:t>
      </w:r>
    </w:p>
    <w:p w14:paraId="113C5FE1" w14:textId="77777777" w:rsidR="00CB36A8" w:rsidRPr="00C533EF" w:rsidRDefault="2E8BC6DA" w:rsidP="008F7AD3">
      <w:pPr>
        <w:pStyle w:val="a7"/>
        <w:numPr>
          <w:ilvl w:val="0"/>
          <w:numId w:val="66"/>
        </w:numPr>
        <w:spacing w:before="0"/>
        <w:jc w:val="left"/>
        <w:rPr>
          <w:sz w:val="24"/>
        </w:rPr>
      </w:pPr>
      <w:r w:rsidRPr="00C533EF">
        <w:rPr>
          <w:sz w:val="24"/>
        </w:rPr>
        <w:t>Тип подання</w:t>
      </w:r>
    </w:p>
    <w:p w14:paraId="5436EA9E" w14:textId="77777777" w:rsidR="00CB36A8" w:rsidRPr="00C533EF" w:rsidRDefault="2E8BC6DA" w:rsidP="008F7AD3">
      <w:pPr>
        <w:pStyle w:val="a7"/>
        <w:numPr>
          <w:ilvl w:val="0"/>
          <w:numId w:val="66"/>
        </w:numPr>
        <w:spacing w:before="0"/>
        <w:jc w:val="left"/>
        <w:rPr>
          <w:sz w:val="24"/>
        </w:rPr>
      </w:pPr>
      <w:r w:rsidRPr="00C533EF">
        <w:rPr>
          <w:sz w:val="24"/>
        </w:rPr>
        <w:t>Причина звернення</w:t>
      </w:r>
    </w:p>
    <w:p w14:paraId="59D38BDC" w14:textId="77777777" w:rsidR="00CB36A8" w:rsidRPr="00C533EF" w:rsidRDefault="2E8BC6DA" w:rsidP="008F7AD3">
      <w:pPr>
        <w:pStyle w:val="a7"/>
        <w:numPr>
          <w:ilvl w:val="0"/>
          <w:numId w:val="66"/>
        </w:numPr>
        <w:spacing w:before="0"/>
        <w:jc w:val="left"/>
        <w:rPr>
          <w:sz w:val="24"/>
        </w:rPr>
      </w:pPr>
      <w:r w:rsidRPr="00C533EF">
        <w:rPr>
          <w:sz w:val="24"/>
        </w:rPr>
        <w:t xml:space="preserve">Куди подано заяву (Департамент </w:t>
      </w:r>
      <w:proofErr w:type="spellStart"/>
      <w:r w:rsidRPr="00C533EF">
        <w:rPr>
          <w:sz w:val="24"/>
        </w:rPr>
        <w:t>соц</w:t>
      </w:r>
      <w:proofErr w:type="spellEnd"/>
      <w:r w:rsidRPr="00C533EF">
        <w:rPr>
          <w:sz w:val="24"/>
        </w:rPr>
        <w:t>. політики або Районні управління)</w:t>
      </w:r>
    </w:p>
    <w:p w14:paraId="23A9564F" w14:textId="77777777" w:rsidR="00CB36A8" w:rsidRPr="00C533EF" w:rsidRDefault="2E8BC6DA" w:rsidP="008F7AD3">
      <w:pPr>
        <w:pStyle w:val="a7"/>
        <w:numPr>
          <w:ilvl w:val="0"/>
          <w:numId w:val="66"/>
        </w:numPr>
        <w:spacing w:before="0"/>
        <w:jc w:val="left"/>
        <w:rPr>
          <w:sz w:val="24"/>
        </w:rPr>
      </w:pPr>
      <w:r w:rsidRPr="00C533EF">
        <w:rPr>
          <w:sz w:val="24"/>
        </w:rPr>
        <w:t>Виконавець (ПІБ)</w:t>
      </w:r>
    </w:p>
    <w:p w14:paraId="3260D0F1" w14:textId="77777777" w:rsidR="00CB36A8" w:rsidRPr="00C533EF" w:rsidRDefault="2E8BC6DA" w:rsidP="008F7AD3">
      <w:pPr>
        <w:pStyle w:val="a7"/>
        <w:numPr>
          <w:ilvl w:val="0"/>
          <w:numId w:val="66"/>
        </w:numPr>
        <w:spacing w:before="0"/>
        <w:jc w:val="left"/>
        <w:rPr>
          <w:sz w:val="24"/>
        </w:rPr>
      </w:pPr>
      <w:r w:rsidRPr="00C533EF">
        <w:rPr>
          <w:sz w:val="24"/>
        </w:rPr>
        <w:t>ПІБ заявника (розгорнутий)</w:t>
      </w:r>
    </w:p>
    <w:p w14:paraId="473C88E3" w14:textId="77777777" w:rsidR="00CB36A8" w:rsidRPr="00C533EF" w:rsidRDefault="2E8BC6DA" w:rsidP="008F7AD3">
      <w:pPr>
        <w:pStyle w:val="a7"/>
        <w:numPr>
          <w:ilvl w:val="0"/>
          <w:numId w:val="66"/>
        </w:numPr>
        <w:spacing w:before="0"/>
        <w:jc w:val="left"/>
        <w:rPr>
          <w:sz w:val="24"/>
        </w:rPr>
      </w:pPr>
      <w:r w:rsidRPr="00C533EF">
        <w:rPr>
          <w:sz w:val="24"/>
        </w:rPr>
        <w:t>Дата народження</w:t>
      </w:r>
    </w:p>
    <w:p w14:paraId="785C5669" w14:textId="77777777" w:rsidR="00CB36A8" w:rsidRPr="00C533EF" w:rsidRDefault="2E8BC6DA" w:rsidP="008F7AD3">
      <w:pPr>
        <w:pStyle w:val="a7"/>
        <w:numPr>
          <w:ilvl w:val="0"/>
          <w:numId w:val="66"/>
        </w:numPr>
        <w:spacing w:before="0"/>
        <w:jc w:val="left"/>
        <w:rPr>
          <w:sz w:val="24"/>
        </w:rPr>
      </w:pPr>
      <w:r w:rsidRPr="00C533EF">
        <w:rPr>
          <w:sz w:val="24"/>
        </w:rPr>
        <w:t>Номер телефону</w:t>
      </w:r>
    </w:p>
    <w:p w14:paraId="096BF435" w14:textId="77777777" w:rsidR="00CB36A8" w:rsidRPr="00C533EF" w:rsidRDefault="2E8BC6DA" w:rsidP="008F7AD3">
      <w:pPr>
        <w:pStyle w:val="a7"/>
        <w:numPr>
          <w:ilvl w:val="0"/>
          <w:numId w:val="66"/>
        </w:numPr>
        <w:spacing w:before="0"/>
        <w:jc w:val="left"/>
        <w:rPr>
          <w:sz w:val="24"/>
        </w:rPr>
      </w:pPr>
      <w:r w:rsidRPr="00C533EF">
        <w:rPr>
          <w:sz w:val="24"/>
        </w:rPr>
        <w:t>Ел. адреса</w:t>
      </w:r>
    </w:p>
    <w:p w14:paraId="0D8444B0" w14:textId="77777777" w:rsidR="00CB36A8" w:rsidRPr="00C533EF" w:rsidRDefault="2E8BC6DA" w:rsidP="008F7AD3">
      <w:pPr>
        <w:pStyle w:val="a7"/>
        <w:numPr>
          <w:ilvl w:val="0"/>
          <w:numId w:val="66"/>
        </w:numPr>
        <w:spacing w:before="0"/>
        <w:jc w:val="left"/>
        <w:rPr>
          <w:sz w:val="24"/>
        </w:rPr>
      </w:pPr>
      <w:r w:rsidRPr="00C533EF">
        <w:rPr>
          <w:sz w:val="24"/>
        </w:rPr>
        <w:t>Категорія заявника</w:t>
      </w:r>
    </w:p>
    <w:p w14:paraId="264BC697" w14:textId="77777777" w:rsidR="00CB36A8" w:rsidRPr="00C533EF" w:rsidRDefault="2E8BC6DA" w:rsidP="008F7AD3">
      <w:pPr>
        <w:pStyle w:val="a7"/>
        <w:numPr>
          <w:ilvl w:val="0"/>
          <w:numId w:val="66"/>
        </w:numPr>
        <w:spacing w:before="0"/>
        <w:jc w:val="left"/>
        <w:rPr>
          <w:sz w:val="24"/>
        </w:rPr>
      </w:pPr>
      <w:r w:rsidRPr="00C533EF">
        <w:rPr>
          <w:sz w:val="24"/>
        </w:rPr>
        <w:t>ІПН</w:t>
      </w:r>
    </w:p>
    <w:p w14:paraId="440E609A" w14:textId="77777777" w:rsidR="00CB36A8" w:rsidRPr="00C533EF" w:rsidRDefault="2E8BC6DA" w:rsidP="008F7AD3">
      <w:pPr>
        <w:pStyle w:val="a7"/>
        <w:numPr>
          <w:ilvl w:val="0"/>
          <w:numId w:val="66"/>
        </w:numPr>
        <w:spacing w:before="0"/>
        <w:jc w:val="left"/>
        <w:rPr>
          <w:sz w:val="24"/>
        </w:rPr>
      </w:pPr>
      <w:r w:rsidRPr="00C533EF">
        <w:rPr>
          <w:sz w:val="24"/>
        </w:rPr>
        <w:t>Документ, що посвідчує особу</w:t>
      </w:r>
    </w:p>
    <w:p w14:paraId="769CD44D" w14:textId="77777777" w:rsidR="00CB36A8" w:rsidRPr="00C533EF" w:rsidRDefault="2E8BC6DA" w:rsidP="008F7AD3">
      <w:pPr>
        <w:pStyle w:val="a7"/>
        <w:numPr>
          <w:ilvl w:val="0"/>
          <w:numId w:val="66"/>
        </w:numPr>
        <w:spacing w:before="0"/>
        <w:jc w:val="left"/>
        <w:rPr>
          <w:sz w:val="24"/>
        </w:rPr>
      </w:pPr>
      <w:r w:rsidRPr="00C533EF">
        <w:rPr>
          <w:sz w:val="24"/>
        </w:rPr>
        <w:t>Район проживання</w:t>
      </w:r>
    </w:p>
    <w:p w14:paraId="79897E70" w14:textId="77777777" w:rsidR="00CB36A8" w:rsidRPr="00C533EF" w:rsidRDefault="2E8BC6DA" w:rsidP="008F7AD3">
      <w:pPr>
        <w:pStyle w:val="a7"/>
        <w:numPr>
          <w:ilvl w:val="0"/>
          <w:numId w:val="66"/>
        </w:numPr>
        <w:spacing w:before="0"/>
        <w:jc w:val="left"/>
        <w:rPr>
          <w:sz w:val="24"/>
        </w:rPr>
      </w:pPr>
      <w:r w:rsidRPr="00C533EF">
        <w:rPr>
          <w:sz w:val="24"/>
        </w:rPr>
        <w:t>Індекс</w:t>
      </w:r>
    </w:p>
    <w:p w14:paraId="2AC48141" w14:textId="77777777" w:rsidR="00CB36A8" w:rsidRPr="00C533EF" w:rsidRDefault="2E8BC6DA" w:rsidP="008F7AD3">
      <w:pPr>
        <w:pStyle w:val="a7"/>
        <w:numPr>
          <w:ilvl w:val="0"/>
          <w:numId w:val="66"/>
        </w:numPr>
        <w:spacing w:before="0"/>
        <w:jc w:val="left"/>
        <w:rPr>
          <w:sz w:val="24"/>
        </w:rPr>
      </w:pPr>
      <w:r w:rsidRPr="00C533EF">
        <w:rPr>
          <w:sz w:val="24"/>
        </w:rPr>
        <w:t>Адреса реєстрації (все разом)</w:t>
      </w:r>
    </w:p>
    <w:p w14:paraId="4F9F6A1D" w14:textId="77777777" w:rsidR="00CB36A8" w:rsidRPr="00C533EF" w:rsidRDefault="2E8BC6DA" w:rsidP="008F7AD3">
      <w:pPr>
        <w:pStyle w:val="a7"/>
        <w:numPr>
          <w:ilvl w:val="0"/>
          <w:numId w:val="66"/>
        </w:numPr>
        <w:spacing w:before="0"/>
        <w:jc w:val="left"/>
        <w:rPr>
          <w:sz w:val="24"/>
        </w:rPr>
      </w:pPr>
      <w:r w:rsidRPr="00C533EF">
        <w:rPr>
          <w:sz w:val="24"/>
        </w:rPr>
        <w:t>Засвідчено ЕЦП (Так/ні)</w:t>
      </w:r>
    </w:p>
    <w:p w14:paraId="31B6A9A9" w14:textId="77777777" w:rsidR="00CB36A8" w:rsidRPr="00C533EF" w:rsidRDefault="2E8BC6DA" w:rsidP="008F7AD3">
      <w:pPr>
        <w:pStyle w:val="a7"/>
        <w:numPr>
          <w:ilvl w:val="0"/>
          <w:numId w:val="66"/>
        </w:numPr>
        <w:spacing w:before="0"/>
        <w:jc w:val="left"/>
        <w:rPr>
          <w:sz w:val="24"/>
        </w:rPr>
      </w:pPr>
      <w:r w:rsidRPr="00C533EF">
        <w:rPr>
          <w:sz w:val="24"/>
        </w:rPr>
        <w:t>Підписано (Так/ні)</w:t>
      </w:r>
    </w:p>
    <w:p w14:paraId="47978B0A" w14:textId="77777777" w:rsidR="00CB36A8" w:rsidRPr="00C533EF" w:rsidRDefault="2E8BC6DA" w:rsidP="008F7AD3">
      <w:pPr>
        <w:pStyle w:val="a7"/>
        <w:numPr>
          <w:ilvl w:val="0"/>
          <w:numId w:val="66"/>
        </w:numPr>
        <w:spacing w:before="0"/>
        <w:jc w:val="left"/>
        <w:rPr>
          <w:sz w:val="24"/>
        </w:rPr>
      </w:pPr>
      <w:r w:rsidRPr="00C533EF">
        <w:rPr>
          <w:sz w:val="24"/>
        </w:rPr>
        <w:t>№ протоколу</w:t>
      </w:r>
    </w:p>
    <w:p w14:paraId="1BBDE5E3" w14:textId="77777777" w:rsidR="00CB36A8" w:rsidRPr="00C533EF" w:rsidRDefault="2E8BC6DA" w:rsidP="008F7AD3">
      <w:pPr>
        <w:pStyle w:val="a7"/>
        <w:numPr>
          <w:ilvl w:val="0"/>
          <w:numId w:val="66"/>
        </w:numPr>
        <w:spacing w:before="0"/>
        <w:jc w:val="left"/>
        <w:rPr>
          <w:sz w:val="24"/>
        </w:rPr>
      </w:pPr>
      <w:r w:rsidRPr="00C533EF">
        <w:rPr>
          <w:sz w:val="24"/>
        </w:rPr>
        <w:t>Дата протоколу</w:t>
      </w:r>
    </w:p>
    <w:p w14:paraId="5F28F47A" w14:textId="77777777" w:rsidR="00CB36A8" w:rsidRPr="00C533EF" w:rsidRDefault="2E8BC6DA" w:rsidP="008F7AD3">
      <w:pPr>
        <w:pStyle w:val="a7"/>
        <w:numPr>
          <w:ilvl w:val="0"/>
          <w:numId w:val="66"/>
        </w:numPr>
        <w:spacing w:before="0"/>
        <w:jc w:val="left"/>
        <w:rPr>
          <w:sz w:val="24"/>
        </w:rPr>
      </w:pPr>
      <w:r w:rsidRPr="00C533EF">
        <w:rPr>
          <w:sz w:val="24"/>
        </w:rPr>
        <w:t>№ наказу (за протоколом)</w:t>
      </w:r>
    </w:p>
    <w:p w14:paraId="4137E34F" w14:textId="77777777" w:rsidR="00CB36A8" w:rsidRPr="00C533EF" w:rsidRDefault="2E8BC6DA" w:rsidP="008F7AD3">
      <w:pPr>
        <w:pStyle w:val="a7"/>
        <w:numPr>
          <w:ilvl w:val="0"/>
          <w:numId w:val="66"/>
        </w:numPr>
        <w:spacing w:before="0"/>
        <w:jc w:val="left"/>
        <w:rPr>
          <w:sz w:val="24"/>
        </w:rPr>
      </w:pPr>
      <w:r w:rsidRPr="00C533EF">
        <w:rPr>
          <w:sz w:val="24"/>
        </w:rPr>
        <w:t>Дата наказу (за протоколом)</w:t>
      </w:r>
    </w:p>
    <w:p w14:paraId="18181243" w14:textId="77777777" w:rsidR="00CB36A8" w:rsidRPr="00C533EF" w:rsidRDefault="2E8BC6DA" w:rsidP="008F7AD3">
      <w:pPr>
        <w:pStyle w:val="a7"/>
        <w:numPr>
          <w:ilvl w:val="0"/>
          <w:numId w:val="66"/>
        </w:numPr>
        <w:spacing w:before="0"/>
        <w:jc w:val="left"/>
        <w:rPr>
          <w:sz w:val="24"/>
        </w:rPr>
      </w:pPr>
      <w:r w:rsidRPr="00C533EF">
        <w:rPr>
          <w:sz w:val="24"/>
        </w:rPr>
        <w:t>Розмір допомоги, грн</w:t>
      </w:r>
    </w:p>
    <w:p w14:paraId="6E814F88" w14:textId="77777777" w:rsidR="00CB36A8" w:rsidRPr="00C533EF" w:rsidRDefault="2E8BC6DA" w:rsidP="008F7AD3">
      <w:pPr>
        <w:pStyle w:val="a7"/>
        <w:numPr>
          <w:ilvl w:val="0"/>
          <w:numId w:val="66"/>
        </w:numPr>
        <w:spacing w:before="0"/>
        <w:jc w:val="left"/>
        <w:rPr>
          <w:sz w:val="24"/>
        </w:rPr>
      </w:pPr>
      <w:r w:rsidRPr="00C533EF">
        <w:rPr>
          <w:sz w:val="24"/>
        </w:rPr>
        <w:t>Перераховано кошти (позначка)</w:t>
      </w:r>
    </w:p>
    <w:p w14:paraId="71D50146" w14:textId="77777777" w:rsidR="00CB36A8" w:rsidRPr="00C533EF" w:rsidRDefault="2E8BC6DA" w:rsidP="008F7AD3">
      <w:pPr>
        <w:pStyle w:val="a7"/>
        <w:numPr>
          <w:ilvl w:val="0"/>
          <w:numId w:val="66"/>
        </w:numPr>
        <w:spacing w:before="0"/>
        <w:jc w:val="left"/>
        <w:rPr>
          <w:sz w:val="24"/>
        </w:rPr>
      </w:pPr>
      <w:r w:rsidRPr="00C533EF">
        <w:rPr>
          <w:sz w:val="24"/>
        </w:rPr>
        <w:t>№ виплати</w:t>
      </w:r>
    </w:p>
    <w:p w14:paraId="139ED7CA" w14:textId="77777777" w:rsidR="00CB36A8" w:rsidRPr="00C533EF" w:rsidRDefault="2E8BC6DA" w:rsidP="008F7AD3">
      <w:pPr>
        <w:pStyle w:val="a7"/>
        <w:numPr>
          <w:ilvl w:val="0"/>
          <w:numId w:val="66"/>
        </w:numPr>
        <w:spacing w:before="0"/>
        <w:jc w:val="left"/>
        <w:rPr>
          <w:sz w:val="24"/>
        </w:rPr>
      </w:pPr>
      <w:r w:rsidRPr="00C533EF">
        <w:rPr>
          <w:sz w:val="24"/>
        </w:rPr>
        <w:t>Дата виплати</w:t>
      </w:r>
    </w:p>
    <w:p w14:paraId="4FC90F83" w14:textId="77777777" w:rsidR="00CB36A8" w:rsidRPr="00C533EF" w:rsidRDefault="2E8BC6DA" w:rsidP="008F7AD3">
      <w:pPr>
        <w:pStyle w:val="a7"/>
        <w:numPr>
          <w:ilvl w:val="0"/>
          <w:numId w:val="66"/>
        </w:numPr>
        <w:spacing w:before="0"/>
        <w:jc w:val="left"/>
        <w:rPr>
          <w:sz w:val="24"/>
        </w:rPr>
      </w:pPr>
      <w:r w:rsidRPr="00C533EF">
        <w:rPr>
          <w:sz w:val="24"/>
        </w:rPr>
        <w:t>№ наказу на виплату</w:t>
      </w:r>
    </w:p>
    <w:p w14:paraId="6F64F818" w14:textId="77777777" w:rsidR="00CB36A8" w:rsidRPr="00C533EF" w:rsidRDefault="2E8BC6DA" w:rsidP="008F7AD3">
      <w:pPr>
        <w:pStyle w:val="a7"/>
        <w:numPr>
          <w:ilvl w:val="0"/>
          <w:numId w:val="66"/>
        </w:numPr>
        <w:spacing w:before="0"/>
        <w:jc w:val="left"/>
        <w:rPr>
          <w:sz w:val="24"/>
        </w:rPr>
      </w:pPr>
      <w:r w:rsidRPr="00C533EF">
        <w:rPr>
          <w:sz w:val="24"/>
        </w:rPr>
        <w:t>Дата наказу на виплату</w:t>
      </w:r>
    </w:p>
    <w:p w14:paraId="0F8E92F4" w14:textId="77777777" w:rsidR="00CB36A8" w:rsidRPr="00C533EF" w:rsidRDefault="2E8BC6DA" w:rsidP="008F7AD3">
      <w:pPr>
        <w:pStyle w:val="a7"/>
        <w:numPr>
          <w:ilvl w:val="0"/>
          <w:numId w:val="66"/>
        </w:numPr>
        <w:spacing w:before="0"/>
        <w:jc w:val="left"/>
        <w:rPr>
          <w:sz w:val="24"/>
        </w:rPr>
      </w:pPr>
      <w:r w:rsidRPr="00C533EF">
        <w:rPr>
          <w:sz w:val="24"/>
        </w:rPr>
        <w:t>Спосіб отримання допомоги</w:t>
      </w:r>
    </w:p>
    <w:p w14:paraId="6BA85336" w14:textId="77777777" w:rsidR="00CB36A8" w:rsidRPr="00C533EF" w:rsidRDefault="2E8BC6DA" w:rsidP="008F7AD3">
      <w:pPr>
        <w:pStyle w:val="a7"/>
        <w:numPr>
          <w:ilvl w:val="0"/>
          <w:numId w:val="66"/>
        </w:numPr>
        <w:spacing w:before="0"/>
        <w:jc w:val="left"/>
        <w:rPr>
          <w:sz w:val="24"/>
        </w:rPr>
      </w:pPr>
      <w:r w:rsidRPr="00C533EF">
        <w:rPr>
          <w:sz w:val="24"/>
        </w:rPr>
        <w:t>Назва уповноваженого банку, де відкрита картка</w:t>
      </w:r>
    </w:p>
    <w:p w14:paraId="338D1DC7" w14:textId="77777777" w:rsidR="00CB36A8" w:rsidRPr="00C533EF" w:rsidRDefault="2E8BC6DA" w:rsidP="008F7AD3">
      <w:pPr>
        <w:pStyle w:val="a7"/>
        <w:numPr>
          <w:ilvl w:val="0"/>
          <w:numId w:val="66"/>
        </w:numPr>
        <w:spacing w:before="0"/>
        <w:jc w:val="left"/>
        <w:rPr>
          <w:sz w:val="24"/>
        </w:rPr>
      </w:pPr>
      <w:r w:rsidRPr="00C533EF">
        <w:rPr>
          <w:sz w:val="24"/>
        </w:rPr>
        <w:t>№ поточного рахунку картки</w:t>
      </w:r>
    </w:p>
    <w:p w14:paraId="47BC2925" w14:textId="77777777" w:rsidR="00CB36A8" w:rsidRPr="00C533EF" w:rsidRDefault="2E8BC6DA" w:rsidP="008F7AD3">
      <w:pPr>
        <w:pStyle w:val="a7"/>
        <w:numPr>
          <w:ilvl w:val="0"/>
          <w:numId w:val="66"/>
        </w:numPr>
        <w:spacing w:before="0"/>
        <w:jc w:val="left"/>
        <w:rPr>
          <w:sz w:val="24"/>
        </w:rPr>
      </w:pPr>
      <w:r w:rsidRPr="00C533EF">
        <w:rPr>
          <w:sz w:val="24"/>
        </w:rPr>
        <w:t>Номер центральної установи, уповноваженого банку</w:t>
      </w:r>
    </w:p>
    <w:p w14:paraId="18833FB8" w14:textId="77777777" w:rsidR="00CB36A8" w:rsidRPr="00C533EF" w:rsidRDefault="2E8BC6DA" w:rsidP="008F7AD3">
      <w:pPr>
        <w:pStyle w:val="a7"/>
        <w:numPr>
          <w:ilvl w:val="0"/>
          <w:numId w:val="66"/>
        </w:numPr>
        <w:spacing w:before="0"/>
        <w:jc w:val="left"/>
        <w:rPr>
          <w:sz w:val="24"/>
        </w:rPr>
      </w:pPr>
      <w:r w:rsidRPr="00C533EF">
        <w:rPr>
          <w:sz w:val="24"/>
        </w:rPr>
        <w:t>Номер філії банку</w:t>
      </w:r>
    </w:p>
    <w:p w14:paraId="7E30300F" w14:textId="77777777" w:rsidR="00CB36A8" w:rsidRPr="00C533EF" w:rsidRDefault="2E8BC6DA" w:rsidP="008F7AD3">
      <w:pPr>
        <w:pStyle w:val="a7"/>
        <w:numPr>
          <w:ilvl w:val="0"/>
          <w:numId w:val="66"/>
        </w:numPr>
        <w:spacing w:before="0"/>
        <w:jc w:val="left"/>
        <w:rPr>
          <w:sz w:val="24"/>
        </w:rPr>
      </w:pPr>
      <w:r w:rsidRPr="00C533EF">
        <w:rPr>
          <w:sz w:val="24"/>
        </w:rPr>
        <w:t>Номер поточного рахунку банку</w:t>
      </w:r>
    </w:p>
    <w:p w14:paraId="19B0B4D3" w14:textId="77777777" w:rsidR="00CB36A8" w:rsidRPr="00C533EF" w:rsidRDefault="2E8BC6DA" w:rsidP="008F7AD3">
      <w:pPr>
        <w:pStyle w:val="a7"/>
        <w:numPr>
          <w:ilvl w:val="0"/>
          <w:numId w:val="66"/>
        </w:numPr>
        <w:spacing w:before="0"/>
        <w:jc w:val="left"/>
        <w:rPr>
          <w:sz w:val="24"/>
        </w:rPr>
      </w:pPr>
      <w:r w:rsidRPr="00C533EF">
        <w:rPr>
          <w:sz w:val="24"/>
        </w:rPr>
        <w:t>Термін розгляду (Дата)</w:t>
      </w:r>
    </w:p>
    <w:p w14:paraId="43BC5E09" w14:textId="77777777" w:rsidR="00CB36A8" w:rsidRPr="00C533EF" w:rsidRDefault="2E8BC6DA" w:rsidP="008F7AD3">
      <w:pPr>
        <w:pStyle w:val="a7"/>
        <w:numPr>
          <w:ilvl w:val="0"/>
          <w:numId w:val="66"/>
        </w:numPr>
        <w:spacing w:before="0"/>
        <w:jc w:val="left"/>
        <w:rPr>
          <w:sz w:val="24"/>
        </w:rPr>
      </w:pPr>
      <w:r w:rsidRPr="00C533EF">
        <w:rPr>
          <w:sz w:val="24"/>
        </w:rPr>
        <w:t>№ заяви (документообіг)</w:t>
      </w:r>
    </w:p>
    <w:p w14:paraId="7AB60DEF" w14:textId="19F54CE7" w:rsidR="00CB36A8" w:rsidRPr="00C533EF" w:rsidRDefault="2E8BC6DA" w:rsidP="008F7AD3">
      <w:pPr>
        <w:pStyle w:val="a7"/>
        <w:numPr>
          <w:ilvl w:val="0"/>
          <w:numId w:val="66"/>
        </w:numPr>
        <w:spacing w:before="0"/>
        <w:jc w:val="left"/>
        <w:rPr>
          <w:sz w:val="24"/>
        </w:rPr>
      </w:pPr>
      <w:r w:rsidRPr="00C533EF">
        <w:rPr>
          <w:sz w:val="24"/>
        </w:rPr>
        <w:t>ПІБ депутата</w:t>
      </w:r>
    </w:p>
    <w:p w14:paraId="7293EF90" w14:textId="77777777" w:rsidR="00CB36A8" w:rsidRPr="00C533EF" w:rsidRDefault="00CB36A8" w:rsidP="00CB36A8">
      <w:pPr>
        <w:pStyle w:val="a7"/>
        <w:spacing w:before="0"/>
        <w:ind w:firstLine="0"/>
        <w:jc w:val="left"/>
        <w:rPr>
          <w:sz w:val="24"/>
        </w:rPr>
      </w:pPr>
    </w:p>
    <w:p w14:paraId="160619C0" w14:textId="57F3CB90" w:rsidR="008D1BF5" w:rsidRPr="00C533EF" w:rsidRDefault="2E8BC6DA" w:rsidP="00CB36A8">
      <w:pPr>
        <w:pStyle w:val="4"/>
        <w:ind w:firstLine="0"/>
      </w:pPr>
      <w:bookmarkStart w:id="137" w:name="_Toc505352770"/>
      <w:r w:rsidRPr="00C533EF">
        <w:t>4.4.1. Картка заяви на отримання одноразової адресної матеріальної допомоги</w:t>
      </w:r>
      <w:bookmarkEnd w:id="137"/>
    </w:p>
    <w:p w14:paraId="51D751A4" w14:textId="77777777" w:rsidR="005D5AEE" w:rsidRPr="00C533EF" w:rsidRDefault="2E8BC6DA" w:rsidP="2E8BC6DA">
      <w:pPr>
        <w:pStyle w:val="10"/>
        <w:numPr>
          <w:ilvl w:val="0"/>
          <w:numId w:val="0"/>
        </w:numPr>
        <w:spacing w:before="0" w:line="288" w:lineRule="auto"/>
        <w:ind w:firstLine="720"/>
        <w:rPr>
          <w:sz w:val="24"/>
        </w:rPr>
      </w:pPr>
      <w:r w:rsidRPr="00C533EF">
        <w:rPr>
          <w:sz w:val="24"/>
        </w:rPr>
        <w:t>Електронна картка заяв на отримання одноразової адресної допомоги (</w:t>
      </w:r>
      <w:r w:rsidRPr="00C533EF">
        <w:rPr>
          <w:b/>
          <w:bCs/>
          <w:i/>
          <w:iCs/>
          <w:sz w:val="24"/>
        </w:rPr>
        <w:t>ЕК заяви на отримання ОАМД</w:t>
      </w:r>
      <w:r w:rsidRPr="00C533EF">
        <w:rPr>
          <w:sz w:val="24"/>
        </w:rPr>
        <w:t>) має включати наступні вкладки:</w:t>
      </w:r>
    </w:p>
    <w:p w14:paraId="4C63D8EB" w14:textId="77777777" w:rsidR="005D5AEE" w:rsidRPr="00C533EF" w:rsidRDefault="2E8BC6DA" w:rsidP="008F7AD3">
      <w:pPr>
        <w:pStyle w:val="a7"/>
        <w:numPr>
          <w:ilvl w:val="0"/>
          <w:numId w:val="67"/>
        </w:numPr>
        <w:tabs>
          <w:tab w:val="left" w:pos="993"/>
        </w:tabs>
        <w:spacing w:line="288" w:lineRule="auto"/>
        <w:ind w:left="0" w:firstLine="709"/>
        <w:rPr>
          <w:i/>
          <w:iCs/>
        </w:rPr>
      </w:pPr>
      <w:r w:rsidRPr="00C533EF">
        <w:rPr>
          <w:i/>
          <w:iCs/>
        </w:rPr>
        <w:t>Основна інформація</w:t>
      </w:r>
      <w:r w:rsidRPr="00C533EF">
        <w:t xml:space="preserve"> – складається з наступних секцій:</w:t>
      </w:r>
    </w:p>
    <w:p w14:paraId="2D858F22" w14:textId="77777777" w:rsidR="005D5AEE" w:rsidRPr="00C533EF" w:rsidRDefault="2E8BC6DA" w:rsidP="2E8BC6DA">
      <w:pPr>
        <w:pStyle w:val="a7"/>
        <w:tabs>
          <w:tab w:val="left" w:pos="993"/>
        </w:tabs>
        <w:spacing w:line="288" w:lineRule="auto"/>
        <w:ind w:left="1276" w:hanging="142"/>
        <w:rPr>
          <w:b/>
          <w:bCs/>
          <w:sz w:val="22"/>
          <w:szCs w:val="22"/>
          <w:u w:val="single"/>
        </w:rPr>
      </w:pPr>
      <w:r w:rsidRPr="00C533EF">
        <w:rPr>
          <w:b/>
          <w:bCs/>
          <w:sz w:val="22"/>
          <w:szCs w:val="22"/>
          <w:u w:val="single"/>
        </w:rPr>
        <w:t>Дані про заяву:</w:t>
      </w:r>
    </w:p>
    <w:p w14:paraId="1EFED3A3" w14:textId="228906BC" w:rsidR="005D5AEE" w:rsidRPr="00C533EF" w:rsidRDefault="2E8BC6DA" w:rsidP="008F7AD3">
      <w:pPr>
        <w:pStyle w:val="a7"/>
        <w:numPr>
          <w:ilvl w:val="0"/>
          <w:numId w:val="51"/>
        </w:numPr>
        <w:spacing w:line="288" w:lineRule="auto"/>
        <w:rPr>
          <w:sz w:val="24"/>
        </w:rPr>
      </w:pPr>
      <w:r w:rsidRPr="00C533EF">
        <w:rPr>
          <w:sz w:val="24"/>
        </w:rPr>
        <w:t>Номер заяви;</w:t>
      </w:r>
    </w:p>
    <w:p w14:paraId="3109D9AD" w14:textId="4B5E2E3C" w:rsidR="005D5AEE" w:rsidRPr="00C533EF" w:rsidRDefault="2E8BC6DA" w:rsidP="008F7AD3">
      <w:pPr>
        <w:pStyle w:val="a7"/>
        <w:numPr>
          <w:ilvl w:val="0"/>
          <w:numId w:val="51"/>
        </w:numPr>
        <w:spacing w:line="288" w:lineRule="auto"/>
        <w:rPr>
          <w:sz w:val="24"/>
        </w:rPr>
      </w:pPr>
      <w:r w:rsidRPr="00C533EF">
        <w:rPr>
          <w:sz w:val="24"/>
        </w:rPr>
        <w:t>Дата реєстрації*;</w:t>
      </w:r>
    </w:p>
    <w:p w14:paraId="61F083EF" w14:textId="0DF914FB" w:rsidR="005D5AEE" w:rsidRPr="00C533EF" w:rsidRDefault="2E8BC6DA" w:rsidP="008F7AD3">
      <w:pPr>
        <w:pStyle w:val="a7"/>
        <w:numPr>
          <w:ilvl w:val="0"/>
          <w:numId w:val="51"/>
        </w:numPr>
        <w:spacing w:line="288" w:lineRule="auto"/>
        <w:rPr>
          <w:sz w:val="24"/>
        </w:rPr>
      </w:pPr>
      <w:r w:rsidRPr="00C533EF">
        <w:rPr>
          <w:sz w:val="24"/>
        </w:rPr>
        <w:t>Статус заяви*;</w:t>
      </w:r>
    </w:p>
    <w:p w14:paraId="6302499B" w14:textId="574CE893" w:rsidR="005D5AEE" w:rsidRPr="00C533EF" w:rsidRDefault="2E8BC6DA" w:rsidP="008F7AD3">
      <w:pPr>
        <w:pStyle w:val="a7"/>
        <w:numPr>
          <w:ilvl w:val="0"/>
          <w:numId w:val="51"/>
        </w:numPr>
        <w:spacing w:line="288" w:lineRule="auto"/>
        <w:rPr>
          <w:sz w:val="24"/>
        </w:rPr>
      </w:pPr>
      <w:r w:rsidRPr="00C533EF">
        <w:rPr>
          <w:sz w:val="24"/>
        </w:rPr>
        <w:t>Тип подання*;</w:t>
      </w:r>
    </w:p>
    <w:p w14:paraId="69CE9AB8" w14:textId="793EE46F" w:rsidR="005D5AEE" w:rsidRPr="00C533EF" w:rsidRDefault="2E8BC6DA" w:rsidP="008F7AD3">
      <w:pPr>
        <w:pStyle w:val="a7"/>
        <w:numPr>
          <w:ilvl w:val="0"/>
          <w:numId w:val="51"/>
        </w:numPr>
        <w:spacing w:line="288" w:lineRule="auto"/>
        <w:rPr>
          <w:sz w:val="24"/>
        </w:rPr>
      </w:pPr>
      <w:r w:rsidRPr="00C533EF">
        <w:rPr>
          <w:sz w:val="24"/>
        </w:rPr>
        <w:t>Тип заявника*;</w:t>
      </w:r>
    </w:p>
    <w:p w14:paraId="361275C3" w14:textId="12FB4F85" w:rsidR="005D5AEE" w:rsidRPr="00C533EF" w:rsidRDefault="2E8BC6DA" w:rsidP="008F7AD3">
      <w:pPr>
        <w:pStyle w:val="a7"/>
        <w:numPr>
          <w:ilvl w:val="0"/>
          <w:numId w:val="51"/>
        </w:numPr>
        <w:spacing w:line="288" w:lineRule="auto"/>
        <w:rPr>
          <w:sz w:val="24"/>
        </w:rPr>
      </w:pPr>
      <w:r w:rsidRPr="00C533EF">
        <w:rPr>
          <w:sz w:val="24"/>
        </w:rPr>
        <w:t>Категорія заявника*;</w:t>
      </w:r>
    </w:p>
    <w:p w14:paraId="7D3C8969" w14:textId="1E500B71" w:rsidR="005D5AEE" w:rsidRPr="00C533EF" w:rsidRDefault="2E8BC6DA" w:rsidP="008F7AD3">
      <w:pPr>
        <w:pStyle w:val="a7"/>
        <w:numPr>
          <w:ilvl w:val="0"/>
          <w:numId w:val="51"/>
        </w:numPr>
        <w:spacing w:line="288" w:lineRule="auto"/>
        <w:rPr>
          <w:sz w:val="24"/>
        </w:rPr>
      </w:pPr>
      <w:r w:rsidRPr="00C533EF">
        <w:rPr>
          <w:sz w:val="24"/>
        </w:rPr>
        <w:t>Причина звернення*;</w:t>
      </w:r>
    </w:p>
    <w:p w14:paraId="16707D9A" w14:textId="5C4FC7CA" w:rsidR="005D5AEE" w:rsidRPr="00C533EF" w:rsidRDefault="2E8BC6DA" w:rsidP="008F7AD3">
      <w:pPr>
        <w:pStyle w:val="a7"/>
        <w:numPr>
          <w:ilvl w:val="0"/>
          <w:numId w:val="51"/>
        </w:numPr>
        <w:spacing w:line="288" w:lineRule="auto"/>
        <w:rPr>
          <w:sz w:val="24"/>
        </w:rPr>
      </w:pPr>
      <w:r w:rsidRPr="00C533EF">
        <w:rPr>
          <w:sz w:val="24"/>
        </w:rPr>
        <w:t>Подати заяву в*;</w:t>
      </w:r>
    </w:p>
    <w:p w14:paraId="748F4B8B" w14:textId="6A28D7F8" w:rsidR="005D5AEE" w:rsidRPr="00C533EF" w:rsidRDefault="2E8BC6DA" w:rsidP="008F7AD3">
      <w:pPr>
        <w:pStyle w:val="a7"/>
        <w:numPr>
          <w:ilvl w:val="0"/>
          <w:numId w:val="51"/>
        </w:numPr>
        <w:spacing w:line="288" w:lineRule="auto"/>
        <w:rPr>
          <w:sz w:val="24"/>
        </w:rPr>
      </w:pPr>
      <w:r w:rsidRPr="00C533EF">
        <w:rPr>
          <w:sz w:val="24"/>
        </w:rPr>
        <w:t>Підписано;</w:t>
      </w:r>
    </w:p>
    <w:p w14:paraId="38520217" w14:textId="01B34DA7" w:rsidR="005D5AEE" w:rsidRPr="00C533EF" w:rsidRDefault="2E8BC6DA" w:rsidP="008F7AD3">
      <w:pPr>
        <w:pStyle w:val="a7"/>
        <w:numPr>
          <w:ilvl w:val="0"/>
          <w:numId w:val="51"/>
        </w:numPr>
        <w:spacing w:line="288" w:lineRule="auto"/>
        <w:rPr>
          <w:sz w:val="24"/>
        </w:rPr>
      </w:pPr>
      <w:r w:rsidRPr="00C533EF">
        <w:rPr>
          <w:sz w:val="24"/>
        </w:rPr>
        <w:t>Засвідчено ЕЦП;</w:t>
      </w:r>
    </w:p>
    <w:p w14:paraId="3D270A17" w14:textId="2A5037DA" w:rsidR="005D5AEE" w:rsidRPr="00C533EF" w:rsidRDefault="2E8BC6DA" w:rsidP="008F7AD3">
      <w:pPr>
        <w:pStyle w:val="a7"/>
        <w:numPr>
          <w:ilvl w:val="0"/>
          <w:numId w:val="51"/>
        </w:numPr>
        <w:spacing w:line="288" w:lineRule="auto"/>
        <w:rPr>
          <w:sz w:val="24"/>
        </w:rPr>
      </w:pPr>
      <w:r w:rsidRPr="00C533EF">
        <w:rPr>
          <w:sz w:val="24"/>
        </w:rPr>
        <w:t>Відповідальний виконавець;</w:t>
      </w:r>
    </w:p>
    <w:p w14:paraId="1DBAF71D" w14:textId="0B08CED3" w:rsidR="005D5AEE" w:rsidRPr="00C533EF" w:rsidRDefault="2E8BC6DA" w:rsidP="008F7AD3">
      <w:pPr>
        <w:pStyle w:val="a7"/>
        <w:numPr>
          <w:ilvl w:val="0"/>
          <w:numId w:val="51"/>
        </w:numPr>
        <w:spacing w:before="0" w:after="200" w:line="276" w:lineRule="auto"/>
        <w:jc w:val="left"/>
        <w:rPr>
          <w:sz w:val="24"/>
        </w:rPr>
      </w:pPr>
      <w:r w:rsidRPr="00C533EF">
        <w:rPr>
          <w:sz w:val="24"/>
        </w:rPr>
        <w:t>Термін розгляду;</w:t>
      </w:r>
    </w:p>
    <w:p w14:paraId="28A6D673" w14:textId="578A2E6F" w:rsidR="005D5AEE" w:rsidRPr="00C533EF" w:rsidRDefault="2E8BC6DA" w:rsidP="008F7AD3">
      <w:pPr>
        <w:pStyle w:val="a7"/>
        <w:numPr>
          <w:ilvl w:val="0"/>
          <w:numId w:val="51"/>
        </w:numPr>
        <w:spacing w:line="288" w:lineRule="auto"/>
        <w:rPr>
          <w:sz w:val="24"/>
        </w:rPr>
      </w:pPr>
      <w:r w:rsidRPr="00C533EF">
        <w:rPr>
          <w:sz w:val="24"/>
        </w:rPr>
        <w:t>Перераховано кошти;</w:t>
      </w:r>
    </w:p>
    <w:p w14:paraId="237DB51F" w14:textId="77777777" w:rsidR="005D5AEE" w:rsidRPr="00C533EF" w:rsidRDefault="2E8BC6DA" w:rsidP="2E8BC6DA">
      <w:pPr>
        <w:pStyle w:val="a7"/>
        <w:spacing w:line="288" w:lineRule="auto"/>
        <w:ind w:left="1440" w:hanging="164"/>
        <w:rPr>
          <w:b/>
          <w:bCs/>
          <w:sz w:val="22"/>
          <w:szCs w:val="22"/>
          <w:u w:val="single"/>
        </w:rPr>
      </w:pPr>
      <w:bookmarkStart w:id="138" w:name="_Hlk500175642"/>
      <w:r w:rsidRPr="00C533EF">
        <w:rPr>
          <w:b/>
          <w:bCs/>
          <w:sz w:val="22"/>
          <w:szCs w:val="22"/>
          <w:u w:val="single"/>
        </w:rPr>
        <w:t>Дані про заявника:</w:t>
      </w:r>
    </w:p>
    <w:p w14:paraId="289A3AB5" w14:textId="329581F4" w:rsidR="005D5AEE" w:rsidRPr="00C533EF" w:rsidRDefault="2E8BC6DA" w:rsidP="008F7AD3">
      <w:pPr>
        <w:pStyle w:val="a7"/>
        <w:numPr>
          <w:ilvl w:val="0"/>
          <w:numId w:val="51"/>
        </w:numPr>
        <w:spacing w:line="288" w:lineRule="auto"/>
        <w:rPr>
          <w:sz w:val="24"/>
        </w:rPr>
      </w:pPr>
      <w:r w:rsidRPr="00C533EF">
        <w:rPr>
          <w:sz w:val="24"/>
        </w:rPr>
        <w:t>Картка громадянина;</w:t>
      </w:r>
    </w:p>
    <w:p w14:paraId="3FCB006E" w14:textId="6C483B40" w:rsidR="005D5AEE" w:rsidRPr="00C533EF" w:rsidRDefault="2E8BC6DA" w:rsidP="008F7AD3">
      <w:pPr>
        <w:pStyle w:val="a7"/>
        <w:numPr>
          <w:ilvl w:val="0"/>
          <w:numId w:val="51"/>
        </w:numPr>
        <w:spacing w:line="288" w:lineRule="auto"/>
        <w:rPr>
          <w:sz w:val="24"/>
        </w:rPr>
      </w:pPr>
      <w:r w:rsidRPr="00C533EF">
        <w:rPr>
          <w:sz w:val="24"/>
        </w:rPr>
        <w:t>Прізвище;</w:t>
      </w:r>
    </w:p>
    <w:p w14:paraId="69DC4B28" w14:textId="134E539E" w:rsidR="005D5AEE" w:rsidRPr="00C533EF" w:rsidRDefault="2E8BC6DA" w:rsidP="008F7AD3">
      <w:pPr>
        <w:pStyle w:val="a7"/>
        <w:numPr>
          <w:ilvl w:val="0"/>
          <w:numId w:val="51"/>
        </w:numPr>
        <w:spacing w:line="288" w:lineRule="auto"/>
        <w:rPr>
          <w:sz w:val="24"/>
        </w:rPr>
      </w:pPr>
      <w:r w:rsidRPr="00C533EF">
        <w:rPr>
          <w:sz w:val="24"/>
        </w:rPr>
        <w:t>Ім’я;</w:t>
      </w:r>
    </w:p>
    <w:p w14:paraId="433C3D82" w14:textId="43ECFEB9" w:rsidR="005D5AEE" w:rsidRPr="00C533EF" w:rsidRDefault="2E8BC6DA" w:rsidP="008F7AD3">
      <w:pPr>
        <w:pStyle w:val="a7"/>
        <w:numPr>
          <w:ilvl w:val="0"/>
          <w:numId w:val="51"/>
        </w:numPr>
        <w:spacing w:line="288" w:lineRule="auto"/>
        <w:rPr>
          <w:sz w:val="24"/>
        </w:rPr>
      </w:pPr>
      <w:r w:rsidRPr="00C533EF">
        <w:rPr>
          <w:sz w:val="24"/>
        </w:rPr>
        <w:t>По-батькові;</w:t>
      </w:r>
    </w:p>
    <w:p w14:paraId="7910875B" w14:textId="4972298A" w:rsidR="005D5AEE" w:rsidRPr="00C533EF" w:rsidRDefault="2E8BC6DA" w:rsidP="008F7AD3">
      <w:pPr>
        <w:pStyle w:val="a7"/>
        <w:numPr>
          <w:ilvl w:val="0"/>
          <w:numId w:val="51"/>
        </w:numPr>
        <w:spacing w:line="288" w:lineRule="auto"/>
        <w:rPr>
          <w:sz w:val="24"/>
        </w:rPr>
      </w:pPr>
      <w:r w:rsidRPr="00C533EF">
        <w:rPr>
          <w:sz w:val="24"/>
        </w:rPr>
        <w:t>Дата народження;</w:t>
      </w:r>
    </w:p>
    <w:p w14:paraId="0A2593D1" w14:textId="3ECA5FCD" w:rsidR="005D5AEE" w:rsidRPr="00C533EF" w:rsidRDefault="2E8BC6DA" w:rsidP="008F7AD3">
      <w:pPr>
        <w:pStyle w:val="a7"/>
        <w:numPr>
          <w:ilvl w:val="0"/>
          <w:numId w:val="51"/>
        </w:numPr>
        <w:spacing w:line="288" w:lineRule="auto"/>
        <w:rPr>
          <w:sz w:val="24"/>
        </w:rPr>
      </w:pPr>
      <w:r w:rsidRPr="00C533EF">
        <w:rPr>
          <w:sz w:val="24"/>
        </w:rPr>
        <w:t>Категорія заявника*;</w:t>
      </w:r>
    </w:p>
    <w:p w14:paraId="5EA45FD0" w14:textId="7BD906A0" w:rsidR="005D5AEE" w:rsidRPr="00C533EF" w:rsidRDefault="2E8BC6DA" w:rsidP="008F7AD3">
      <w:pPr>
        <w:pStyle w:val="a7"/>
        <w:numPr>
          <w:ilvl w:val="0"/>
          <w:numId w:val="51"/>
        </w:numPr>
        <w:spacing w:line="288" w:lineRule="auto"/>
        <w:rPr>
          <w:sz w:val="24"/>
        </w:rPr>
      </w:pPr>
      <w:r w:rsidRPr="00C533EF">
        <w:rPr>
          <w:sz w:val="24"/>
        </w:rPr>
        <w:t>ІПН;</w:t>
      </w:r>
    </w:p>
    <w:p w14:paraId="62FC92D1" w14:textId="07D83118" w:rsidR="005D5AEE" w:rsidRPr="00C533EF" w:rsidRDefault="2E8BC6DA" w:rsidP="008F7AD3">
      <w:pPr>
        <w:pStyle w:val="a7"/>
        <w:numPr>
          <w:ilvl w:val="0"/>
          <w:numId w:val="51"/>
        </w:numPr>
        <w:spacing w:line="288" w:lineRule="auto"/>
        <w:rPr>
          <w:sz w:val="24"/>
        </w:rPr>
      </w:pPr>
      <w:r w:rsidRPr="00C533EF">
        <w:rPr>
          <w:sz w:val="24"/>
        </w:rPr>
        <w:t>ІПН відсутній;</w:t>
      </w:r>
    </w:p>
    <w:p w14:paraId="0E99371E" w14:textId="5C79123B" w:rsidR="005D5AEE" w:rsidRPr="00C533EF" w:rsidRDefault="2E8BC6DA" w:rsidP="008F7AD3">
      <w:pPr>
        <w:pStyle w:val="a7"/>
        <w:numPr>
          <w:ilvl w:val="0"/>
          <w:numId w:val="51"/>
        </w:numPr>
        <w:spacing w:line="288" w:lineRule="auto"/>
        <w:rPr>
          <w:sz w:val="24"/>
        </w:rPr>
      </w:pPr>
      <w:r w:rsidRPr="00C533EF">
        <w:rPr>
          <w:sz w:val="24"/>
        </w:rPr>
        <w:t>Тип документа, що посвідчує особу;</w:t>
      </w:r>
    </w:p>
    <w:p w14:paraId="26E42F8D" w14:textId="1CD1E9C6" w:rsidR="005D5AEE" w:rsidRPr="00C533EF" w:rsidRDefault="2E8BC6DA" w:rsidP="008F7AD3">
      <w:pPr>
        <w:pStyle w:val="a7"/>
        <w:numPr>
          <w:ilvl w:val="0"/>
          <w:numId w:val="51"/>
        </w:numPr>
        <w:spacing w:line="288" w:lineRule="auto"/>
        <w:rPr>
          <w:sz w:val="24"/>
        </w:rPr>
      </w:pPr>
      <w:r w:rsidRPr="00C533EF">
        <w:rPr>
          <w:sz w:val="24"/>
        </w:rPr>
        <w:t>Серія документу;</w:t>
      </w:r>
    </w:p>
    <w:p w14:paraId="1B00E9CD" w14:textId="6552FE26" w:rsidR="005D5AEE" w:rsidRPr="00C533EF" w:rsidRDefault="2E8BC6DA" w:rsidP="008F7AD3">
      <w:pPr>
        <w:pStyle w:val="a7"/>
        <w:numPr>
          <w:ilvl w:val="0"/>
          <w:numId w:val="51"/>
        </w:numPr>
        <w:spacing w:line="288" w:lineRule="auto"/>
        <w:rPr>
          <w:sz w:val="24"/>
        </w:rPr>
      </w:pPr>
      <w:r w:rsidRPr="00C533EF">
        <w:rPr>
          <w:sz w:val="24"/>
        </w:rPr>
        <w:t>Номер документу;</w:t>
      </w:r>
    </w:p>
    <w:p w14:paraId="0D160C15" w14:textId="5776DAC6" w:rsidR="005D5AEE" w:rsidRPr="00C533EF" w:rsidRDefault="2E8BC6DA" w:rsidP="008F7AD3">
      <w:pPr>
        <w:pStyle w:val="a7"/>
        <w:numPr>
          <w:ilvl w:val="0"/>
          <w:numId w:val="51"/>
        </w:numPr>
        <w:spacing w:line="288" w:lineRule="auto"/>
        <w:rPr>
          <w:sz w:val="24"/>
        </w:rPr>
      </w:pPr>
      <w:r w:rsidRPr="00C533EF">
        <w:rPr>
          <w:sz w:val="24"/>
        </w:rPr>
        <w:t>Ким виданий;</w:t>
      </w:r>
    </w:p>
    <w:p w14:paraId="21DA345C" w14:textId="36ACEFA8" w:rsidR="005D5AEE" w:rsidRPr="00C533EF" w:rsidRDefault="2E8BC6DA" w:rsidP="008F7AD3">
      <w:pPr>
        <w:pStyle w:val="a7"/>
        <w:numPr>
          <w:ilvl w:val="0"/>
          <w:numId w:val="51"/>
        </w:numPr>
        <w:spacing w:line="288" w:lineRule="auto"/>
        <w:rPr>
          <w:sz w:val="24"/>
        </w:rPr>
      </w:pPr>
      <w:r w:rsidRPr="00C533EF">
        <w:rPr>
          <w:sz w:val="24"/>
        </w:rPr>
        <w:t>Дата видачі;</w:t>
      </w:r>
    </w:p>
    <w:p w14:paraId="4B175FC6" w14:textId="5E5CB30C" w:rsidR="005D5AEE" w:rsidRPr="00C533EF" w:rsidRDefault="2E8BC6DA" w:rsidP="008F7AD3">
      <w:pPr>
        <w:pStyle w:val="a7"/>
        <w:numPr>
          <w:ilvl w:val="0"/>
          <w:numId w:val="51"/>
        </w:numPr>
        <w:spacing w:line="288" w:lineRule="auto"/>
        <w:rPr>
          <w:sz w:val="24"/>
        </w:rPr>
      </w:pPr>
      <w:r w:rsidRPr="00C533EF">
        <w:rPr>
          <w:sz w:val="24"/>
        </w:rPr>
        <w:t>Діє до;</w:t>
      </w:r>
    </w:p>
    <w:p w14:paraId="5AC20B2A" w14:textId="3038A35F" w:rsidR="005D5AEE" w:rsidRPr="00C533EF" w:rsidRDefault="2E8BC6DA" w:rsidP="008F7AD3">
      <w:pPr>
        <w:pStyle w:val="a7"/>
        <w:numPr>
          <w:ilvl w:val="0"/>
          <w:numId w:val="51"/>
        </w:numPr>
        <w:spacing w:line="288" w:lineRule="auto"/>
        <w:rPr>
          <w:sz w:val="24"/>
        </w:rPr>
      </w:pPr>
      <w:r w:rsidRPr="00C533EF">
        <w:rPr>
          <w:sz w:val="24"/>
        </w:rPr>
        <w:t>Номер телефону;</w:t>
      </w:r>
    </w:p>
    <w:p w14:paraId="61333B19" w14:textId="596667F2" w:rsidR="005D5AEE" w:rsidRPr="00C533EF" w:rsidRDefault="2E8BC6DA" w:rsidP="008F7AD3">
      <w:pPr>
        <w:pStyle w:val="a7"/>
        <w:numPr>
          <w:ilvl w:val="0"/>
          <w:numId w:val="51"/>
        </w:numPr>
        <w:spacing w:line="288" w:lineRule="auto"/>
        <w:rPr>
          <w:sz w:val="24"/>
        </w:rPr>
      </w:pPr>
      <w:r w:rsidRPr="00C533EF">
        <w:rPr>
          <w:sz w:val="24"/>
        </w:rPr>
        <w:t>Електронна адреса;</w:t>
      </w:r>
    </w:p>
    <w:p w14:paraId="056F1D0E" w14:textId="644494D4" w:rsidR="005D5AEE" w:rsidRPr="00C533EF" w:rsidRDefault="2E8BC6DA" w:rsidP="008F7AD3">
      <w:pPr>
        <w:pStyle w:val="a7"/>
        <w:numPr>
          <w:ilvl w:val="0"/>
          <w:numId w:val="51"/>
        </w:numPr>
        <w:spacing w:line="288" w:lineRule="auto"/>
        <w:rPr>
          <w:sz w:val="24"/>
        </w:rPr>
      </w:pPr>
      <w:r w:rsidRPr="00C533EF">
        <w:rPr>
          <w:sz w:val="24"/>
        </w:rPr>
        <w:t>Район;</w:t>
      </w:r>
    </w:p>
    <w:p w14:paraId="12BA55F0" w14:textId="7C04D736" w:rsidR="005D5AEE" w:rsidRPr="00C533EF" w:rsidRDefault="2E8BC6DA" w:rsidP="008F7AD3">
      <w:pPr>
        <w:pStyle w:val="a7"/>
        <w:numPr>
          <w:ilvl w:val="0"/>
          <w:numId w:val="51"/>
        </w:numPr>
        <w:spacing w:line="288" w:lineRule="auto"/>
        <w:rPr>
          <w:sz w:val="24"/>
        </w:rPr>
      </w:pPr>
      <w:r w:rsidRPr="00C533EF">
        <w:rPr>
          <w:sz w:val="24"/>
        </w:rPr>
        <w:t>Вулиця;</w:t>
      </w:r>
    </w:p>
    <w:p w14:paraId="117FA657" w14:textId="7D29C512" w:rsidR="005D5AEE" w:rsidRPr="00C533EF" w:rsidRDefault="2E8BC6DA" w:rsidP="008F7AD3">
      <w:pPr>
        <w:pStyle w:val="a7"/>
        <w:numPr>
          <w:ilvl w:val="0"/>
          <w:numId w:val="51"/>
        </w:numPr>
        <w:spacing w:line="288" w:lineRule="auto"/>
        <w:rPr>
          <w:sz w:val="24"/>
        </w:rPr>
      </w:pPr>
      <w:r w:rsidRPr="00C533EF">
        <w:rPr>
          <w:sz w:val="24"/>
        </w:rPr>
        <w:t>№ будівлі;</w:t>
      </w:r>
    </w:p>
    <w:p w14:paraId="691D1C63" w14:textId="661A969E" w:rsidR="005D5AEE" w:rsidRPr="00C533EF" w:rsidRDefault="2E8BC6DA" w:rsidP="008F7AD3">
      <w:pPr>
        <w:pStyle w:val="a7"/>
        <w:numPr>
          <w:ilvl w:val="0"/>
          <w:numId w:val="51"/>
        </w:numPr>
        <w:spacing w:line="288" w:lineRule="auto"/>
        <w:rPr>
          <w:sz w:val="24"/>
        </w:rPr>
      </w:pPr>
      <w:r w:rsidRPr="00C533EF">
        <w:rPr>
          <w:sz w:val="24"/>
        </w:rPr>
        <w:t>№ приміщення;</w:t>
      </w:r>
    </w:p>
    <w:p w14:paraId="1CD6F86E" w14:textId="6F67C2DA" w:rsidR="005D5AEE" w:rsidRPr="00C533EF" w:rsidRDefault="2E8BC6DA" w:rsidP="008F7AD3">
      <w:pPr>
        <w:pStyle w:val="a7"/>
        <w:numPr>
          <w:ilvl w:val="0"/>
          <w:numId w:val="51"/>
        </w:numPr>
        <w:spacing w:line="288" w:lineRule="auto"/>
        <w:rPr>
          <w:sz w:val="24"/>
        </w:rPr>
      </w:pPr>
      <w:r w:rsidRPr="00C533EF">
        <w:rPr>
          <w:sz w:val="24"/>
        </w:rPr>
        <w:t>Тип приміщення;</w:t>
      </w:r>
    </w:p>
    <w:p w14:paraId="7E054E1A" w14:textId="2D1DE67F" w:rsidR="005D5AEE" w:rsidRPr="00C533EF" w:rsidRDefault="2E8BC6DA" w:rsidP="008F7AD3">
      <w:pPr>
        <w:pStyle w:val="a7"/>
        <w:numPr>
          <w:ilvl w:val="0"/>
          <w:numId w:val="51"/>
        </w:numPr>
        <w:spacing w:line="288" w:lineRule="auto"/>
        <w:rPr>
          <w:sz w:val="24"/>
        </w:rPr>
      </w:pPr>
      <w:r w:rsidRPr="00C533EF">
        <w:rPr>
          <w:sz w:val="24"/>
        </w:rPr>
        <w:t>Поштовий індекс;</w:t>
      </w:r>
    </w:p>
    <w:p w14:paraId="2C9239DA" w14:textId="7FEDB7B5" w:rsidR="005D5AEE" w:rsidRPr="00C533EF" w:rsidRDefault="2E8BC6DA" w:rsidP="008F7AD3">
      <w:pPr>
        <w:pStyle w:val="a7"/>
        <w:numPr>
          <w:ilvl w:val="0"/>
          <w:numId w:val="51"/>
        </w:numPr>
        <w:spacing w:line="288" w:lineRule="auto"/>
        <w:rPr>
          <w:sz w:val="24"/>
        </w:rPr>
      </w:pPr>
      <w:r w:rsidRPr="00C533EF">
        <w:rPr>
          <w:sz w:val="24"/>
        </w:rPr>
        <w:t>Банківська картка;</w:t>
      </w:r>
    </w:p>
    <w:p w14:paraId="00C22429" w14:textId="63E6B737" w:rsidR="005D5AEE" w:rsidRPr="00C533EF" w:rsidRDefault="005D5AEE" w:rsidP="008F7AD3">
      <w:pPr>
        <w:pStyle w:val="a7"/>
        <w:numPr>
          <w:ilvl w:val="0"/>
          <w:numId w:val="51"/>
        </w:numPr>
        <w:spacing w:line="288" w:lineRule="auto"/>
        <w:rPr>
          <w:sz w:val="24"/>
        </w:rPr>
      </w:pPr>
      <w:r w:rsidRPr="00C533EF">
        <w:rPr>
          <w:spacing w:val="15"/>
          <w:sz w:val="24"/>
        </w:rPr>
        <w:t>Спосіб отримання допомоги</w:t>
      </w:r>
      <w:r w:rsidR="008F66A0" w:rsidRPr="00C533EF">
        <w:rPr>
          <w:spacing w:val="15"/>
          <w:sz w:val="24"/>
        </w:rPr>
        <w:t>;</w:t>
      </w:r>
    </w:p>
    <w:bookmarkEnd w:id="138"/>
    <w:p w14:paraId="0492FADF" w14:textId="77777777" w:rsidR="005D5AEE" w:rsidRPr="00C533EF" w:rsidRDefault="2E8BC6DA" w:rsidP="2E8BC6DA">
      <w:pPr>
        <w:pStyle w:val="a7"/>
        <w:spacing w:line="288" w:lineRule="auto"/>
        <w:ind w:left="1134" w:firstLine="142"/>
        <w:rPr>
          <w:b/>
          <w:bCs/>
          <w:sz w:val="22"/>
          <w:szCs w:val="22"/>
          <w:u w:val="single"/>
        </w:rPr>
      </w:pPr>
      <w:r w:rsidRPr="00C533EF">
        <w:rPr>
          <w:b/>
          <w:bCs/>
          <w:sz w:val="22"/>
          <w:szCs w:val="22"/>
          <w:u w:val="single"/>
        </w:rPr>
        <w:t>Дані про розгляд заяви:</w:t>
      </w:r>
    </w:p>
    <w:p w14:paraId="15AEF613" w14:textId="538AB824" w:rsidR="005D5AEE" w:rsidRPr="00C533EF" w:rsidRDefault="2E8BC6DA" w:rsidP="008F7AD3">
      <w:pPr>
        <w:pStyle w:val="a7"/>
        <w:numPr>
          <w:ilvl w:val="0"/>
          <w:numId w:val="51"/>
        </w:numPr>
        <w:spacing w:line="288" w:lineRule="auto"/>
        <w:rPr>
          <w:sz w:val="24"/>
        </w:rPr>
      </w:pPr>
      <w:r w:rsidRPr="00C533EF">
        <w:rPr>
          <w:sz w:val="24"/>
        </w:rPr>
        <w:t>Тип рішення;</w:t>
      </w:r>
    </w:p>
    <w:p w14:paraId="69098C9E" w14:textId="77777777" w:rsidR="008F66A0" w:rsidRPr="00C533EF" w:rsidRDefault="2E8BC6DA" w:rsidP="008F7AD3">
      <w:pPr>
        <w:pStyle w:val="a7"/>
        <w:numPr>
          <w:ilvl w:val="0"/>
          <w:numId w:val="68"/>
        </w:numPr>
        <w:spacing w:before="0" w:after="200" w:line="276" w:lineRule="auto"/>
        <w:ind w:left="1418"/>
        <w:jc w:val="left"/>
        <w:rPr>
          <w:sz w:val="24"/>
        </w:rPr>
      </w:pPr>
      <w:r w:rsidRPr="00C533EF">
        <w:rPr>
          <w:sz w:val="24"/>
        </w:rPr>
        <w:t xml:space="preserve">№ протоколу </w:t>
      </w:r>
    </w:p>
    <w:p w14:paraId="797C78DF" w14:textId="1BFD8F3A" w:rsidR="005D5AEE" w:rsidRPr="00C533EF" w:rsidRDefault="2E8BC6DA" w:rsidP="008F7AD3">
      <w:pPr>
        <w:pStyle w:val="a7"/>
        <w:numPr>
          <w:ilvl w:val="0"/>
          <w:numId w:val="68"/>
        </w:numPr>
        <w:spacing w:before="0" w:after="200" w:line="276" w:lineRule="auto"/>
        <w:ind w:left="1418"/>
        <w:jc w:val="left"/>
        <w:rPr>
          <w:sz w:val="24"/>
        </w:rPr>
      </w:pPr>
      <w:r w:rsidRPr="00C533EF">
        <w:rPr>
          <w:sz w:val="24"/>
        </w:rPr>
        <w:t>Наказ (за протоколом);</w:t>
      </w:r>
    </w:p>
    <w:p w14:paraId="3735ED30" w14:textId="3D54111C" w:rsidR="005D5AEE" w:rsidRPr="00C533EF" w:rsidRDefault="2E8BC6DA" w:rsidP="008F7AD3">
      <w:pPr>
        <w:pStyle w:val="a7"/>
        <w:numPr>
          <w:ilvl w:val="0"/>
          <w:numId w:val="68"/>
        </w:numPr>
        <w:spacing w:before="0" w:after="200" w:line="276" w:lineRule="auto"/>
        <w:ind w:left="1418"/>
        <w:jc w:val="left"/>
        <w:rPr>
          <w:sz w:val="24"/>
        </w:rPr>
      </w:pPr>
      <w:r w:rsidRPr="00C533EF">
        <w:rPr>
          <w:sz w:val="24"/>
        </w:rPr>
        <w:t>Наказ (на виплату);</w:t>
      </w:r>
    </w:p>
    <w:p w14:paraId="2AD90CC0" w14:textId="2571B632" w:rsidR="005D5AEE" w:rsidRPr="00C533EF" w:rsidRDefault="2E8BC6DA" w:rsidP="008F7AD3">
      <w:pPr>
        <w:pStyle w:val="a7"/>
        <w:numPr>
          <w:ilvl w:val="0"/>
          <w:numId w:val="68"/>
        </w:numPr>
        <w:spacing w:before="0" w:after="200" w:line="276" w:lineRule="auto"/>
        <w:ind w:left="1418"/>
        <w:jc w:val="left"/>
        <w:rPr>
          <w:sz w:val="24"/>
        </w:rPr>
      </w:pPr>
      <w:r w:rsidRPr="00C533EF">
        <w:rPr>
          <w:sz w:val="24"/>
        </w:rPr>
        <w:t>Розмір допомоги, грн;</w:t>
      </w:r>
    </w:p>
    <w:p w14:paraId="63CAF212" w14:textId="6E54063B" w:rsidR="005D5AEE" w:rsidRPr="00C533EF" w:rsidRDefault="2E8BC6DA" w:rsidP="008F7AD3">
      <w:pPr>
        <w:pStyle w:val="a7"/>
        <w:numPr>
          <w:ilvl w:val="0"/>
          <w:numId w:val="68"/>
        </w:numPr>
        <w:spacing w:before="0" w:after="200" w:line="276" w:lineRule="auto"/>
        <w:ind w:left="1418"/>
        <w:jc w:val="left"/>
        <w:rPr>
          <w:sz w:val="24"/>
        </w:rPr>
      </w:pPr>
      <w:r w:rsidRPr="00C533EF">
        <w:rPr>
          <w:sz w:val="24"/>
        </w:rPr>
        <w:t>Текст рішення;</w:t>
      </w:r>
    </w:p>
    <w:p w14:paraId="7BB591F3" w14:textId="75CE1809" w:rsidR="005D5AEE" w:rsidRPr="00C533EF" w:rsidRDefault="2E8BC6DA" w:rsidP="008F7AD3">
      <w:pPr>
        <w:pStyle w:val="a7"/>
        <w:numPr>
          <w:ilvl w:val="0"/>
          <w:numId w:val="68"/>
        </w:numPr>
        <w:spacing w:before="0" w:after="200" w:line="276" w:lineRule="auto"/>
        <w:ind w:left="1418"/>
        <w:jc w:val="left"/>
        <w:rPr>
          <w:sz w:val="24"/>
        </w:rPr>
      </w:pPr>
      <w:r w:rsidRPr="00C533EF">
        <w:rPr>
          <w:sz w:val="24"/>
        </w:rPr>
        <w:t>Виплата;</w:t>
      </w:r>
    </w:p>
    <w:p w14:paraId="7FAD0951" w14:textId="26A02909" w:rsidR="005D5AEE" w:rsidRPr="00C533EF" w:rsidRDefault="2E8BC6DA" w:rsidP="008F7AD3">
      <w:pPr>
        <w:pStyle w:val="a7"/>
        <w:numPr>
          <w:ilvl w:val="0"/>
          <w:numId w:val="68"/>
        </w:numPr>
        <w:spacing w:before="0" w:after="200" w:line="276" w:lineRule="auto"/>
        <w:ind w:left="1418"/>
        <w:jc w:val="left"/>
        <w:rPr>
          <w:sz w:val="24"/>
        </w:rPr>
      </w:pPr>
      <w:r w:rsidRPr="00C533EF">
        <w:rPr>
          <w:sz w:val="24"/>
        </w:rPr>
        <w:t>№ повідомлення про розгляд;</w:t>
      </w:r>
    </w:p>
    <w:p w14:paraId="2C4B53F3" w14:textId="44B06950" w:rsidR="005D5AEE" w:rsidRPr="00C533EF" w:rsidRDefault="2E8BC6DA" w:rsidP="008F7AD3">
      <w:pPr>
        <w:pStyle w:val="a7"/>
        <w:numPr>
          <w:ilvl w:val="0"/>
          <w:numId w:val="68"/>
        </w:numPr>
        <w:spacing w:line="288" w:lineRule="auto"/>
        <w:ind w:left="1418"/>
        <w:rPr>
          <w:sz w:val="24"/>
        </w:rPr>
      </w:pPr>
      <w:r w:rsidRPr="00C533EF">
        <w:rPr>
          <w:sz w:val="24"/>
        </w:rPr>
        <w:t>Дата повідомлення;</w:t>
      </w:r>
    </w:p>
    <w:p w14:paraId="60E05DED" w14:textId="77777777" w:rsidR="005D5AEE" w:rsidRPr="00C533EF" w:rsidRDefault="2E8BC6DA" w:rsidP="2E8BC6DA">
      <w:pPr>
        <w:spacing w:line="288" w:lineRule="auto"/>
        <w:ind w:left="1418"/>
        <w:rPr>
          <w:b/>
          <w:bCs/>
          <w:u w:val="single"/>
        </w:rPr>
      </w:pPr>
      <w:r w:rsidRPr="00C533EF">
        <w:rPr>
          <w:b/>
          <w:bCs/>
          <w:u w:val="single"/>
        </w:rPr>
        <w:t xml:space="preserve">Зареєстровані за </w:t>
      </w:r>
      <w:proofErr w:type="spellStart"/>
      <w:r w:rsidRPr="00C533EF">
        <w:rPr>
          <w:b/>
          <w:bCs/>
          <w:u w:val="single"/>
        </w:rPr>
        <w:t>адресою</w:t>
      </w:r>
      <w:proofErr w:type="spellEnd"/>
      <w:r w:rsidRPr="00C533EF">
        <w:rPr>
          <w:b/>
          <w:bCs/>
          <w:u w:val="single"/>
        </w:rPr>
        <w:t>:</w:t>
      </w:r>
    </w:p>
    <w:p w14:paraId="1A804656" w14:textId="463A3E85" w:rsidR="005D5AEE" w:rsidRPr="00C533EF" w:rsidRDefault="2E8BC6DA" w:rsidP="008F7AD3">
      <w:pPr>
        <w:pStyle w:val="a7"/>
        <w:numPr>
          <w:ilvl w:val="0"/>
          <w:numId w:val="68"/>
        </w:numPr>
        <w:spacing w:line="288" w:lineRule="auto"/>
        <w:ind w:left="1418" w:hanging="284"/>
        <w:rPr>
          <w:sz w:val="24"/>
        </w:rPr>
      </w:pPr>
      <w:r w:rsidRPr="00C533EF">
        <w:rPr>
          <w:sz w:val="24"/>
        </w:rPr>
        <w:t>ПІБ зареєстрованої особи;</w:t>
      </w:r>
    </w:p>
    <w:p w14:paraId="461700AC" w14:textId="3547D0F4" w:rsidR="005D5AEE" w:rsidRPr="00C533EF" w:rsidRDefault="2E8BC6DA" w:rsidP="008F7AD3">
      <w:pPr>
        <w:pStyle w:val="a7"/>
        <w:numPr>
          <w:ilvl w:val="0"/>
          <w:numId w:val="68"/>
        </w:numPr>
        <w:spacing w:line="288" w:lineRule="auto"/>
        <w:ind w:left="1418" w:hanging="284"/>
        <w:rPr>
          <w:sz w:val="24"/>
        </w:rPr>
      </w:pPr>
      <w:r w:rsidRPr="00C533EF">
        <w:rPr>
          <w:sz w:val="24"/>
        </w:rPr>
        <w:t>Дата народження;</w:t>
      </w:r>
    </w:p>
    <w:p w14:paraId="7B819F7F" w14:textId="60CBDCCD" w:rsidR="005D5AEE" w:rsidRPr="00C533EF" w:rsidRDefault="2E8BC6DA" w:rsidP="008F7AD3">
      <w:pPr>
        <w:pStyle w:val="a7"/>
        <w:numPr>
          <w:ilvl w:val="0"/>
          <w:numId w:val="68"/>
        </w:numPr>
        <w:spacing w:line="288" w:lineRule="auto"/>
        <w:ind w:left="1418" w:hanging="284"/>
        <w:rPr>
          <w:sz w:val="24"/>
        </w:rPr>
      </w:pPr>
      <w:r w:rsidRPr="00C533EF">
        <w:rPr>
          <w:sz w:val="24"/>
        </w:rPr>
        <w:t>ІПН;</w:t>
      </w:r>
    </w:p>
    <w:p w14:paraId="36D0C33F" w14:textId="5A151DA4" w:rsidR="005D5AEE" w:rsidRPr="00C533EF" w:rsidRDefault="2E8BC6DA" w:rsidP="008F7AD3">
      <w:pPr>
        <w:pStyle w:val="a7"/>
        <w:numPr>
          <w:ilvl w:val="0"/>
          <w:numId w:val="68"/>
        </w:numPr>
        <w:spacing w:line="288" w:lineRule="auto"/>
        <w:ind w:left="1418" w:hanging="284"/>
        <w:rPr>
          <w:sz w:val="24"/>
        </w:rPr>
      </w:pPr>
      <w:r w:rsidRPr="00C533EF">
        <w:rPr>
          <w:sz w:val="24"/>
        </w:rPr>
        <w:t>Документ, що посвідчує особу;</w:t>
      </w:r>
    </w:p>
    <w:p w14:paraId="01DF2853" w14:textId="729B530F" w:rsidR="005D5AEE" w:rsidRPr="00C533EF" w:rsidRDefault="2E8BC6DA" w:rsidP="008F7AD3">
      <w:pPr>
        <w:pStyle w:val="a7"/>
        <w:numPr>
          <w:ilvl w:val="0"/>
          <w:numId w:val="68"/>
        </w:numPr>
        <w:spacing w:line="288" w:lineRule="auto"/>
        <w:ind w:left="1418" w:hanging="284"/>
        <w:rPr>
          <w:sz w:val="24"/>
        </w:rPr>
      </w:pPr>
      <w:r w:rsidRPr="00C533EF">
        <w:rPr>
          <w:sz w:val="24"/>
        </w:rPr>
        <w:t>Примітки ;</w:t>
      </w:r>
    </w:p>
    <w:p w14:paraId="691AA2DC" w14:textId="77777777" w:rsidR="005D5AEE" w:rsidRPr="00C533EF" w:rsidRDefault="2E8BC6DA" w:rsidP="008F7AD3">
      <w:pPr>
        <w:pStyle w:val="a7"/>
        <w:numPr>
          <w:ilvl w:val="0"/>
          <w:numId w:val="67"/>
        </w:numPr>
        <w:spacing w:line="288" w:lineRule="auto"/>
        <w:rPr>
          <w:sz w:val="24"/>
        </w:rPr>
      </w:pPr>
      <w:r w:rsidRPr="00C533EF">
        <w:rPr>
          <w:i/>
          <w:iCs/>
          <w:sz w:val="24"/>
        </w:rPr>
        <w:t>Вміст</w:t>
      </w:r>
      <w:r w:rsidRPr="00C533EF">
        <w:rPr>
          <w:sz w:val="24"/>
        </w:rPr>
        <w:t xml:space="preserve"> – </w:t>
      </w:r>
      <w:r w:rsidRPr="00C533EF">
        <w:rPr>
          <w:color w:val="000000" w:themeColor="text1"/>
          <w:sz w:val="24"/>
        </w:rPr>
        <w:t>завантажені файли до заявки (</w:t>
      </w:r>
      <w:proofErr w:type="spellStart"/>
      <w:r w:rsidRPr="00C533EF">
        <w:rPr>
          <w:color w:val="000000" w:themeColor="text1"/>
          <w:sz w:val="24"/>
        </w:rPr>
        <w:t>word</w:t>
      </w:r>
      <w:proofErr w:type="spellEnd"/>
      <w:r w:rsidRPr="00C533EF">
        <w:rPr>
          <w:color w:val="000000" w:themeColor="text1"/>
          <w:sz w:val="24"/>
        </w:rPr>
        <w:t xml:space="preserve">, </w:t>
      </w:r>
      <w:proofErr w:type="spellStart"/>
      <w:r w:rsidRPr="00C533EF">
        <w:rPr>
          <w:color w:val="000000" w:themeColor="text1"/>
          <w:sz w:val="24"/>
        </w:rPr>
        <w:t>pdf</w:t>
      </w:r>
      <w:proofErr w:type="spellEnd"/>
      <w:r w:rsidRPr="00C533EF">
        <w:rPr>
          <w:color w:val="000000" w:themeColor="text1"/>
          <w:sz w:val="24"/>
        </w:rPr>
        <w:t xml:space="preserve">, </w:t>
      </w:r>
      <w:proofErr w:type="spellStart"/>
      <w:r w:rsidRPr="00C533EF">
        <w:rPr>
          <w:color w:val="000000" w:themeColor="text1"/>
          <w:sz w:val="24"/>
        </w:rPr>
        <w:t>jpg</w:t>
      </w:r>
      <w:proofErr w:type="spellEnd"/>
      <w:r w:rsidRPr="00C533EF">
        <w:rPr>
          <w:color w:val="000000" w:themeColor="text1"/>
          <w:sz w:val="24"/>
        </w:rPr>
        <w:t>), , відображаються у вигляді таблиці з наступним переліком колонок:</w:t>
      </w:r>
    </w:p>
    <w:p w14:paraId="3DE6C04B" w14:textId="77777777" w:rsidR="005D5AEE" w:rsidRPr="00C533EF" w:rsidRDefault="2E8BC6DA" w:rsidP="008F7AD3">
      <w:pPr>
        <w:pStyle w:val="a7"/>
        <w:numPr>
          <w:ilvl w:val="0"/>
          <w:numId w:val="4"/>
        </w:numPr>
        <w:suppressAutoHyphens/>
        <w:spacing w:before="0" w:after="120"/>
        <w:ind w:left="1560" w:hanging="284"/>
        <w:rPr>
          <w:sz w:val="24"/>
        </w:rPr>
      </w:pPr>
      <w:r w:rsidRPr="00C533EF">
        <w:rPr>
          <w:sz w:val="24"/>
        </w:rPr>
        <w:t>Назва (відображується назва файлу, який завантажено);</w:t>
      </w:r>
    </w:p>
    <w:p w14:paraId="586BDD14" w14:textId="77777777" w:rsidR="005D5AEE" w:rsidRPr="00C533EF" w:rsidRDefault="2E8BC6DA" w:rsidP="008F7AD3">
      <w:pPr>
        <w:pStyle w:val="a7"/>
        <w:numPr>
          <w:ilvl w:val="0"/>
          <w:numId w:val="4"/>
        </w:numPr>
        <w:suppressAutoHyphens/>
        <w:spacing w:before="0" w:after="120"/>
        <w:ind w:left="1560" w:hanging="284"/>
        <w:rPr>
          <w:sz w:val="24"/>
        </w:rPr>
      </w:pPr>
      <w:r w:rsidRPr="00C533EF">
        <w:rPr>
          <w:sz w:val="24"/>
        </w:rPr>
        <w:t>Тип (значення з класифікатора «Типи файлів»);</w:t>
      </w:r>
    </w:p>
    <w:p w14:paraId="3D0D2E52" w14:textId="77777777" w:rsidR="005D5AEE" w:rsidRPr="00C533EF" w:rsidRDefault="2E8BC6DA" w:rsidP="008F7AD3">
      <w:pPr>
        <w:pStyle w:val="a7"/>
        <w:numPr>
          <w:ilvl w:val="0"/>
          <w:numId w:val="4"/>
        </w:numPr>
        <w:suppressAutoHyphens/>
        <w:spacing w:before="0" w:after="120"/>
        <w:ind w:left="1560" w:hanging="284"/>
        <w:rPr>
          <w:sz w:val="24"/>
        </w:rPr>
      </w:pPr>
      <w:r w:rsidRPr="00C533EF">
        <w:rPr>
          <w:sz w:val="24"/>
        </w:rPr>
        <w:t>Додаткова інформація (текст);</w:t>
      </w:r>
    </w:p>
    <w:p w14:paraId="1B7397AE" w14:textId="77777777" w:rsidR="008F66A0" w:rsidRPr="00C533EF" w:rsidRDefault="2E8BC6DA" w:rsidP="008F7AD3">
      <w:pPr>
        <w:pStyle w:val="a7"/>
        <w:numPr>
          <w:ilvl w:val="0"/>
          <w:numId w:val="4"/>
        </w:numPr>
        <w:suppressAutoHyphens/>
        <w:spacing w:before="0" w:after="120"/>
        <w:ind w:left="1560" w:hanging="284"/>
        <w:rPr>
          <w:sz w:val="24"/>
        </w:rPr>
      </w:pPr>
      <w:r w:rsidRPr="00C533EF">
        <w:rPr>
          <w:sz w:val="24"/>
        </w:rPr>
        <w:t>Розмір (автоматично встановлюється Системою);</w:t>
      </w:r>
    </w:p>
    <w:p w14:paraId="1A72F531" w14:textId="58C86911" w:rsidR="00CB36A8" w:rsidRPr="00C533EF" w:rsidRDefault="2E8BC6DA" w:rsidP="008F7AD3">
      <w:pPr>
        <w:pStyle w:val="a7"/>
        <w:numPr>
          <w:ilvl w:val="0"/>
          <w:numId w:val="4"/>
        </w:numPr>
        <w:suppressAutoHyphens/>
        <w:spacing w:before="0" w:after="120"/>
        <w:ind w:left="1560" w:hanging="284"/>
        <w:rPr>
          <w:sz w:val="24"/>
        </w:rPr>
      </w:pPr>
      <w:r w:rsidRPr="00C533EF">
        <w:rPr>
          <w:sz w:val="24"/>
        </w:rPr>
        <w:t>Дата створення (автоматично заповнюється Системою).</w:t>
      </w:r>
    </w:p>
    <w:p w14:paraId="139FCA9B" w14:textId="2A84AF5C" w:rsidR="008D1BF5" w:rsidRPr="00C533EF" w:rsidRDefault="008D1BF5" w:rsidP="00F60ACF">
      <w:pPr>
        <w:pStyle w:val="05"/>
      </w:pPr>
      <w:r w:rsidRPr="00C533EF">
        <w:drawing>
          <wp:inline distT="0" distB="0" distL="0" distR="0" wp14:anchorId="36A1F71B" wp14:editId="691BCEB7">
            <wp:extent cx="4726812" cy="8874284"/>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1745" cy="8883545"/>
                    </a:xfrm>
                    <a:prstGeom prst="rect">
                      <a:avLst/>
                    </a:prstGeom>
                    <a:noFill/>
                    <a:ln>
                      <a:noFill/>
                    </a:ln>
                  </pic:spPr>
                </pic:pic>
              </a:graphicData>
            </a:graphic>
          </wp:inline>
        </w:drawing>
      </w:r>
    </w:p>
    <w:p w14:paraId="3F483330" w14:textId="5FDE4DD7" w:rsidR="00E51C42" w:rsidRPr="00C533EF" w:rsidRDefault="2E8BC6DA" w:rsidP="00F60ACF">
      <w:pPr>
        <w:pStyle w:val="04"/>
      </w:pPr>
      <w:bookmarkStart w:id="139" w:name="_Toc505352600"/>
      <w:bookmarkStart w:id="140" w:name="_Toc505352656"/>
      <w:r w:rsidRPr="00C533EF">
        <w:t>Рис.4.4.1.1. ЕК заяви на ОАМД</w:t>
      </w:r>
      <w:bookmarkEnd w:id="139"/>
      <w:bookmarkEnd w:id="140"/>
    </w:p>
    <w:p w14:paraId="742C4511" w14:textId="7F2E7368" w:rsidR="008D1BF5" w:rsidRPr="00E92B08" w:rsidRDefault="2E8BC6DA" w:rsidP="008F7AD3">
      <w:pPr>
        <w:pStyle w:val="3"/>
        <w:numPr>
          <w:ilvl w:val="1"/>
          <w:numId w:val="70"/>
        </w:numPr>
        <w:rPr>
          <w:bCs/>
          <w:lang w:val="uk-UA"/>
        </w:rPr>
      </w:pPr>
      <w:bookmarkStart w:id="141" w:name="_Toc501826699"/>
      <w:bookmarkStart w:id="142" w:name="_Toc505352771"/>
      <w:r w:rsidRPr="00E92B08">
        <w:rPr>
          <w:bCs/>
          <w:lang w:val="uk-UA"/>
        </w:rPr>
        <w:t>Реєстр протоколів</w:t>
      </w:r>
      <w:bookmarkEnd w:id="141"/>
      <w:bookmarkEnd w:id="142"/>
    </w:p>
    <w:p w14:paraId="6162962F" w14:textId="3A5BD658" w:rsidR="008D1BF5" w:rsidRPr="00C533EF" w:rsidRDefault="2E8BC6DA" w:rsidP="00557CE6">
      <w:pPr>
        <w:pStyle w:val="a7"/>
        <w:ind w:left="0" w:firstLine="567"/>
      </w:pPr>
      <w:r w:rsidRPr="00C533EF">
        <w:rPr>
          <w:sz w:val="24"/>
        </w:rPr>
        <w:t xml:space="preserve">Реєстр протоколів викликається з головного меню системи (пункт бокового меню «Журнали»). Натиснувши вкладку «Протоколи» праворуч відображається реєстр протоколів. При натисканні позначки «+» можливо додати необхідний протокол. Щоб знайти той чи інший протокол, потрібно ввести необхідні дані полях: № протоколу, дата протоколу, № наказу, дата наказу, стан протоколу(можливо вибрати із множинного вибору). Можливо </w:t>
      </w:r>
      <w:proofErr w:type="spellStart"/>
      <w:r w:rsidRPr="00C533EF">
        <w:rPr>
          <w:sz w:val="24"/>
        </w:rPr>
        <w:t>внести</w:t>
      </w:r>
      <w:proofErr w:type="spellEnd"/>
      <w:r w:rsidRPr="00C533EF">
        <w:rPr>
          <w:sz w:val="24"/>
        </w:rPr>
        <w:t xml:space="preserve"> дані в усі поля одночасно чи вибірково та натиснути вкладку «Застосувати». Якщо необхідно очистити поля параметрів пошуку потрібно натиснути вкладку «Очистити». При натисканні позначки «стрілочка» у реєстрі протоколів утворюється перехід у вікно огляду «карточки протоколів». Якщо потрібно видалити із </w:t>
      </w:r>
      <w:proofErr w:type="spellStart"/>
      <w:r w:rsidRPr="00C533EF">
        <w:rPr>
          <w:sz w:val="24"/>
        </w:rPr>
        <w:t>реєстра</w:t>
      </w:r>
      <w:proofErr w:type="spellEnd"/>
      <w:r w:rsidRPr="00C533EF">
        <w:rPr>
          <w:sz w:val="24"/>
        </w:rPr>
        <w:t xml:space="preserve"> той чи інший протокол потрібно натиснути на «червоний хрестик» напроти необхідного протоколу.</w:t>
      </w:r>
    </w:p>
    <w:p w14:paraId="6178EF81" w14:textId="77777777" w:rsidR="00557CE6" w:rsidRPr="00C533EF" w:rsidRDefault="2E8BC6DA" w:rsidP="2E8BC6DA">
      <w:pPr>
        <w:ind w:firstLine="567"/>
        <w:rPr>
          <w:sz w:val="24"/>
        </w:rPr>
      </w:pPr>
      <w:r w:rsidRPr="00C533EF">
        <w:rPr>
          <w:sz w:val="24"/>
        </w:rPr>
        <w:t>Реєстр протоколів містить наступні поля:</w:t>
      </w:r>
    </w:p>
    <w:p w14:paraId="5F57F972" w14:textId="77777777" w:rsidR="00557CE6" w:rsidRPr="00C533EF" w:rsidRDefault="2E8BC6DA" w:rsidP="008F7AD3">
      <w:pPr>
        <w:pStyle w:val="a7"/>
        <w:numPr>
          <w:ilvl w:val="0"/>
          <w:numId w:val="69"/>
        </w:numPr>
        <w:spacing w:before="0"/>
        <w:rPr>
          <w:sz w:val="24"/>
        </w:rPr>
      </w:pPr>
      <w:r w:rsidRPr="00C533EF">
        <w:rPr>
          <w:sz w:val="24"/>
        </w:rPr>
        <w:t>Номер протоколу</w:t>
      </w:r>
    </w:p>
    <w:p w14:paraId="4D0984EC" w14:textId="77777777" w:rsidR="00557CE6" w:rsidRPr="00C533EF" w:rsidRDefault="2E8BC6DA" w:rsidP="008F7AD3">
      <w:pPr>
        <w:pStyle w:val="a7"/>
        <w:numPr>
          <w:ilvl w:val="0"/>
          <w:numId w:val="69"/>
        </w:numPr>
        <w:spacing w:before="0"/>
        <w:rPr>
          <w:sz w:val="24"/>
        </w:rPr>
      </w:pPr>
      <w:r w:rsidRPr="00C533EF">
        <w:rPr>
          <w:sz w:val="24"/>
        </w:rPr>
        <w:t>Дата протоколу</w:t>
      </w:r>
    </w:p>
    <w:p w14:paraId="013D2AE7" w14:textId="77777777" w:rsidR="00557CE6" w:rsidRPr="00C533EF" w:rsidRDefault="2E8BC6DA" w:rsidP="008F7AD3">
      <w:pPr>
        <w:pStyle w:val="a7"/>
        <w:numPr>
          <w:ilvl w:val="0"/>
          <w:numId w:val="69"/>
        </w:numPr>
        <w:spacing w:before="0"/>
        <w:rPr>
          <w:sz w:val="24"/>
        </w:rPr>
      </w:pPr>
      <w:r w:rsidRPr="00C533EF">
        <w:rPr>
          <w:sz w:val="24"/>
        </w:rPr>
        <w:t>Номер наказу</w:t>
      </w:r>
    </w:p>
    <w:p w14:paraId="22A3993D" w14:textId="77777777" w:rsidR="00557CE6" w:rsidRPr="00C533EF" w:rsidRDefault="2E8BC6DA" w:rsidP="008F7AD3">
      <w:pPr>
        <w:pStyle w:val="a7"/>
        <w:numPr>
          <w:ilvl w:val="0"/>
          <w:numId w:val="69"/>
        </w:numPr>
        <w:spacing w:before="0"/>
        <w:rPr>
          <w:sz w:val="24"/>
        </w:rPr>
      </w:pPr>
      <w:r w:rsidRPr="00C533EF">
        <w:rPr>
          <w:sz w:val="24"/>
        </w:rPr>
        <w:t>Дата наказу</w:t>
      </w:r>
    </w:p>
    <w:p w14:paraId="793A9146" w14:textId="77777777" w:rsidR="00557CE6" w:rsidRPr="00C533EF" w:rsidRDefault="2E8BC6DA" w:rsidP="008F7AD3">
      <w:pPr>
        <w:pStyle w:val="a7"/>
        <w:numPr>
          <w:ilvl w:val="0"/>
          <w:numId w:val="69"/>
        </w:numPr>
        <w:spacing w:before="0"/>
        <w:rPr>
          <w:sz w:val="24"/>
        </w:rPr>
      </w:pPr>
      <w:r w:rsidRPr="00C533EF">
        <w:rPr>
          <w:sz w:val="24"/>
        </w:rPr>
        <w:t>Стан протоколу</w:t>
      </w:r>
    </w:p>
    <w:p w14:paraId="56E42726" w14:textId="77777777" w:rsidR="00557CE6" w:rsidRPr="00C533EF" w:rsidRDefault="2E8BC6DA" w:rsidP="008F7AD3">
      <w:pPr>
        <w:pStyle w:val="a7"/>
        <w:numPr>
          <w:ilvl w:val="0"/>
          <w:numId w:val="69"/>
        </w:numPr>
        <w:spacing w:before="0"/>
        <w:rPr>
          <w:sz w:val="24"/>
        </w:rPr>
      </w:pPr>
      <w:r w:rsidRPr="00C533EF">
        <w:rPr>
          <w:sz w:val="24"/>
        </w:rPr>
        <w:t xml:space="preserve">Кількість заяв в протоколі </w:t>
      </w:r>
    </w:p>
    <w:p w14:paraId="5183AE2C" w14:textId="77777777" w:rsidR="00557CE6" w:rsidRPr="00C533EF" w:rsidRDefault="2E8BC6DA" w:rsidP="2E8BC6DA">
      <w:pPr>
        <w:ind w:firstLine="567"/>
        <w:rPr>
          <w:sz w:val="24"/>
        </w:rPr>
      </w:pPr>
      <w:r w:rsidRPr="00C533EF">
        <w:rPr>
          <w:sz w:val="24"/>
        </w:rPr>
        <w:t>Пошук заяв на отримання одноразової адресної допомоги в реєстрі має виконуватись за наступними основними реквізитами:</w:t>
      </w:r>
    </w:p>
    <w:p w14:paraId="5D6360C1" w14:textId="77777777" w:rsidR="00557CE6" w:rsidRPr="00C533EF" w:rsidRDefault="2E8BC6DA" w:rsidP="008F7AD3">
      <w:pPr>
        <w:pStyle w:val="a7"/>
        <w:numPr>
          <w:ilvl w:val="0"/>
          <w:numId w:val="69"/>
        </w:numPr>
        <w:spacing w:before="0"/>
        <w:rPr>
          <w:sz w:val="24"/>
        </w:rPr>
      </w:pPr>
      <w:r w:rsidRPr="00C533EF">
        <w:rPr>
          <w:sz w:val="24"/>
        </w:rPr>
        <w:t>Номер протоколу</w:t>
      </w:r>
    </w:p>
    <w:p w14:paraId="4883B922" w14:textId="77777777" w:rsidR="00557CE6" w:rsidRPr="00C533EF" w:rsidRDefault="2E8BC6DA" w:rsidP="008F7AD3">
      <w:pPr>
        <w:pStyle w:val="a7"/>
        <w:numPr>
          <w:ilvl w:val="0"/>
          <w:numId w:val="69"/>
        </w:numPr>
        <w:spacing w:before="0"/>
        <w:rPr>
          <w:sz w:val="24"/>
        </w:rPr>
      </w:pPr>
      <w:r w:rsidRPr="00C533EF">
        <w:rPr>
          <w:sz w:val="24"/>
        </w:rPr>
        <w:t>Дата протоколу</w:t>
      </w:r>
    </w:p>
    <w:p w14:paraId="00623236" w14:textId="77777777" w:rsidR="00557CE6" w:rsidRPr="00C533EF" w:rsidRDefault="2E8BC6DA" w:rsidP="008F7AD3">
      <w:pPr>
        <w:pStyle w:val="a7"/>
        <w:numPr>
          <w:ilvl w:val="0"/>
          <w:numId w:val="69"/>
        </w:numPr>
        <w:spacing w:before="0"/>
        <w:rPr>
          <w:sz w:val="24"/>
        </w:rPr>
      </w:pPr>
      <w:r w:rsidRPr="00C533EF">
        <w:rPr>
          <w:sz w:val="24"/>
        </w:rPr>
        <w:t>Номер наказу</w:t>
      </w:r>
    </w:p>
    <w:p w14:paraId="522CE176" w14:textId="77777777" w:rsidR="00557CE6" w:rsidRPr="00C533EF" w:rsidRDefault="2E8BC6DA" w:rsidP="008F7AD3">
      <w:pPr>
        <w:pStyle w:val="a7"/>
        <w:numPr>
          <w:ilvl w:val="0"/>
          <w:numId w:val="69"/>
        </w:numPr>
        <w:spacing w:before="0"/>
        <w:rPr>
          <w:sz w:val="24"/>
        </w:rPr>
      </w:pPr>
      <w:r w:rsidRPr="00C533EF">
        <w:rPr>
          <w:sz w:val="24"/>
        </w:rPr>
        <w:t>Дата наказу</w:t>
      </w:r>
    </w:p>
    <w:p w14:paraId="1ED24D47" w14:textId="77777777" w:rsidR="00557CE6" w:rsidRPr="00C533EF" w:rsidRDefault="2E8BC6DA" w:rsidP="008F7AD3">
      <w:pPr>
        <w:pStyle w:val="a7"/>
        <w:numPr>
          <w:ilvl w:val="0"/>
          <w:numId w:val="69"/>
        </w:numPr>
        <w:spacing w:before="0"/>
        <w:rPr>
          <w:sz w:val="24"/>
        </w:rPr>
      </w:pPr>
      <w:r w:rsidRPr="00C533EF">
        <w:rPr>
          <w:sz w:val="24"/>
        </w:rPr>
        <w:t>Стан протоколу</w:t>
      </w:r>
    </w:p>
    <w:p w14:paraId="106CE567" w14:textId="77777777" w:rsidR="008D1BF5" w:rsidRPr="00C533EF" w:rsidRDefault="008D1BF5" w:rsidP="008D1BF5"/>
    <w:p w14:paraId="3CA96CEC" w14:textId="77777777" w:rsidR="008D1BF5" w:rsidRPr="00C533EF" w:rsidRDefault="008D1BF5" w:rsidP="00150217">
      <w:pPr>
        <w:pStyle w:val="05"/>
      </w:pPr>
      <w:r w:rsidRPr="00C533EF">
        <w:drawing>
          <wp:inline distT="0" distB="0" distL="0" distR="0" wp14:anchorId="30041D90" wp14:editId="28EED822">
            <wp:extent cx="5923915" cy="3233420"/>
            <wp:effectExtent l="0" t="0" r="63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3915" cy="3233420"/>
                    </a:xfrm>
                    <a:prstGeom prst="rect">
                      <a:avLst/>
                    </a:prstGeom>
                    <a:noFill/>
                    <a:ln>
                      <a:noFill/>
                    </a:ln>
                  </pic:spPr>
                </pic:pic>
              </a:graphicData>
            </a:graphic>
          </wp:inline>
        </w:drawing>
      </w:r>
    </w:p>
    <w:p w14:paraId="4AC45EAB" w14:textId="16717031" w:rsidR="008D1BF5" w:rsidRPr="00C533EF" w:rsidRDefault="2E8BC6DA" w:rsidP="00150217">
      <w:pPr>
        <w:pStyle w:val="04"/>
      </w:pPr>
      <w:bookmarkStart w:id="143" w:name="_Toc505352601"/>
      <w:bookmarkStart w:id="144" w:name="_Toc505352657"/>
      <w:r w:rsidRPr="00C533EF">
        <w:t>Рис.4.5.1. Реєстр протоколів</w:t>
      </w:r>
      <w:bookmarkEnd w:id="143"/>
      <w:bookmarkEnd w:id="144"/>
    </w:p>
    <w:p w14:paraId="6A70A427" w14:textId="77777777" w:rsidR="008D1BF5" w:rsidRPr="00C533EF" w:rsidRDefault="008D1BF5" w:rsidP="008D1BF5"/>
    <w:p w14:paraId="7E566ACB" w14:textId="783C8D90" w:rsidR="008D1BF5" w:rsidRPr="00C533EF" w:rsidRDefault="2E8BC6DA" w:rsidP="008F7AD3">
      <w:pPr>
        <w:pStyle w:val="4"/>
        <w:numPr>
          <w:ilvl w:val="2"/>
          <w:numId w:val="70"/>
        </w:numPr>
        <w:spacing w:line="259" w:lineRule="auto"/>
        <w:jc w:val="left"/>
      </w:pPr>
      <w:bookmarkStart w:id="145" w:name="_Toc505352772"/>
      <w:r w:rsidRPr="00C533EF">
        <w:t>Картка протоколу</w:t>
      </w:r>
      <w:bookmarkEnd w:id="145"/>
    </w:p>
    <w:p w14:paraId="2FB32FBB" w14:textId="78C67D77" w:rsidR="00146E3C" w:rsidRPr="00C533EF" w:rsidRDefault="2E8BC6DA" w:rsidP="2E8BC6DA">
      <w:pPr>
        <w:pStyle w:val="a7"/>
        <w:spacing w:line="288" w:lineRule="auto"/>
        <w:ind w:left="0"/>
        <w:rPr>
          <w:sz w:val="24"/>
        </w:rPr>
      </w:pPr>
      <w:r w:rsidRPr="00C533EF">
        <w:rPr>
          <w:sz w:val="24"/>
        </w:rPr>
        <w:t xml:space="preserve">Електронна картка протоколу </w:t>
      </w:r>
      <w:r w:rsidRPr="00C533EF">
        <w:rPr>
          <w:rStyle w:val="lbltitle"/>
          <w:rFonts w:eastAsiaTheme="majorEastAsia"/>
          <w:sz w:val="24"/>
        </w:rPr>
        <w:t>засідання робочої групи з надання адресної мат. допомоги</w:t>
      </w:r>
      <w:r w:rsidRPr="00C533EF">
        <w:rPr>
          <w:sz w:val="24"/>
        </w:rPr>
        <w:t xml:space="preserve"> (ЕК протоколу) включає наступні вкладки:</w:t>
      </w:r>
    </w:p>
    <w:p w14:paraId="083AD734" w14:textId="77777777" w:rsidR="00146E3C" w:rsidRPr="00C533EF" w:rsidRDefault="2E8BC6DA" w:rsidP="008F7AD3">
      <w:pPr>
        <w:pStyle w:val="a7"/>
        <w:numPr>
          <w:ilvl w:val="0"/>
          <w:numId w:val="67"/>
        </w:numPr>
        <w:spacing w:line="288" w:lineRule="auto"/>
        <w:rPr>
          <w:i/>
          <w:iCs/>
          <w:sz w:val="24"/>
        </w:rPr>
      </w:pPr>
      <w:r w:rsidRPr="00C533EF">
        <w:rPr>
          <w:i/>
          <w:iCs/>
          <w:sz w:val="24"/>
        </w:rPr>
        <w:t>Основна інформація</w:t>
      </w:r>
    </w:p>
    <w:p w14:paraId="545E9731" w14:textId="2A075423" w:rsidR="00146E3C" w:rsidRPr="00C533EF" w:rsidRDefault="2E8BC6DA" w:rsidP="008F7AD3">
      <w:pPr>
        <w:pStyle w:val="a7"/>
        <w:numPr>
          <w:ilvl w:val="0"/>
          <w:numId w:val="71"/>
        </w:numPr>
        <w:spacing w:line="288" w:lineRule="auto"/>
        <w:rPr>
          <w:sz w:val="24"/>
        </w:rPr>
      </w:pPr>
      <w:r w:rsidRPr="00C533EF">
        <w:rPr>
          <w:sz w:val="24"/>
        </w:rPr>
        <w:t>Стан протоколу;</w:t>
      </w:r>
    </w:p>
    <w:p w14:paraId="4BDB2092" w14:textId="35B76735" w:rsidR="00146E3C" w:rsidRPr="00C533EF" w:rsidRDefault="2E8BC6DA" w:rsidP="008F7AD3">
      <w:pPr>
        <w:pStyle w:val="a7"/>
        <w:numPr>
          <w:ilvl w:val="0"/>
          <w:numId w:val="71"/>
        </w:numPr>
        <w:spacing w:line="288" w:lineRule="auto"/>
        <w:rPr>
          <w:sz w:val="24"/>
        </w:rPr>
      </w:pPr>
      <w:r w:rsidRPr="00C533EF">
        <w:rPr>
          <w:sz w:val="24"/>
        </w:rPr>
        <w:t>Номер протоколу;</w:t>
      </w:r>
    </w:p>
    <w:p w14:paraId="307D5EDA" w14:textId="295292F6" w:rsidR="00146E3C" w:rsidRPr="00C533EF" w:rsidRDefault="2E8BC6DA" w:rsidP="008F7AD3">
      <w:pPr>
        <w:pStyle w:val="a7"/>
        <w:numPr>
          <w:ilvl w:val="0"/>
          <w:numId w:val="71"/>
        </w:numPr>
        <w:spacing w:line="288" w:lineRule="auto"/>
        <w:rPr>
          <w:sz w:val="24"/>
        </w:rPr>
      </w:pPr>
      <w:r w:rsidRPr="00C533EF">
        <w:rPr>
          <w:sz w:val="24"/>
        </w:rPr>
        <w:t>Дата протоколу;</w:t>
      </w:r>
    </w:p>
    <w:p w14:paraId="54AC948E" w14:textId="30BE2BFE" w:rsidR="00146E3C" w:rsidRPr="00C533EF" w:rsidRDefault="2E8BC6DA" w:rsidP="008F7AD3">
      <w:pPr>
        <w:pStyle w:val="a7"/>
        <w:numPr>
          <w:ilvl w:val="0"/>
          <w:numId w:val="71"/>
        </w:numPr>
        <w:spacing w:line="288" w:lineRule="auto"/>
        <w:rPr>
          <w:sz w:val="24"/>
        </w:rPr>
      </w:pPr>
      <w:r w:rsidRPr="00C533EF">
        <w:rPr>
          <w:sz w:val="24"/>
        </w:rPr>
        <w:t>Номер наказу;</w:t>
      </w:r>
    </w:p>
    <w:p w14:paraId="7BCBF0BC" w14:textId="7BE511D4" w:rsidR="00146E3C" w:rsidRPr="00C533EF" w:rsidRDefault="2E8BC6DA" w:rsidP="008F7AD3">
      <w:pPr>
        <w:pStyle w:val="a7"/>
        <w:numPr>
          <w:ilvl w:val="0"/>
          <w:numId w:val="71"/>
        </w:numPr>
        <w:spacing w:line="288" w:lineRule="auto"/>
        <w:rPr>
          <w:sz w:val="24"/>
        </w:rPr>
      </w:pPr>
      <w:r w:rsidRPr="00C533EF">
        <w:rPr>
          <w:sz w:val="24"/>
        </w:rPr>
        <w:t>Дата наказу;</w:t>
      </w:r>
    </w:p>
    <w:p w14:paraId="59DF64BD" w14:textId="6B382C40" w:rsidR="00146E3C" w:rsidRPr="00C533EF" w:rsidRDefault="2E8BC6DA" w:rsidP="008F7AD3">
      <w:pPr>
        <w:pStyle w:val="a7"/>
        <w:numPr>
          <w:ilvl w:val="0"/>
          <w:numId w:val="71"/>
        </w:numPr>
        <w:spacing w:line="288" w:lineRule="auto"/>
        <w:rPr>
          <w:sz w:val="24"/>
        </w:rPr>
      </w:pPr>
      <w:r w:rsidRPr="00C533EF">
        <w:rPr>
          <w:sz w:val="24"/>
        </w:rPr>
        <w:t>Підписав (ПІБ);</w:t>
      </w:r>
    </w:p>
    <w:p w14:paraId="6A289E05" w14:textId="4AA3FE0F" w:rsidR="00146E3C" w:rsidRPr="00C533EF" w:rsidRDefault="2E8BC6DA" w:rsidP="008F7AD3">
      <w:pPr>
        <w:pStyle w:val="a7"/>
        <w:numPr>
          <w:ilvl w:val="0"/>
          <w:numId w:val="71"/>
        </w:numPr>
        <w:spacing w:line="288" w:lineRule="auto"/>
        <w:rPr>
          <w:sz w:val="24"/>
        </w:rPr>
      </w:pPr>
      <w:r w:rsidRPr="00C533EF">
        <w:rPr>
          <w:sz w:val="24"/>
        </w:rPr>
        <w:t xml:space="preserve">Підписав (посада); </w:t>
      </w:r>
    </w:p>
    <w:p w14:paraId="33430D38" w14:textId="125D3C7D" w:rsidR="00146E3C" w:rsidRPr="00C533EF" w:rsidRDefault="2E8BC6DA" w:rsidP="008F7AD3">
      <w:pPr>
        <w:pStyle w:val="a7"/>
        <w:numPr>
          <w:ilvl w:val="0"/>
          <w:numId w:val="71"/>
        </w:numPr>
        <w:spacing w:line="288" w:lineRule="auto"/>
        <w:rPr>
          <w:sz w:val="24"/>
        </w:rPr>
      </w:pPr>
      <w:r w:rsidRPr="00C533EF">
        <w:rPr>
          <w:sz w:val="24"/>
        </w:rPr>
        <w:t>Кількість заяв в протоколі;</w:t>
      </w:r>
    </w:p>
    <w:p w14:paraId="2E5EEA4C" w14:textId="78ADD94F" w:rsidR="00146E3C" w:rsidRPr="00C533EF" w:rsidRDefault="00146E3C" w:rsidP="008F7AD3">
      <w:pPr>
        <w:pStyle w:val="a7"/>
        <w:numPr>
          <w:ilvl w:val="0"/>
          <w:numId w:val="71"/>
        </w:numPr>
        <w:spacing w:line="288" w:lineRule="auto"/>
        <w:rPr>
          <w:sz w:val="24"/>
        </w:rPr>
      </w:pPr>
      <w:r w:rsidRPr="00C533EF">
        <w:rPr>
          <w:spacing w:val="15"/>
          <w:sz w:val="24"/>
        </w:rPr>
        <w:t>№ та дата виплати;</w:t>
      </w:r>
    </w:p>
    <w:p w14:paraId="0A4F2DFE" w14:textId="6F5D76EC" w:rsidR="00146E3C" w:rsidRPr="00C533EF" w:rsidRDefault="2E8BC6DA" w:rsidP="008F7AD3">
      <w:pPr>
        <w:pStyle w:val="a7"/>
        <w:numPr>
          <w:ilvl w:val="0"/>
          <w:numId w:val="71"/>
        </w:numPr>
        <w:spacing w:line="288" w:lineRule="auto"/>
        <w:rPr>
          <w:sz w:val="24"/>
        </w:rPr>
      </w:pPr>
      <w:r w:rsidRPr="00C533EF">
        <w:rPr>
          <w:sz w:val="24"/>
        </w:rPr>
        <w:t>Розмір допомоги за заявами, грн;</w:t>
      </w:r>
    </w:p>
    <w:p w14:paraId="1AA42E96" w14:textId="77777777" w:rsidR="00146E3C" w:rsidRPr="00C533EF" w:rsidRDefault="2E8BC6DA" w:rsidP="008F7AD3">
      <w:pPr>
        <w:pStyle w:val="a7"/>
        <w:numPr>
          <w:ilvl w:val="0"/>
          <w:numId w:val="67"/>
        </w:numPr>
        <w:spacing w:line="288" w:lineRule="auto"/>
        <w:rPr>
          <w:i/>
          <w:iCs/>
          <w:sz w:val="24"/>
        </w:rPr>
      </w:pPr>
      <w:r w:rsidRPr="00C533EF">
        <w:rPr>
          <w:i/>
          <w:iCs/>
          <w:sz w:val="24"/>
        </w:rPr>
        <w:t>Розгляд заяв</w:t>
      </w:r>
    </w:p>
    <w:p w14:paraId="279BE4A5" w14:textId="5C30C163" w:rsidR="00146E3C" w:rsidRPr="00C533EF" w:rsidRDefault="2E8BC6DA" w:rsidP="008F7AD3">
      <w:pPr>
        <w:pStyle w:val="a7"/>
        <w:numPr>
          <w:ilvl w:val="0"/>
          <w:numId w:val="69"/>
        </w:numPr>
        <w:spacing w:line="288" w:lineRule="auto"/>
        <w:ind w:left="1276"/>
        <w:rPr>
          <w:sz w:val="24"/>
        </w:rPr>
      </w:pPr>
      <w:r w:rsidRPr="00C533EF">
        <w:rPr>
          <w:sz w:val="24"/>
        </w:rPr>
        <w:t>Номер додатку;</w:t>
      </w:r>
    </w:p>
    <w:p w14:paraId="229F519B" w14:textId="503B1610" w:rsidR="00146E3C" w:rsidRPr="00C533EF" w:rsidRDefault="00146E3C" w:rsidP="008F7AD3">
      <w:pPr>
        <w:pStyle w:val="a7"/>
        <w:numPr>
          <w:ilvl w:val="0"/>
          <w:numId w:val="69"/>
        </w:numPr>
        <w:spacing w:line="288" w:lineRule="auto"/>
        <w:ind w:left="1276"/>
        <w:rPr>
          <w:sz w:val="24"/>
        </w:rPr>
      </w:pPr>
      <w:r w:rsidRPr="00C533EF">
        <w:rPr>
          <w:spacing w:val="15"/>
          <w:sz w:val="24"/>
        </w:rPr>
        <w:t>Стан заяви;</w:t>
      </w:r>
    </w:p>
    <w:p w14:paraId="550A5B9C" w14:textId="79C1001D" w:rsidR="00146E3C" w:rsidRPr="00C533EF" w:rsidRDefault="2E8BC6DA" w:rsidP="008F7AD3">
      <w:pPr>
        <w:pStyle w:val="a7"/>
        <w:numPr>
          <w:ilvl w:val="0"/>
          <w:numId w:val="69"/>
        </w:numPr>
        <w:spacing w:line="288" w:lineRule="auto"/>
        <w:ind w:left="1276"/>
        <w:rPr>
          <w:sz w:val="24"/>
        </w:rPr>
      </w:pPr>
      <w:r w:rsidRPr="00C533EF">
        <w:rPr>
          <w:sz w:val="24"/>
        </w:rPr>
        <w:t>Номер заяви;</w:t>
      </w:r>
    </w:p>
    <w:p w14:paraId="09694146" w14:textId="174EF33F" w:rsidR="00146E3C" w:rsidRPr="00C533EF" w:rsidRDefault="2E8BC6DA" w:rsidP="008F7AD3">
      <w:pPr>
        <w:pStyle w:val="a7"/>
        <w:numPr>
          <w:ilvl w:val="0"/>
          <w:numId w:val="69"/>
        </w:numPr>
        <w:spacing w:line="288" w:lineRule="auto"/>
        <w:ind w:left="1276"/>
        <w:rPr>
          <w:sz w:val="24"/>
        </w:rPr>
      </w:pPr>
      <w:r w:rsidRPr="00C533EF">
        <w:rPr>
          <w:sz w:val="24"/>
        </w:rPr>
        <w:t>Дата заяви;</w:t>
      </w:r>
    </w:p>
    <w:p w14:paraId="25F9C67D" w14:textId="456993AD" w:rsidR="00146E3C" w:rsidRPr="00C533EF" w:rsidRDefault="2E8BC6DA" w:rsidP="008F7AD3">
      <w:pPr>
        <w:pStyle w:val="a7"/>
        <w:numPr>
          <w:ilvl w:val="0"/>
          <w:numId w:val="69"/>
        </w:numPr>
        <w:spacing w:line="288" w:lineRule="auto"/>
        <w:ind w:left="1276"/>
        <w:rPr>
          <w:sz w:val="24"/>
        </w:rPr>
      </w:pPr>
      <w:r w:rsidRPr="00C533EF">
        <w:rPr>
          <w:sz w:val="24"/>
        </w:rPr>
        <w:t>Тип подання;</w:t>
      </w:r>
    </w:p>
    <w:p w14:paraId="7A407BC1" w14:textId="44217408" w:rsidR="00146E3C" w:rsidRPr="00C533EF" w:rsidRDefault="2E8BC6DA" w:rsidP="008F7AD3">
      <w:pPr>
        <w:pStyle w:val="a7"/>
        <w:numPr>
          <w:ilvl w:val="0"/>
          <w:numId w:val="69"/>
        </w:numPr>
        <w:spacing w:line="288" w:lineRule="auto"/>
        <w:ind w:left="1276"/>
        <w:rPr>
          <w:sz w:val="24"/>
        </w:rPr>
      </w:pPr>
      <w:r w:rsidRPr="00C533EF">
        <w:rPr>
          <w:sz w:val="24"/>
        </w:rPr>
        <w:t>Заявник;</w:t>
      </w:r>
    </w:p>
    <w:p w14:paraId="16D88CDB" w14:textId="04D419AB" w:rsidR="00146E3C" w:rsidRPr="00C533EF" w:rsidRDefault="2E8BC6DA" w:rsidP="008F7AD3">
      <w:pPr>
        <w:pStyle w:val="a7"/>
        <w:numPr>
          <w:ilvl w:val="0"/>
          <w:numId w:val="69"/>
        </w:numPr>
        <w:spacing w:line="288" w:lineRule="auto"/>
        <w:ind w:left="1276"/>
        <w:rPr>
          <w:sz w:val="24"/>
        </w:rPr>
      </w:pPr>
      <w:r w:rsidRPr="00C533EF">
        <w:rPr>
          <w:sz w:val="24"/>
        </w:rPr>
        <w:t>Тип рішення;</w:t>
      </w:r>
    </w:p>
    <w:p w14:paraId="3E6CD5A0" w14:textId="50D69976" w:rsidR="00146E3C" w:rsidRPr="00C533EF" w:rsidRDefault="2E8BC6DA" w:rsidP="008F7AD3">
      <w:pPr>
        <w:pStyle w:val="a7"/>
        <w:numPr>
          <w:ilvl w:val="0"/>
          <w:numId w:val="69"/>
        </w:numPr>
        <w:spacing w:line="288" w:lineRule="auto"/>
        <w:ind w:left="993" w:firstLine="0"/>
        <w:rPr>
          <w:sz w:val="24"/>
        </w:rPr>
      </w:pPr>
      <w:r w:rsidRPr="00C533EF">
        <w:rPr>
          <w:sz w:val="24"/>
        </w:rPr>
        <w:t>Розмір допомоги, грн;</w:t>
      </w:r>
    </w:p>
    <w:p w14:paraId="1765765E" w14:textId="560FCFBE" w:rsidR="00352FE8" w:rsidRPr="00C533EF" w:rsidRDefault="2E8BC6DA" w:rsidP="008F7AD3">
      <w:pPr>
        <w:pStyle w:val="a7"/>
        <w:numPr>
          <w:ilvl w:val="0"/>
          <w:numId w:val="69"/>
        </w:numPr>
        <w:spacing w:line="288" w:lineRule="auto"/>
        <w:ind w:left="993" w:firstLine="0"/>
        <w:rPr>
          <w:sz w:val="24"/>
        </w:rPr>
      </w:pPr>
      <w:r w:rsidRPr="00C533EF">
        <w:rPr>
          <w:sz w:val="24"/>
        </w:rPr>
        <w:t>Номер та дата листа повідомлення;</w:t>
      </w:r>
    </w:p>
    <w:p w14:paraId="7FCC16D5" w14:textId="7AD6A42E" w:rsidR="008D1BF5" w:rsidRPr="00C533EF" w:rsidRDefault="2E8BC6DA" w:rsidP="2E8BC6DA">
      <w:pPr>
        <w:ind w:firstLine="0"/>
        <w:rPr>
          <w:sz w:val="24"/>
        </w:rPr>
      </w:pPr>
      <w:r w:rsidRPr="00C533EF">
        <w:rPr>
          <w:sz w:val="24"/>
        </w:rPr>
        <w:t>Якщо необхідно відредагувати ту чи іншу інформацію потрібно натиснути позначку «Олівець» та виправити необхідні поля.</w:t>
      </w:r>
    </w:p>
    <w:p w14:paraId="5394DD11" w14:textId="77777777" w:rsidR="008D1BF5" w:rsidRPr="00C533EF" w:rsidRDefault="2E8BC6DA" w:rsidP="2E8BC6DA">
      <w:pPr>
        <w:ind w:firstLine="567"/>
        <w:rPr>
          <w:sz w:val="24"/>
        </w:rPr>
      </w:pPr>
      <w:r w:rsidRPr="00C533EF">
        <w:rPr>
          <w:sz w:val="24"/>
        </w:rPr>
        <w:t xml:space="preserve">У полі «Перелік приєднаних файлів» можливо приєднати необхідні файли. </w:t>
      </w:r>
    </w:p>
    <w:p w14:paraId="10F1C067" w14:textId="77777777" w:rsidR="008D1BF5" w:rsidRPr="00C533EF" w:rsidRDefault="2E8BC6DA" w:rsidP="2E8BC6DA">
      <w:pPr>
        <w:ind w:firstLine="567"/>
        <w:rPr>
          <w:sz w:val="24"/>
        </w:rPr>
      </w:pPr>
      <w:r w:rsidRPr="00C533EF">
        <w:rPr>
          <w:sz w:val="24"/>
        </w:rPr>
        <w:t>На вкладці «Розгляд заяв» можливо автоматизовано створювати та оновлювати листи. На вкладці «Друк» є можливість роздруковувати листи с позитивним рішенням натиснувши на позначку «Принтер».</w:t>
      </w:r>
    </w:p>
    <w:p w14:paraId="256EE020" w14:textId="77777777" w:rsidR="008D1BF5" w:rsidRPr="00C533EF" w:rsidRDefault="2E8BC6DA" w:rsidP="2E8BC6DA">
      <w:pPr>
        <w:ind w:firstLine="567"/>
        <w:rPr>
          <w:sz w:val="24"/>
        </w:rPr>
      </w:pPr>
      <w:r w:rsidRPr="00C533EF">
        <w:rPr>
          <w:sz w:val="24"/>
        </w:rPr>
        <w:t>У полі «Параметри пошуку»  можливо знаходити певний протокол по відомим реквізитам: № Додатку,№ заяви, заявник (ПІБ, ІПН) по всім одночасно чи вибірково та натиснути вкладку «Застосувати». Якщо необхідно очистити поля пошуку, потрібно натиснути вкладку «Очистити».</w:t>
      </w:r>
    </w:p>
    <w:p w14:paraId="2998E1A6" w14:textId="77777777" w:rsidR="008D1BF5" w:rsidRPr="00C533EF" w:rsidRDefault="008D1BF5" w:rsidP="00150217">
      <w:pPr>
        <w:pStyle w:val="05"/>
      </w:pPr>
      <w:r w:rsidRPr="00C533EF">
        <w:drawing>
          <wp:inline distT="0" distB="0" distL="0" distR="0" wp14:anchorId="6DE65A61" wp14:editId="68C25450">
            <wp:extent cx="5923567" cy="5978872"/>
            <wp:effectExtent l="0" t="0" r="127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 b="4169"/>
                    <a:stretch/>
                  </pic:blipFill>
                  <pic:spPr bwMode="auto">
                    <a:xfrm>
                      <a:off x="0" y="0"/>
                      <a:ext cx="5923915" cy="5979224"/>
                    </a:xfrm>
                    <a:prstGeom prst="rect">
                      <a:avLst/>
                    </a:prstGeom>
                    <a:noFill/>
                    <a:ln>
                      <a:noFill/>
                    </a:ln>
                    <a:extLst>
                      <a:ext uri="{53640926-AAD7-44D8-BBD7-CCE9431645EC}">
                        <a14:shadowObscured xmlns:a14="http://schemas.microsoft.com/office/drawing/2010/main"/>
                      </a:ext>
                    </a:extLst>
                  </pic:spPr>
                </pic:pic>
              </a:graphicData>
            </a:graphic>
          </wp:inline>
        </w:drawing>
      </w:r>
    </w:p>
    <w:p w14:paraId="26011868" w14:textId="41E354D3" w:rsidR="008D1BF5" w:rsidRPr="00C533EF" w:rsidRDefault="2E8BC6DA" w:rsidP="00150217">
      <w:pPr>
        <w:pStyle w:val="04"/>
      </w:pPr>
      <w:bookmarkStart w:id="146" w:name="_Toc505352602"/>
      <w:bookmarkStart w:id="147" w:name="_Toc505352658"/>
      <w:r w:rsidRPr="00C533EF">
        <w:t>Рис.4.5.1.1. Картка протоколу</w:t>
      </w:r>
      <w:bookmarkEnd w:id="146"/>
      <w:bookmarkEnd w:id="147"/>
    </w:p>
    <w:p w14:paraId="13121784" w14:textId="732A749E" w:rsidR="008D1BF5" w:rsidRPr="00E92B08" w:rsidRDefault="2E8BC6DA" w:rsidP="008F7AD3">
      <w:pPr>
        <w:pStyle w:val="3"/>
        <w:numPr>
          <w:ilvl w:val="1"/>
          <w:numId w:val="70"/>
        </w:numPr>
        <w:rPr>
          <w:bCs/>
          <w:lang w:val="uk-UA"/>
        </w:rPr>
      </w:pPr>
      <w:bookmarkStart w:id="148" w:name="_Toc501826700"/>
      <w:bookmarkStart w:id="149" w:name="_Toc505352773"/>
      <w:r w:rsidRPr="00E92B08">
        <w:rPr>
          <w:bCs/>
          <w:lang w:val="uk-UA"/>
        </w:rPr>
        <w:t>Картка рішення</w:t>
      </w:r>
      <w:bookmarkEnd w:id="148"/>
      <w:bookmarkEnd w:id="149"/>
    </w:p>
    <w:p w14:paraId="0EECFEBB" w14:textId="4F1C9AB7" w:rsidR="0080281A" w:rsidRPr="00C533EF" w:rsidRDefault="2E8BC6DA" w:rsidP="2E8BC6DA">
      <w:pPr>
        <w:ind w:firstLine="567"/>
        <w:rPr>
          <w:sz w:val="24"/>
          <w:lang w:eastAsia="en-US"/>
        </w:rPr>
      </w:pPr>
      <w:r w:rsidRPr="00C533EF">
        <w:rPr>
          <w:sz w:val="24"/>
        </w:rPr>
        <w:t>Картка рішення за заявою</w:t>
      </w:r>
      <w:r w:rsidRPr="00C533EF">
        <w:rPr>
          <w:sz w:val="24"/>
          <w:lang w:eastAsia="en-US"/>
        </w:rPr>
        <w:t xml:space="preserve"> створюється з ЕК заяви в секції «Дані про розгляд заяви» (рис.4.6.1) по натисненню на відповідну кнопку:</w:t>
      </w:r>
    </w:p>
    <w:p w14:paraId="1B37C9DA" w14:textId="1C6C400E" w:rsidR="0080281A" w:rsidRPr="00C533EF" w:rsidRDefault="0080281A" w:rsidP="00150217">
      <w:pPr>
        <w:pStyle w:val="05"/>
        <w:rPr>
          <w:lang w:eastAsia="en-US"/>
        </w:rPr>
      </w:pPr>
      <w:r w:rsidRPr="00C533EF">
        <w:drawing>
          <wp:inline distT="0" distB="0" distL="0" distR="0" wp14:anchorId="5B434D89" wp14:editId="7A2E178F">
            <wp:extent cx="3916169" cy="115122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1093" cy="1161489"/>
                    </a:xfrm>
                    <a:prstGeom prst="rect">
                      <a:avLst/>
                    </a:prstGeom>
                  </pic:spPr>
                </pic:pic>
              </a:graphicData>
            </a:graphic>
          </wp:inline>
        </w:drawing>
      </w:r>
    </w:p>
    <w:p w14:paraId="7FE21E17" w14:textId="6AC8547D" w:rsidR="0080281A" w:rsidRPr="00C533EF" w:rsidRDefault="2E8BC6DA" w:rsidP="00150217">
      <w:pPr>
        <w:pStyle w:val="04"/>
      </w:pPr>
      <w:bookmarkStart w:id="150" w:name="_Toc505352603"/>
      <w:bookmarkStart w:id="151" w:name="_Toc505352659"/>
      <w:r w:rsidRPr="00C533EF">
        <w:t>Рис.4.6.1. Створення ЕК рішення</w:t>
      </w:r>
      <w:bookmarkEnd w:id="150"/>
      <w:bookmarkEnd w:id="151"/>
    </w:p>
    <w:p w14:paraId="1626EE17" w14:textId="77777777" w:rsidR="00650CEF" w:rsidRPr="00C533EF" w:rsidRDefault="2E8BC6DA" w:rsidP="2E8BC6DA">
      <w:pPr>
        <w:pStyle w:val="a7"/>
        <w:spacing w:line="288" w:lineRule="auto"/>
        <w:ind w:left="0"/>
        <w:rPr>
          <w:sz w:val="24"/>
        </w:rPr>
      </w:pPr>
      <w:r w:rsidRPr="00C533EF">
        <w:rPr>
          <w:sz w:val="24"/>
        </w:rPr>
        <w:t>Електронна картка рішення за заявою (ЕК рішення) має включати наступні поля:</w:t>
      </w:r>
    </w:p>
    <w:p w14:paraId="646C9568" w14:textId="4CA05352" w:rsidR="00650CEF" w:rsidRPr="00C533EF" w:rsidRDefault="2E8BC6DA" w:rsidP="008F7AD3">
      <w:pPr>
        <w:pStyle w:val="a7"/>
        <w:numPr>
          <w:ilvl w:val="0"/>
          <w:numId w:val="71"/>
        </w:numPr>
        <w:spacing w:line="288" w:lineRule="auto"/>
        <w:rPr>
          <w:sz w:val="24"/>
        </w:rPr>
      </w:pPr>
      <w:r w:rsidRPr="00C533EF">
        <w:rPr>
          <w:sz w:val="24"/>
        </w:rPr>
        <w:t>Тип рішення*;</w:t>
      </w:r>
    </w:p>
    <w:p w14:paraId="34AC968A" w14:textId="018BD057" w:rsidR="00650CEF" w:rsidRPr="00C533EF" w:rsidRDefault="2E8BC6DA" w:rsidP="008F7AD3">
      <w:pPr>
        <w:pStyle w:val="a7"/>
        <w:numPr>
          <w:ilvl w:val="0"/>
          <w:numId w:val="71"/>
        </w:numPr>
        <w:spacing w:line="288" w:lineRule="auto"/>
        <w:rPr>
          <w:sz w:val="24"/>
        </w:rPr>
      </w:pPr>
      <w:r w:rsidRPr="00C533EF">
        <w:rPr>
          <w:sz w:val="24"/>
        </w:rPr>
        <w:t>Номер та дата протоколу*;</w:t>
      </w:r>
    </w:p>
    <w:p w14:paraId="5C180B37" w14:textId="291BD2FB" w:rsidR="00650CEF" w:rsidRPr="00C533EF" w:rsidRDefault="2E8BC6DA" w:rsidP="008F7AD3">
      <w:pPr>
        <w:pStyle w:val="a7"/>
        <w:numPr>
          <w:ilvl w:val="0"/>
          <w:numId w:val="71"/>
        </w:numPr>
        <w:spacing w:line="288" w:lineRule="auto"/>
        <w:rPr>
          <w:sz w:val="24"/>
        </w:rPr>
      </w:pPr>
      <w:r w:rsidRPr="00C533EF">
        <w:rPr>
          <w:sz w:val="24"/>
        </w:rPr>
        <w:t>Розмір допомоги, грн;</w:t>
      </w:r>
    </w:p>
    <w:p w14:paraId="21732A14" w14:textId="1BE23F2D" w:rsidR="00650CEF" w:rsidRPr="00C533EF" w:rsidRDefault="2E8BC6DA" w:rsidP="008F7AD3">
      <w:pPr>
        <w:pStyle w:val="a7"/>
        <w:numPr>
          <w:ilvl w:val="0"/>
          <w:numId w:val="71"/>
        </w:numPr>
        <w:spacing w:line="288" w:lineRule="auto"/>
        <w:rPr>
          <w:sz w:val="24"/>
        </w:rPr>
      </w:pPr>
      <w:r w:rsidRPr="00C533EF">
        <w:rPr>
          <w:sz w:val="24"/>
        </w:rPr>
        <w:t xml:space="preserve">Причина відмови/ не прийняття до розгляду; </w:t>
      </w:r>
    </w:p>
    <w:p w14:paraId="5A2206B9" w14:textId="3553BA5E" w:rsidR="00650CEF" w:rsidRPr="00C533EF" w:rsidRDefault="2E8BC6DA" w:rsidP="008F7AD3">
      <w:pPr>
        <w:pStyle w:val="a7"/>
        <w:numPr>
          <w:ilvl w:val="0"/>
          <w:numId w:val="71"/>
        </w:numPr>
        <w:spacing w:line="288" w:lineRule="auto"/>
        <w:rPr>
          <w:sz w:val="24"/>
        </w:rPr>
      </w:pPr>
      <w:r w:rsidRPr="00C533EF">
        <w:rPr>
          <w:sz w:val="24"/>
        </w:rPr>
        <w:t>Текст рішення*;</w:t>
      </w:r>
    </w:p>
    <w:p w14:paraId="6668CFA8" w14:textId="2DDBFABA" w:rsidR="00650CEF" w:rsidRPr="00C533EF" w:rsidRDefault="2E8BC6DA" w:rsidP="008F7AD3">
      <w:pPr>
        <w:pStyle w:val="a7"/>
        <w:numPr>
          <w:ilvl w:val="0"/>
          <w:numId w:val="71"/>
        </w:numPr>
        <w:spacing w:line="288" w:lineRule="auto"/>
      </w:pPr>
      <w:r w:rsidRPr="00C533EF">
        <w:rPr>
          <w:sz w:val="24"/>
        </w:rPr>
        <w:t>Примітки;</w:t>
      </w:r>
    </w:p>
    <w:p w14:paraId="1A62C02D" w14:textId="4E776298" w:rsidR="008D1BF5" w:rsidRPr="00C533EF" w:rsidRDefault="2E8BC6DA" w:rsidP="2E8BC6DA">
      <w:pPr>
        <w:rPr>
          <w:sz w:val="24"/>
        </w:rPr>
      </w:pPr>
      <w:r w:rsidRPr="00C533EF">
        <w:rPr>
          <w:sz w:val="24"/>
        </w:rPr>
        <w:t xml:space="preserve">ЕК рішення має наступний вигляд </w:t>
      </w:r>
      <w:r w:rsidRPr="00C533EF">
        <w:rPr>
          <w:sz w:val="24"/>
          <w:lang w:eastAsia="en-US"/>
        </w:rPr>
        <w:t>(рис.4.6.1)</w:t>
      </w:r>
      <w:r w:rsidRPr="00C533EF">
        <w:rPr>
          <w:sz w:val="24"/>
        </w:rPr>
        <w:t>:</w:t>
      </w:r>
    </w:p>
    <w:p w14:paraId="59733651" w14:textId="77777777" w:rsidR="008D1BF5" w:rsidRPr="00C533EF" w:rsidRDefault="008D1BF5" w:rsidP="00150217">
      <w:pPr>
        <w:pStyle w:val="05"/>
      </w:pPr>
      <w:r w:rsidRPr="00C533EF">
        <w:drawing>
          <wp:inline distT="0" distB="0" distL="0" distR="0" wp14:anchorId="07A9D37F" wp14:editId="19235BA6">
            <wp:extent cx="5923915" cy="307594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3915" cy="3075940"/>
                    </a:xfrm>
                    <a:prstGeom prst="rect">
                      <a:avLst/>
                    </a:prstGeom>
                    <a:noFill/>
                    <a:ln>
                      <a:noFill/>
                    </a:ln>
                  </pic:spPr>
                </pic:pic>
              </a:graphicData>
            </a:graphic>
          </wp:inline>
        </w:drawing>
      </w:r>
    </w:p>
    <w:p w14:paraId="33F7B591" w14:textId="10107D97" w:rsidR="008D1BF5" w:rsidRPr="00C533EF" w:rsidRDefault="2E8BC6DA" w:rsidP="00150217">
      <w:pPr>
        <w:pStyle w:val="04"/>
      </w:pPr>
      <w:bookmarkStart w:id="152" w:name="_Toc505352604"/>
      <w:bookmarkStart w:id="153" w:name="_Toc505352660"/>
      <w:r w:rsidRPr="00C533EF">
        <w:t>Рис.4.6.2. ЕК рішення</w:t>
      </w:r>
      <w:bookmarkEnd w:id="152"/>
      <w:bookmarkEnd w:id="153"/>
    </w:p>
    <w:p w14:paraId="40FD43FB" w14:textId="77777777" w:rsidR="008D1BF5" w:rsidRPr="00C533EF" w:rsidRDefault="008D1BF5" w:rsidP="008D1BF5">
      <w:pPr>
        <w:pStyle w:val="a7"/>
        <w:ind w:left="360"/>
      </w:pPr>
    </w:p>
    <w:p w14:paraId="4F25D8E3" w14:textId="77777777" w:rsidR="008D1BF5" w:rsidRPr="00E92B08" w:rsidRDefault="2E8BC6DA" w:rsidP="008F7AD3">
      <w:pPr>
        <w:pStyle w:val="3"/>
        <w:numPr>
          <w:ilvl w:val="1"/>
          <w:numId w:val="70"/>
        </w:numPr>
        <w:rPr>
          <w:lang w:val="uk-UA"/>
        </w:rPr>
      </w:pPr>
      <w:bookmarkStart w:id="154" w:name="_Toc501826701"/>
      <w:bookmarkStart w:id="155" w:name="_Toc505352774"/>
      <w:r w:rsidRPr="00E92B08">
        <w:rPr>
          <w:lang w:val="uk-UA"/>
        </w:rPr>
        <w:t>Реєстр виплат</w:t>
      </w:r>
      <w:bookmarkEnd w:id="154"/>
      <w:bookmarkEnd w:id="155"/>
    </w:p>
    <w:p w14:paraId="3B994BB2" w14:textId="2C64B1D4" w:rsidR="00024F99" w:rsidRPr="00C533EF" w:rsidRDefault="2E8BC6DA" w:rsidP="2E8BC6DA">
      <w:pPr>
        <w:ind w:firstLine="567"/>
        <w:rPr>
          <w:sz w:val="24"/>
        </w:rPr>
      </w:pPr>
      <w:r w:rsidRPr="00C533EF">
        <w:rPr>
          <w:sz w:val="24"/>
        </w:rPr>
        <w:t>Реєстр виплат містить наступні поля:</w:t>
      </w:r>
    </w:p>
    <w:p w14:paraId="02F9C7C1" w14:textId="2D3FE732" w:rsidR="00024F99" w:rsidRPr="00C533EF" w:rsidRDefault="2E8BC6DA" w:rsidP="008F7AD3">
      <w:pPr>
        <w:pStyle w:val="a7"/>
        <w:numPr>
          <w:ilvl w:val="0"/>
          <w:numId w:val="72"/>
        </w:numPr>
        <w:spacing w:before="0"/>
        <w:ind w:firstLine="30"/>
        <w:rPr>
          <w:sz w:val="24"/>
        </w:rPr>
      </w:pPr>
      <w:r w:rsidRPr="00C533EF">
        <w:rPr>
          <w:sz w:val="24"/>
        </w:rPr>
        <w:t>Номер виплати</w:t>
      </w:r>
    </w:p>
    <w:p w14:paraId="4370F3A8" w14:textId="13A2C32C" w:rsidR="00024F99" w:rsidRPr="00C533EF" w:rsidRDefault="2E8BC6DA" w:rsidP="008F7AD3">
      <w:pPr>
        <w:pStyle w:val="a7"/>
        <w:numPr>
          <w:ilvl w:val="0"/>
          <w:numId w:val="72"/>
        </w:numPr>
        <w:spacing w:before="0"/>
        <w:ind w:firstLine="30"/>
        <w:rPr>
          <w:sz w:val="24"/>
        </w:rPr>
      </w:pPr>
      <w:r w:rsidRPr="00C533EF">
        <w:rPr>
          <w:sz w:val="24"/>
        </w:rPr>
        <w:t>Дата виплати</w:t>
      </w:r>
    </w:p>
    <w:p w14:paraId="5F4044E1" w14:textId="77777777" w:rsidR="00024F99" w:rsidRPr="00C533EF" w:rsidRDefault="2E8BC6DA" w:rsidP="008F7AD3">
      <w:pPr>
        <w:pStyle w:val="a7"/>
        <w:numPr>
          <w:ilvl w:val="0"/>
          <w:numId w:val="72"/>
        </w:numPr>
        <w:spacing w:before="0"/>
        <w:ind w:firstLine="30"/>
        <w:rPr>
          <w:sz w:val="24"/>
        </w:rPr>
      </w:pPr>
      <w:r w:rsidRPr="00C533EF">
        <w:rPr>
          <w:sz w:val="24"/>
        </w:rPr>
        <w:t>Номер наказу</w:t>
      </w:r>
    </w:p>
    <w:p w14:paraId="3F9F5C35" w14:textId="77777777" w:rsidR="00024F99" w:rsidRPr="00C533EF" w:rsidRDefault="2E8BC6DA" w:rsidP="008F7AD3">
      <w:pPr>
        <w:pStyle w:val="a7"/>
        <w:numPr>
          <w:ilvl w:val="0"/>
          <w:numId w:val="72"/>
        </w:numPr>
        <w:spacing w:before="0"/>
        <w:ind w:firstLine="30"/>
        <w:rPr>
          <w:sz w:val="24"/>
        </w:rPr>
      </w:pPr>
      <w:r w:rsidRPr="00C533EF">
        <w:rPr>
          <w:sz w:val="24"/>
        </w:rPr>
        <w:t>Дата наказу</w:t>
      </w:r>
    </w:p>
    <w:p w14:paraId="5FA12961" w14:textId="27A0CEFA" w:rsidR="00024F99" w:rsidRPr="00C533EF" w:rsidRDefault="2E8BC6DA" w:rsidP="008F7AD3">
      <w:pPr>
        <w:pStyle w:val="a7"/>
        <w:numPr>
          <w:ilvl w:val="0"/>
          <w:numId w:val="72"/>
        </w:numPr>
        <w:spacing w:before="0"/>
        <w:ind w:firstLine="30"/>
        <w:rPr>
          <w:sz w:val="24"/>
        </w:rPr>
      </w:pPr>
      <w:r w:rsidRPr="00C533EF">
        <w:rPr>
          <w:sz w:val="24"/>
        </w:rPr>
        <w:t>Стан виплати</w:t>
      </w:r>
    </w:p>
    <w:p w14:paraId="5F310D2F" w14:textId="4B4E1D6B" w:rsidR="00024F99" w:rsidRPr="00C533EF" w:rsidRDefault="2E8BC6DA" w:rsidP="008F7AD3">
      <w:pPr>
        <w:pStyle w:val="a7"/>
        <w:numPr>
          <w:ilvl w:val="0"/>
          <w:numId w:val="72"/>
        </w:numPr>
        <w:spacing w:before="0"/>
        <w:ind w:firstLine="30"/>
        <w:rPr>
          <w:sz w:val="24"/>
        </w:rPr>
      </w:pPr>
      <w:r w:rsidRPr="00C533EF">
        <w:rPr>
          <w:sz w:val="24"/>
        </w:rPr>
        <w:t>Протоколи</w:t>
      </w:r>
    </w:p>
    <w:p w14:paraId="0ECB69FD" w14:textId="578A3B34" w:rsidR="00024F99" w:rsidRPr="00C533EF" w:rsidRDefault="2E8BC6DA" w:rsidP="008F7AD3">
      <w:pPr>
        <w:pStyle w:val="a7"/>
        <w:numPr>
          <w:ilvl w:val="0"/>
          <w:numId w:val="72"/>
        </w:numPr>
        <w:spacing w:before="0"/>
        <w:ind w:firstLine="30"/>
        <w:rPr>
          <w:sz w:val="24"/>
        </w:rPr>
      </w:pPr>
      <w:r w:rsidRPr="00C533EF">
        <w:rPr>
          <w:sz w:val="24"/>
        </w:rPr>
        <w:t>Розмір виплат, грн</w:t>
      </w:r>
    </w:p>
    <w:p w14:paraId="44BD5D0F" w14:textId="70507A63" w:rsidR="00024F99" w:rsidRPr="00C533EF" w:rsidRDefault="2E8BC6DA" w:rsidP="008F7AD3">
      <w:pPr>
        <w:pStyle w:val="a7"/>
        <w:numPr>
          <w:ilvl w:val="0"/>
          <w:numId w:val="72"/>
        </w:numPr>
        <w:spacing w:before="0"/>
        <w:ind w:firstLine="30"/>
        <w:rPr>
          <w:sz w:val="24"/>
        </w:rPr>
      </w:pPr>
      <w:r w:rsidRPr="00C533EF">
        <w:rPr>
          <w:sz w:val="24"/>
        </w:rPr>
        <w:t xml:space="preserve">Кількість заяв до виплати </w:t>
      </w:r>
    </w:p>
    <w:p w14:paraId="2FA7D4BA" w14:textId="77777777" w:rsidR="00024F99" w:rsidRPr="00C533EF" w:rsidRDefault="2E8BC6DA" w:rsidP="2E8BC6DA">
      <w:pPr>
        <w:ind w:firstLine="567"/>
        <w:rPr>
          <w:sz w:val="24"/>
        </w:rPr>
      </w:pPr>
      <w:r w:rsidRPr="00C533EF">
        <w:rPr>
          <w:sz w:val="24"/>
        </w:rPr>
        <w:t>Пошук заяв на отримання одноразової адресної допомоги в реєстрі має виконуватись за наступними основними реквізитами:</w:t>
      </w:r>
    </w:p>
    <w:p w14:paraId="59F0E5A0" w14:textId="77777777" w:rsidR="00B14EB9" w:rsidRPr="00C533EF" w:rsidRDefault="2E8BC6DA" w:rsidP="008F7AD3">
      <w:pPr>
        <w:pStyle w:val="a7"/>
        <w:numPr>
          <w:ilvl w:val="0"/>
          <w:numId w:val="73"/>
        </w:numPr>
        <w:spacing w:before="0"/>
        <w:ind w:firstLine="30"/>
        <w:rPr>
          <w:sz w:val="24"/>
        </w:rPr>
      </w:pPr>
      <w:r w:rsidRPr="00C533EF">
        <w:rPr>
          <w:sz w:val="24"/>
        </w:rPr>
        <w:t>Номер виплати</w:t>
      </w:r>
    </w:p>
    <w:p w14:paraId="09A614A1" w14:textId="4372CF18" w:rsidR="00B14EB9" w:rsidRPr="00C533EF" w:rsidRDefault="2E8BC6DA" w:rsidP="008F7AD3">
      <w:pPr>
        <w:pStyle w:val="a7"/>
        <w:numPr>
          <w:ilvl w:val="0"/>
          <w:numId w:val="73"/>
        </w:numPr>
        <w:spacing w:before="0"/>
        <w:ind w:firstLine="30"/>
        <w:rPr>
          <w:sz w:val="24"/>
        </w:rPr>
      </w:pPr>
      <w:r w:rsidRPr="00C533EF">
        <w:rPr>
          <w:sz w:val="24"/>
        </w:rPr>
        <w:t>Дата виплати з/по</w:t>
      </w:r>
    </w:p>
    <w:p w14:paraId="43720E60" w14:textId="77777777" w:rsidR="00B14EB9" w:rsidRPr="00C533EF" w:rsidRDefault="2E8BC6DA" w:rsidP="008F7AD3">
      <w:pPr>
        <w:pStyle w:val="a7"/>
        <w:numPr>
          <w:ilvl w:val="0"/>
          <w:numId w:val="73"/>
        </w:numPr>
        <w:spacing w:before="0"/>
        <w:ind w:firstLine="30"/>
        <w:rPr>
          <w:sz w:val="24"/>
        </w:rPr>
      </w:pPr>
      <w:r w:rsidRPr="00C533EF">
        <w:rPr>
          <w:sz w:val="24"/>
        </w:rPr>
        <w:t>Номер наказу</w:t>
      </w:r>
    </w:p>
    <w:p w14:paraId="099E40F6" w14:textId="2843DDBC" w:rsidR="00B14EB9" w:rsidRPr="00C533EF" w:rsidRDefault="2E8BC6DA" w:rsidP="008F7AD3">
      <w:pPr>
        <w:pStyle w:val="a7"/>
        <w:numPr>
          <w:ilvl w:val="0"/>
          <w:numId w:val="73"/>
        </w:numPr>
        <w:spacing w:before="0"/>
        <w:ind w:firstLine="30"/>
        <w:rPr>
          <w:sz w:val="24"/>
        </w:rPr>
      </w:pPr>
      <w:r w:rsidRPr="00C533EF">
        <w:rPr>
          <w:sz w:val="24"/>
        </w:rPr>
        <w:t>Дата наказу з/по</w:t>
      </w:r>
    </w:p>
    <w:p w14:paraId="172EC6CE" w14:textId="77777777" w:rsidR="00B14EB9" w:rsidRPr="00C533EF" w:rsidRDefault="2E8BC6DA" w:rsidP="008F7AD3">
      <w:pPr>
        <w:pStyle w:val="a7"/>
        <w:numPr>
          <w:ilvl w:val="0"/>
          <w:numId w:val="73"/>
        </w:numPr>
        <w:spacing w:before="0"/>
        <w:ind w:firstLine="30"/>
        <w:rPr>
          <w:sz w:val="24"/>
        </w:rPr>
      </w:pPr>
      <w:r w:rsidRPr="00C533EF">
        <w:rPr>
          <w:sz w:val="24"/>
        </w:rPr>
        <w:t>Стан виплати</w:t>
      </w:r>
    </w:p>
    <w:p w14:paraId="788D9178" w14:textId="29E65501" w:rsidR="00B14EB9" w:rsidRPr="00C533EF" w:rsidRDefault="2E8BC6DA" w:rsidP="008F7AD3">
      <w:pPr>
        <w:pStyle w:val="a7"/>
        <w:numPr>
          <w:ilvl w:val="0"/>
          <w:numId w:val="73"/>
        </w:numPr>
        <w:spacing w:before="0"/>
        <w:ind w:firstLine="30"/>
        <w:rPr>
          <w:sz w:val="24"/>
        </w:rPr>
      </w:pPr>
      <w:r w:rsidRPr="00C533EF">
        <w:rPr>
          <w:sz w:val="24"/>
        </w:rPr>
        <w:t>Номер протоколу</w:t>
      </w:r>
    </w:p>
    <w:p w14:paraId="0457DB36" w14:textId="2C301193" w:rsidR="00B44492" w:rsidRPr="00C533EF" w:rsidRDefault="00B44492" w:rsidP="00B44492">
      <w:pPr>
        <w:spacing w:before="0"/>
        <w:rPr>
          <w:sz w:val="24"/>
        </w:rPr>
      </w:pPr>
    </w:p>
    <w:p w14:paraId="4B1EF9C9" w14:textId="21ABD64F" w:rsidR="00B44492" w:rsidRPr="00C533EF" w:rsidRDefault="2E8BC6DA" w:rsidP="2E8BC6DA">
      <w:pPr>
        <w:spacing w:before="0"/>
        <w:rPr>
          <w:sz w:val="24"/>
        </w:rPr>
      </w:pPr>
      <w:r w:rsidRPr="00C533EF">
        <w:rPr>
          <w:sz w:val="24"/>
        </w:rPr>
        <w:t>Реєстр виплат має наступний вигляд (рис.4.7.1):</w:t>
      </w:r>
    </w:p>
    <w:p w14:paraId="58496A6B" w14:textId="03990A76" w:rsidR="00B44492" w:rsidRPr="00C533EF" w:rsidRDefault="007720FE" w:rsidP="00150217">
      <w:pPr>
        <w:pStyle w:val="05"/>
        <w:rPr>
          <w:sz w:val="24"/>
        </w:rPr>
      </w:pPr>
      <w:r w:rsidRPr="00C533EF">
        <w:drawing>
          <wp:inline distT="0" distB="0" distL="0" distR="0" wp14:anchorId="2A42244D" wp14:editId="4EA74582">
            <wp:extent cx="5939467" cy="2951018"/>
            <wp:effectExtent l="0" t="0" r="444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719"/>
                    <a:stretch/>
                  </pic:blipFill>
                  <pic:spPr bwMode="auto">
                    <a:xfrm>
                      <a:off x="0" y="0"/>
                      <a:ext cx="5940425" cy="2951494"/>
                    </a:xfrm>
                    <a:prstGeom prst="rect">
                      <a:avLst/>
                    </a:prstGeom>
                    <a:noFill/>
                    <a:ln>
                      <a:noFill/>
                    </a:ln>
                    <a:extLst>
                      <a:ext uri="{53640926-AAD7-44D8-BBD7-CCE9431645EC}">
                        <a14:shadowObscured xmlns:a14="http://schemas.microsoft.com/office/drawing/2010/main"/>
                      </a:ext>
                    </a:extLst>
                  </pic:spPr>
                </pic:pic>
              </a:graphicData>
            </a:graphic>
          </wp:inline>
        </w:drawing>
      </w:r>
    </w:p>
    <w:p w14:paraId="031526C8" w14:textId="0630E676" w:rsidR="00B44492" w:rsidRPr="00C533EF" w:rsidRDefault="2E8BC6DA" w:rsidP="00150217">
      <w:pPr>
        <w:pStyle w:val="04"/>
      </w:pPr>
      <w:bookmarkStart w:id="156" w:name="_Toc505352605"/>
      <w:bookmarkStart w:id="157" w:name="_Toc505352661"/>
      <w:r w:rsidRPr="00C533EF">
        <w:t>Рис.4.7.1. Реєстр виплат</w:t>
      </w:r>
      <w:bookmarkEnd w:id="156"/>
      <w:bookmarkEnd w:id="157"/>
    </w:p>
    <w:p w14:paraId="2DF9B7BB" w14:textId="298A9A8A" w:rsidR="008D1BF5" w:rsidRPr="00C533EF" w:rsidRDefault="2E8BC6DA" w:rsidP="008F7AD3">
      <w:pPr>
        <w:pStyle w:val="4"/>
        <w:numPr>
          <w:ilvl w:val="2"/>
          <w:numId w:val="70"/>
        </w:numPr>
        <w:spacing w:line="259" w:lineRule="auto"/>
        <w:jc w:val="left"/>
      </w:pPr>
      <w:bookmarkStart w:id="158" w:name="_Toc505352775"/>
      <w:r w:rsidRPr="00C533EF">
        <w:t>Картка виплати</w:t>
      </w:r>
      <w:bookmarkEnd w:id="158"/>
    </w:p>
    <w:p w14:paraId="1614530F" w14:textId="77777777" w:rsidR="00055EE8" w:rsidRPr="00C533EF" w:rsidRDefault="2E8BC6DA" w:rsidP="2E8BC6DA">
      <w:pPr>
        <w:pStyle w:val="a7"/>
        <w:spacing w:line="288" w:lineRule="auto"/>
        <w:ind w:left="0"/>
        <w:rPr>
          <w:sz w:val="24"/>
        </w:rPr>
      </w:pPr>
      <w:r w:rsidRPr="00C533EF">
        <w:rPr>
          <w:sz w:val="24"/>
        </w:rPr>
        <w:t>Електронна картка виплати (ЕК виплати) має включати наступні вкладки:</w:t>
      </w:r>
    </w:p>
    <w:p w14:paraId="24C33474" w14:textId="77777777" w:rsidR="00055EE8" w:rsidRPr="00C533EF" w:rsidRDefault="2E8BC6DA" w:rsidP="008F7AD3">
      <w:pPr>
        <w:pStyle w:val="a7"/>
        <w:numPr>
          <w:ilvl w:val="0"/>
          <w:numId w:val="67"/>
        </w:numPr>
        <w:spacing w:line="288" w:lineRule="auto"/>
        <w:rPr>
          <w:i/>
          <w:iCs/>
          <w:sz w:val="24"/>
        </w:rPr>
      </w:pPr>
      <w:r w:rsidRPr="00C533EF">
        <w:rPr>
          <w:i/>
          <w:iCs/>
          <w:sz w:val="24"/>
        </w:rPr>
        <w:t>Основна інформація</w:t>
      </w:r>
    </w:p>
    <w:p w14:paraId="6FBFFCFC" w14:textId="396F9012" w:rsidR="00055EE8" w:rsidRPr="00C533EF" w:rsidRDefault="2E8BC6DA" w:rsidP="008F7AD3">
      <w:pPr>
        <w:pStyle w:val="a7"/>
        <w:numPr>
          <w:ilvl w:val="0"/>
          <w:numId w:val="71"/>
        </w:numPr>
        <w:spacing w:line="288" w:lineRule="auto"/>
        <w:rPr>
          <w:sz w:val="24"/>
        </w:rPr>
      </w:pPr>
      <w:r w:rsidRPr="00C533EF">
        <w:rPr>
          <w:sz w:val="24"/>
        </w:rPr>
        <w:t>Стан виплати;</w:t>
      </w:r>
    </w:p>
    <w:p w14:paraId="33594E40" w14:textId="7AE96096" w:rsidR="00055EE8" w:rsidRPr="00C533EF" w:rsidRDefault="2E8BC6DA" w:rsidP="008F7AD3">
      <w:pPr>
        <w:pStyle w:val="a7"/>
        <w:numPr>
          <w:ilvl w:val="0"/>
          <w:numId w:val="71"/>
        </w:numPr>
        <w:spacing w:line="288" w:lineRule="auto"/>
        <w:rPr>
          <w:sz w:val="24"/>
        </w:rPr>
      </w:pPr>
      <w:r w:rsidRPr="00C533EF">
        <w:rPr>
          <w:sz w:val="24"/>
        </w:rPr>
        <w:t>Номер виплати;</w:t>
      </w:r>
    </w:p>
    <w:p w14:paraId="041BCD16" w14:textId="601BEB67" w:rsidR="00055EE8" w:rsidRPr="00C533EF" w:rsidRDefault="2E8BC6DA" w:rsidP="008F7AD3">
      <w:pPr>
        <w:pStyle w:val="a7"/>
        <w:numPr>
          <w:ilvl w:val="0"/>
          <w:numId w:val="71"/>
        </w:numPr>
        <w:spacing w:line="288" w:lineRule="auto"/>
        <w:rPr>
          <w:sz w:val="24"/>
        </w:rPr>
      </w:pPr>
      <w:r w:rsidRPr="00C533EF">
        <w:rPr>
          <w:sz w:val="24"/>
        </w:rPr>
        <w:t>Дата виплати;</w:t>
      </w:r>
    </w:p>
    <w:p w14:paraId="399784AF" w14:textId="53F93C41" w:rsidR="00055EE8" w:rsidRPr="00C533EF" w:rsidRDefault="2E8BC6DA" w:rsidP="008F7AD3">
      <w:pPr>
        <w:pStyle w:val="a7"/>
        <w:numPr>
          <w:ilvl w:val="0"/>
          <w:numId w:val="71"/>
        </w:numPr>
        <w:spacing w:line="288" w:lineRule="auto"/>
        <w:rPr>
          <w:sz w:val="24"/>
        </w:rPr>
      </w:pPr>
      <w:r w:rsidRPr="00C533EF">
        <w:rPr>
          <w:sz w:val="24"/>
        </w:rPr>
        <w:t xml:space="preserve">Номер наказу; </w:t>
      </w:r>
    </w:p>
    <w:p w14:paraId="04C9F030" w14:textId="480D39F7" w:rsidR="00055EE8" w:rsidRPr="00C533EF" w:rsidRDefault="2E8BC6DA" w:rsidP="008F7AD3">
      <w:pPr>
        <w:pStyle w:val="a7"/>
        <w:numPr>
          <w:ilvl w:val="0"/>
          <w:numId w:val="71"/>
        </w:numPr>
        <w:spacing w:line="288" w:lineRule="auto"/>
        <w:rPr>
          <w:sz w:val="24"/>
        </w:rPr>
      </w:pPr>
      <w:r w:rsidRPr="00C533EF">
        <w:rPr>
          <w:sz w:val="24"/>
        </w:rPr>
        <w:t>Дата наказу;</w:t>
      </w:r>
    </w:p>
    <w:p w14:paraId="52102745" w14:textId="59542C5E" w:rsidR="00055EE8" w:rsidRPr="00C533EF" w:rsidRDefault="2E8BC6DA" w:rsidP="008F7AD3">
      <w:pPr>
        <w:pStyle w:val="a7"/>
        <w:numPr>
          <w:ilvl w:val="0"/>
          <w:numId w:val="71"/>
        </w:numPr>
        <w:spacing w:line="288" w:lineRule="auto"/>
        <w:rPr>
          <w:sz w:val="24"/>
        </w:rPr>
      </w:pPr>
      <w:r w:rsidRPr="00C533EF">
        <w:rPr>
          <w:sz w:val="24"/>
        </w:rPr>
        <w:t>За протоколами</w:t>
      </w:r>
    </w:p>
    <w:p w14:paraId="50BF66FE" w14:textId="7583073E" w:rsidR="00055EE8" w:rsidRPr="00C533EF" w:rsidRDefault="2E8BC6DA" w:rsidP="008F7AD3">
      <w:pPr>
        <w:pStyle w:val="a7"/>
        <w:numPr>
          <w:ilvl w:val="0"/>
          <w:numId w:val="71"/>
        </w:numPr>
        <w:spacing w:line="288" w:lineRule="auto"/>
        <w:rPr>
          <w:sz w:val="24"/>
        </w:rPr>
      </w:pPr>
      <w:r w:rsidRPr="00C533EF">
        <w:rPr>
          <w:sz w:val="24"/>
        </w:rPr>
        <w:t>Підписав (ПІБ);</w:t>
      </w:r>
    </w:p>
    <w:p w14:paraId="59DF11D0" w14:textId="10B681EF" w:rsidR="00055EE8" w:rsidRPr="00C533EF" w:rsidRDefault="2E8BC6DA" w:rsidP="008F7AD3">
      <w:pPr>
        <w:pStyle w:val="a7"/>
        <w:numPr>
          <w:ilvl w:val="0"/>
          <w:numId w:val="71"/>
        </w:numPr>
        <w:spacing w:line="288" w:lineRule="auto"/>
        <w:rPr>
          <w:sz w:val="24"/>
        </w:rPr>
      </w:pPr>
      <w:r w:rsidRPr="00C533EF">
        <w:rPr>
          <w:sz w:val="24"/>
        </w:rPr>
        <w:t xml:space="preserve">Підписав (посада); </w:t>
      </w:r>
    </w:p>
    <w:p w14:paraId="5DBB35D9" w14:textId="0FA268A0" w:rsidR="00055EE8" w:rsidRPr="00C533EF" w:rsidRDefault="2E8BC6DA" w:rsidP="008F7AD3">
      <w:pPr>
        <w:pStyle w:val="a7"/>
        <w:numPr>
          <w:ilvl w:val="0"/>
          <w:numId w:val="71"/>
        </w:numPr>
        <w:spacing w:line="288" w:lineRule="auto"/>
        <w:rPr>
          <w:sz w:val="24"/>
        </w:rPr>
      </w:pPr>
      <w:r w:rsidRPr="00C533EF">
        <w:rPr>
          <w:sz w:val="24"/>
        </w:rPr>
        <w:t>Кількість заяв до виплати;</w:t>
      </w:r>
    </w:p>
    <w:p w14:paraId="720DA523" w14:textId="2C9870DA" w:rsidR="00055EE8" w:rsidRPr="00C533EF" w:rsidRDefault="00055EE8" w:rsidP="008F7AD3">
      <w:pPr>
        <w:pStyle w:val="a7"/>
        <w:numPr>
          <w:ilvl w:val="0"/>
          <w:numId w:val="71"/>
        </w:numPr>
        <w:spacing w:line="288" w:lineRule="auto"/>
        <w:rPr>
          <w:sz w:val="24"/>
        </w:rPr>
      </w:pPr>
      <w:r w:rsidRPr="00C533EF">
        <w:rPr>
          <w:spacing w:val="15"/>
          <w:sz w:val="24"/>
        </w:rPr>
        <w:t>Розмір допомоги за заявами, грн</w:t>
      </w:r>
      <w:r w:rsidRPr="00C533EF">
        <w:rPr>
          <w:sz w:val="24"/>
        </w:rPr>
        <w:t>;</w:t>
      </w:r>
    </w:p>
    <w:p w14:paraId="108531B8" w14:textId="7E0FA4C0" w:rsidR="00055EE8" w:rsidRPr="00C533EF" w:rsidRDefault="00055EE8" w:rsidP="008F7AD3">
      <w:pPr>
        <w:pStyle w:val="a7"/>
        <w:numPr>
          <w:ilvl w:val="0"/>
          <w:numId w:val="71"/>
        </w:numPr>
        <w:spacing w:line="288" w:lineRule="auto"/>
        <w:rPr>
          <w:sz w:val="24"/>
        </w:rPr>
      </w:pPr>
      <w:r w:rsidRPr="00C533EF">
        <w:rPr>
          <w:spacing w:val="15"/>
          <w:sz w:val="24"/>
        </w:rPr>
        <w:t xml:space="preserve">в </w:t>
      </w:r>
      <w:proofErr w:type="spellStart"/>
      <w:r w:rsidRPr="00C533EF">
        <w:rPr>
          <w:spacing w:val="15"/>
          <w:sz w:val="24"/>
        </w:rPr>
        <w:t>т.ч</w:t>
      </w:r>
      <w:proofErr w:type="spellEnd"/>
      <w:r w:rsidRPr="00C533EF">
        <w:rPr>
          <w:spacing w:val="15"/>
          <w:sz w:val="24"/>
        </w:rPr>
        <w:t>. поштовим переказом</w:t>
      </w:r>
      <w:r w:rsidRPr="00C533EF">
        <w:rPr>
          <w:sz w:val="24"/>
        </w:rPr>
        <w:t>;</w:t>
      </w:r>
    </w:p>
    <w:p w14:paraId="60D11903" w14:textId="2FBCDC0E" w:rsidR="00055EE8" w:rsidRPr="00C533EF" w:rsidRDefault="00055EE8" w:rsidP="008F7AD3">
      <w:pPr>
        <w:pStyle w:val="a7"/>
        <w:numPr>
          <w:ilvl w:val="0"/>
          <w:numId w:val="71"/>
        </w:numPr>
        <w:spacing w:line="288" w:lineRule="auto"/>
        <w:rPr>
          <w:sz w:val="24"/>
        </w:rPr>
      </w:pPr>
      <w:r w:rsidRPr="00C533EF">
        <w:rPr>
          <w:spacing w:val="15"/>
          <w:sz w:val="24"/>
        </w:rPr>
        <w:t xml:space="preserve">В </w:t>
      </w:r>
      <w:proofErr w:type="spellStart"/>
      <w:r w:rsidRPr="00C533EF">
        <w:rPr>
          <w:spacing w:val="15"/>
          <w:sz w:val="24"/>
        </w:rPr>
        <w:t>т.ч</w:t>
      </w:r>
      <w:proofErr w:type="spellEnd"/>
      <w:r w:rsidRPr="00C533EF">
        <w:rPr>
          <w:spacing w:val="15"/>
          <w:sz w:val="24"/>
        </w:rPr>
        <w:t>. на картку Киянина</w:t>
      </w:r>
      <w:r w:rsidRPr="00C533EF">
        <w:rPr>
          <w:sz w:val="24"/>
        </w:rPr>
        <w:t>;</w:t>
      </w:r>
    </w:p>
    <w:p w14:paraId="50B978A2" w14:textId="44EC346F" w:rsidR="00055EE8" w:rsidRPr="00C533EF" w:rsidRDefault="00055EE8" w:rsidP="008F7AD3">
      <w:pPr>
        <w:pStyle w:val="a7"/>
        <w:numPr>
          <w:ilvl w:val="0"/>
          <w:numId w:val="71"/>
        </w:numPr>
        <w:spacing w:line="288" w:lineRule="auto"/>
        <w:rPr>
          <w:sz w:val="24"/>
        </w:rPr>
      </w:pPr>
      <w:r w:rsidRPr="00C533EF">
        <w:rPr>
          <w:spacing w:val="15"/>
          <w:sz w:val="24"/>
        </w:rPr>
        <w:t xml:space="preserve">В </w:t>
      </w:r>
      <w:proofErr w:type="spellStart"/>
      <w:r w:rsidRPr="00C533EF">
        <w:rPr>
          <w:spacing w:val="15"/>
          <w:sz w:val="24"/>
        </w:rPr>
        <w:t>т.ч</w:t>
      </w:r>
      <w:proofErr w:type="spellEnd"/>
      <w:r w:rsidRPr="00C533EF">
        <w:rPr>
          <w:spacing w:val="15"/>
          <w:sz w:val="24"/>
        </w:rPr>
        <w:t>. на іншу картку</w:t>
      </w:r>
      <w:r w:rsidRPr="00C533EF">
        <w:rPr>
          <w:sz w:val="24"/>
        </w:rPr>
        <w:t>;</w:t>
      </w:r>
    </w:p>
    <w:p w14:paraId="7655B1F2" w14:textId="77777777" w:rsidR="00055EE8" w:rsidRPr="00C533EF" w:rsidRDefault="2E8BC6DA" w:rsidP="008F7AD3">
      <w:pPr>
        <w:pStyle w:val="a7"/>
        <w:numPr>
          <w:ilvl w:val="0"/>
          <w:numId w:val="67"/>
        </w:numPr>
        <w:spacing w:line="288" w:lineRule="auto"/>
        <w:rPr>
          <w:sz w:val="24"/>
        </w:rPr>
      </w:pPr>
      <w:r w:rsidRPr="00C533EF">
        <w:rPr>
          <w:sz w:val="24"/>
        </w:rPr>
        <w:t>Реєстр виплат</w:t>
      </w:r>
    </w:p>
    <w:p w14:paraId="600A5F44" w14:textId="37D64095" w:rsidR="008D1BF5" w:rsidRPr="00C533EF" w:rsidRDefault="2E8BC6DA" w:rsidP="008F7AD3">
      <w:pPr>
        <w:pStyle w:val="a7"/>
        <w:numPr>
          <w:ilvl w:val="0"/>
          <w:numId w:val="71"/>
        </w:numPr>
        <w:rPr>
          <w:sz w:val="24"/>
        </w:rPr>
      </w:pPr>
      <w:r w:rsidRPr="00C533EF">
        <w:rPr>
          <w:sz w:val="24"/>
        </w:rPr>
        <w:t>Дата реєстрації заяви</w:t>
      </w:r>
    </w:p>
    <w:p w14:paraId="157BCD9E" w14:textId="64B2468E" w:rsidR="00055EE8" w:rsidRPr="00C533EF" w:rsidRDefault="2E8BC6DA" w:rsidP="008F7AD3">
      <w:pPr>
        <w:pStyle w:val="a7"/>
        <w:numPr>
          <w:ilvl w:val="0"/>
          <w:numId w:val="71"/>
        </w:numPr>
        <w:rPr>
          <w:sz w:val="24"/>
        </w:rPr>
      </w:pPr>
      <w:r w:rsidRPr="00C533EF">
        <w:rPr>
          <w:sz w:val="24"/>
        </w:rPr>
        <w:t>ПІБ заявника</w:t>
      </w:r>
    </w:p>
    <w:p w14:paraId="26499A84" w14:textId="7C926CBE" w:rsidR="00055EE8" w:rsidRPr="00C533EF" w:rsidRDefault="2E8BC6DA" w:rsidP="008F7AD3">
      <w:pPr>
        <w:pStyle w:val="a7"/>
        <w:numPr>
          <w:ilvl w:val="0"/>
          <w:numId w:val="71"/>
        </w:numPr>
        <w:rPr>
          <w:sz w:val="24"/>
        </w:rPr>
      </w:pPr>
      <w:r w:rsidRPr="00C533EF">
        <w:rPr>
          <w:sz w:val="24"/>
        </w:rPr>
        <w:t>Дата народження</w:t>
      </w:r>
    </w:p>
    <w:p w14:paraId="1862A7E4" w14:textId="13A2DE4F" w:rsidR="00055EE8" w:rsidRPr="00C533EF" w:rsidRDefault="2E8BC6DA" w:rsidP="008F7AD3">
      <w:pPr>
        <w:pStyle w:val="a7"/>
        <w:numPr>
          <w:ilvl w:val="0"/>
          <w:numId w:val="71"/>
        </w:numPr>
        <w:rPr>
          <w:sz w:val="24"/>
        </w:rPr>
      </w:pPr>
      <w:r w:rsidRPr="00C533EF">
        <w:rPr>
          <w:sz w:val="24"/>
        </w:rPr>
        <w:t>ІПН</w:t>
      </w:r>
    </w:p>
    <w:p w14:paraId="6A374740" w14:textId="7C7D4B92" w:rsidR="00055EE8" w:rsidRPr="00C533EF" w:rsidRDefault="2E8BC6DA" w:rsidP="008F7AD3">
      <w:pPr>
        <w:pStyle w:val="a7"/>
        <w:numPr>
          <w:ilvl w:val="0"/>
          <w:numId w:val="71"/>
        </w:numPr>
        <w:rPr>
          <w:sz w:val="24"/>
        </w:rPr>
      </w:pPr>
      <w:r w:rsidRPr="00C533EF">
        <w:rPr>
          <w:sz w:val="24"/>
        </w:rPr>
        <w:t>Серія, номер паспорту</w:t>
      </w:r>
    </w:p>
    <w:p w14:paraId="6DC92DBA" w14:textId="656927CE" w:rsidR="00055EE8" w:rsidRPr="00C533EF" w:rsidRDefault="2E8BC6DA" w:rsidP="008F7AD3">
      <w:pPr>
        <w:pStyle w:val="a7"/>
        <w:numPr>
          <w:ilvl w:val="0"/>
          <w:numId w:val="71"/>
        </w:numPr>
        <w:rPr>
          <w:sz w:val="24"/>
        </w:rPr>
      </w:pPr>
      <w:r w:rsidRPr="00C533EF">
        <w:rPr>
          <w:sz w:val="24"/>
        </w:rPr>
        <w:t>Поштовий індекс</w:t>
      </w:r>
    </w:p>
    <w:p w14:paraId="0E28E4A7" w14:textId="5AE17747" w:rsidR="00055EE8" w:rsidRPr="00C533EF" w:rsidRDefault="2E8BC6DA" w:rsidP="008F7AD3">
      <w:pPr>
        <w:pStyle w:val="a7"/>
        <w:numPr>
          <w:ilvl w:val="0"/>
          <w:numId w:val="71"/>
        </w:numPr>
        <w:rPr>
          <w:sz w:val="24"/>
        </w:rPr>
      </w:pPr>
      <w:r w:rsidRPr="00C533EF">
        <w:rPr>
          <w:sz w:val="24"/>
        </w:rPr>
        <w:t>Адреса реєстрації</w:t>
      </w:r>
    </w:p>
    <w:p w14:paraId="16A9C6F2" w14:textId="02DAE1BF" w:rsidR="00055EE8" w:rsidRPr="00C533EF" w:rsidRDefault="2E8BC6DA" w:rsidP="008F7AD3">
      <w:pPr>
        <w:pStyle w:val="a7"/>
        <w:numPr>
          <w:ilvl w:val="0"/>
          <w:numId w:val="71"/>
        </w:numPr>
        <w:rPr>
          <w:sz w:val="24"/>
        </w:rPr>
      </w:pPr>
      <w:r w:rsidRPr="00C533EF">
        <w:rPr>
          <w:sz w:val="24"/>
        </w:rPr>
        <w:t xml:space="preserve">Розмір </w:t>
      </w:r>
      <w:proofErr w:type="spellStart"/>
      <w:r w:rsidRPr="00C533EF">
        <w:rPr>
          <w:sz w:val="24"/>
        </w:rPr>
        <w:t>мат.допомоги</w:t>
      </w:r>
      <w:proofErr w:type="spellEnd"/>
      <w:r w:rsidRPr="00C533EF">
        <w:rPr>
          <w:sz w:val="24"/>
        </w:rPr>
        <w:t>, грн</w:t>
      </w:r>
    </w:p>
    <w:p w14:paraId="22130453" w14:textId="04E5E42D" w:rsidR="00055EE8" w:rsidRPr="00C533EF" w:rsidRDefault="2E8BC6DA" w:rsidP="008F7AD3">
      <w:pPr>
        <w:pStyle w:val="a7"/>
        <w:numPr>
          <w:ilvl w:val="0"/>
          <w:numId w:val="71"/>
        </w:numPr>
        <w:rPr>
          <w:sz w:val="24"/>
        </w:rPr>
      </w:pPr>
      <w:r w:rsidRPr="00C533EF">
        <w:rPr>
          <w:sz w:val="24"/>
        </w:rPr>
        <w:t>Спосіб отримання допомоги</w:t>
      </w:r>
    </w:p>
    <w:p w14:paraId="026F36FE" w14:textId="61CDA98C" w:rsidR="00055EE8" w:rsidRPr="00C533EF" w:rsidRDefault="2E8BC6DA" w:rsidP="008F7AD3">
      <w:pPr>
        <w:pStyle w:val="a7"/>
        <w:numPr>
          <w:ilvl w:val="0"/>
          <w:numId w:val="71"/>
        </w:numPr>
        <w:rPr>
          <w:sz w:val="24"/>
        </w:rPr>
      </w:pPr>
      <w:r w:rsidRPr="00C533EF">
        <w:rPr>
          <w:sz w:val="24"/>
        </w:rPr>
        <w:t>Назва банку</w:t>
      </w:r>
    </w:p>
    <w:p w14:paraId="29EE581F" w14:textId="7A180DDB" w:rsidR="00055EE8" w:rsidRPr="00C533EF" w:rsidRDefault="2E8BC6DA" w:rsidP="008F7AD3">
      <w:pPr>
        <w:pStyle w:val="a7"/>
        <w:numPr>
          <w:ilvl w:val="0"/>
          <w:numId w:val="71"/>
        </w:numPr>
        <w:rPr>
          <w:sz w:val="24"/>
        </w:rPr>
      </w:pPr>
      <w:r w:rsidRPr="00C533EF">
        <w:rPr>
          <w:sz w:val="24"/>
        </w:rPr>
        <w:t>Номер поточного рахунку</w:t>
      </w:r>
    </w:p>
    <w:p w14:paraId="5334D1C6" w14:textId="77777777" w:rsidR="008D1BF5" w:rsidRPr="00E92B08" w:rsidRDefault="2E8BC6DA" w:rsidP="008F7AD3">
      <w:pPr>
        <w:pStyle w:val="3"/>
        <w:numPr>
          <w:ilvl w:val="1"/>
          <w:numId w:val="70"/>
        </w:numPr>
        <w:rPr>
          <w:lang w:val="uk-UA"/>
        </w:rPr>
      </w:pPr>
      <w:bookmarkStart w:id="159" w:name="_Toc501826702"/>
      <w:bookmarkStart w:id="160" w:name="_Toc505352776"/>
      <w:r w:rsidRPr="00E92B08">
        <w:rPr>
          <w:lang w:val="uk-UA"/>
        </w:rPr>
        <w:t>Формування повідомлень про розгляд заяви</w:t>
      </w:r>
      <w:bookmarkEnd w:id="159"/>
      <w:bookmarkEnd w:id="160"/>
    </w:p>
    <w:p w14:paraId="7DE47460" w14:textId="70414CD7" w:rsidR="00194C98" w:rsidRDefault="2E8BC6DA" w:rsidP="2E8BC6DA">
      <w:pPr>
        <w:ind w:firstLine="567"/>
        <w:rPr>
          <w:sz w:val="24"/>
        </w:rPr>
      </w:pPr>
      <w:r w:rsidRPr="00C533EF">
        <w:rPr>
          <w:sz w:val="24"/>
        </w:rPr>
        <w:t>Повідомлення про розгляд заяви створюється з ЕК заяви (</w:t>
      </w:r>
      <w:r w:rsidR="00194C98" w:rsidRPr="00C533EF">
        <w:rPr>
          <w:noProof/>
          <w:lang w:eastAsia="uk-UA"/>
        </w:rPr>
        <w:drawing>
          <wp:inline distT="0" distB="0" distL="0" distR="0" wp14:anchorId="653B050F" wp14:editId="3E841ECD">
            <wp:extent cx="3974709" cy="326291"/>
            <wp:effectExtent l="0" t="0" r="0" b="0"/>
            <wp:docPr id="3617563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5">
                      <a:extLst>
                        <a:ext uri="{28A0092B-C50C-407E-A947-70E740481C1C}">
                          <a14:useLocalDpi xmlns:a14="http://schemas.microsoft.com/office/drawing/2010/main" val="0"/>
                        </a:ext>
                      </a:extLst>
                    </a:blip>
                    <a:srcRect t="11506" b="18245"/>
                    <a:stretch/>
                  </pic:blipFill>
                  <pic:spPr bwMode="auto">
                    <a:xfrm>
                      <a:off x="0" y="0"/>
                      <a:ext cx="3977985" cy="326560"/>
                    </a:xfrm>
                    <a:prstGeom prst="rect">
                      <a:avLst/>
                    </a:prstGeom>
                    <a:ln>
                      <a:noFill/>
                    </a:ln>
                    <a:extLst>
                      <a:ext uri="{53640926-AAD7-44D8-BBD7-CCE9431645EC}">
                        <a14:shadowObscured xmlns:a14="http://schemas.microsoft.com/office/drawing/2010/main"/>
                      </a:ext>
                    </a:extLst>
                  </pic:spPr>
                </pic:pic>
              </a:graphicData>
            </a:graphic>
          </wp:inline>
        </w:drawing>
      </w:r>
      <w:r w:rsidRPr="00C533EF">
        <w:rPr>
          <w:sz w:val="24"/>
        </w:rPr>
        <w:t xml:space="preserve">  кнопка «+» навпроти поля «№ та дата повідомлення про розгляд» у секції «Дані про розгляд» ЕК заяви ).</w:t>
      </w:r>
    </w:p>
    <w:p w14:paraId="142DD489" w14:textId="77777777" w:rsidR="00150217" w:rsidRPr="00C533EF" w:rsidRDefault="00150217" w:rsidP="2E8BC6DA">
      <w:pPr>
        <w:ind w:firstLine="567"/>
        <w:rPr>
          <w:sz w:val="24"/>
        </w:rPr>
      </w:pPr>
    </w:p>
    <w:p w14:paraId="0CC08E7D" w14:textId="77777777" w:rsidR="008D1BF5" w:rsidRPr="00C533EF" w:rsidRDefault="2E8BC6DA" w:rsidP="008F7AD3">
      <w:pPr>
        <w:pStyle w:val="4"/>
        <w:numPr>
          <w:ilvl w:val="2"/>
          <w:numId w:val="70"/>
        </w:numPr>
        <w:spacing w:line="259" w:lineRule="auto"/>
        <w:jc w:val="left"/>
      </w:pPr>
      <w:bookmarkStart w:id="161" w:name="_Toc505352777"/>
      <w:r w:rsidRPr="00C533EF">
        <w:t>Картка повідомлення про розгляд заяви</w:t>
      </w:r>
      <w:bookmarkEnd w:id="161"/>
    </w:p>
    <w:p w14:paraId="565A17A0" w14:textId="77777777" w:rsidR="00113368" w:rsidRPr="00C533EF" w:rsidRDefault="2E8BC6DA" w:rsidP="2E8BC6DA">
      <w:pPr>
        <w:pStyle w:val="a7"/>
        <w:spacing w:line="288" w:lineRule="auto"/>
        <w:ind w:left="0"/>
        <w:rPr>
          <w:sz w:val="24"/>
        </w:rPr>
      </w:pPr>
      <w:r w:rsidRPr="00C533EF">
        <w:rPr>
          <w:sz w:val="24"/>
        </w:rPr>
        <w:t>Електронна картка повідомлення про розгляд заяви (ЕК повідомлення) має включати наступні поля:</w:t>
      </w:r>
    </w:p>
    <w:p w14:paraId="5FB4FD8C" w14:textId="6EA492EC" w:rsidR="00CD7007" w:rsidRPr="00C533EF" w:rsidRDefault="00CD7007" w:rsidP="008F7AD3">
      <w:pPr>
        <w:pStyle w:val="a7"/>
        <w:numPr>
          <w:ilvl w:val="0"/>
          <w:numId w:val="71"/>
        </w:numPr>
        <w:spacing w:line="288" w:lineRule="auto"/>
        <w:rPr>
          <w:sz w:val="24"/>
        </w:rPr>
      </w:pPr>
      <w:r w:rsidRPr="00C533EF">
        <w:rPr>
          <w:sz w:val="24"/>
        </w:rPr>
        <w:t>ПІБ громадянина;</w:t>
      </w:r>
    </w:p>
    <w:p w14:paraId="3FB86992" w14:textId="4C472075" w:rsidR="00113368" w:rsidRPr="00C533EF" w:rsidRDefault="2E8BC6DA" w:rsidP="008F7AD3">
      <w:pPr>
        <w:pStyle w:val="a7"/>
        <w:numPr>
          <w:ilvl w:val="0"/>
          <w:numId w:val="71"/>
        </w:numPr>
        <w:spacing w:line="288" w:lineRule="auto"/>
        <w:rPr>
          <w:sz w:val="24"/>
        </w:rPr>
      </w:pPr>
      <w:r w:rsidRPr="00C533EF">
        <w:rPr>
          <w:sz w:val="24"/>
        </w:rPr>
        <w:t>Заява</w:t>
      </w:r>
      <w:r w:rsidR="00CD7007" w:rsidRPr="00C533EF">
        <w:rPr>
          <w:sz w:val="24"/>
        </w:rPr>
        <w:t xml:space="preserve"> (номер та дата подання)</w:t>
      </w:r>
      <w:r w:rsidRPr="00C533EF">
        <w:rPr>
          <w:sz w:val="24"/>
        </w:rPr>
        <w:t>;</w:t>
      </w:r>
    </w:p>
    <w:p w14:paraId="20B6E008" w14:textId="27E8471A" w:rsidR="00113368" w:rsidRPr="00C533EF" w:rsidRDefault="2E8BC6DA" w:rsidP="008F7AD3">
      <w:pPr>
        <w:pStyle w:val="a7"/>
        <w:numPr>
          <w:ilvl w:val="0"/>
          <w:numId w:val="71"/>
        </w:numPr>
        <w:spacing w:line="288" w:lineRule="auto"/>
        <w:rPr>
          <w:sz w:val="24"/>
        </w:rPr>
      </w:pPr>
      <w:r w:rsidRPr="00C533EF">
        <w:rPr>
          <w:sz w:val="24"/>
        </w:rPr>
        <w:t>Стан листа-повідомлення;</w:t>
      </w:r>
    </w:p>
    <w:p w14:paraId="22BD4C27" w14:textId="4A74BAA7" w:rsidR="00113368" w:rsidRPr="00C533EF" w:rsidRDefault="2E8BC6DA" w:rsidP="008F7AD3">
      <w:pPr>
        <w:pStyle w:val="a7"/>
        <w:numPr>
          <w:ilvl w:val="0"/>
          <w:numId w:val="71"/>
        </w:numPr>
        <w:spacing w:line="288" w:lineRule="auto"/>
        <w:rPr>
          <w:sz w:val="24"/>
        </w:rPr>
      </w:pPr>
      <w:r w:rsidRPr="00C533EF">
        <w:rPr>
          <w:sz w:val="24"/>
        </w:rPr>
        <w:t>Номер листа-повідомлення;</w:t>
      </w:r>
    </w:p>
    <w:p w14:paraId="531F4551" w14:textId="2FA46BE9" w:rsidR="00113368" w:rsidRPr="00C533EF" w:rsidRDefault="2E8BC6DA" w:rsidP="008F7AD3">
      <w:pPr>
        <w:pStyle w:val="a7"/>
        <w:numPr>
          <w:ilvl w:val="0"/>
          <w:numId w:val="71"/>
        </w:numPr>
        <w:spacing w:line="288" w:lineRule="auto"/>
        <w:rPr>
          <w:sz w:val="24"/>
        </w:rPr>
      </w:pPr>
      <w:r w:rsidRPr="00C533EF">
        <w:rPr>
          <w:sz w:val="24"/>
        </w:rPr>
        <w:t>Дата листа-повідомлення;</w:t>
      </w:r>
    </w:p>
    <w:p w14:paraId="66F77851" w14:textId="77DFA196" w:rsidR="00113368" w:rsidRPr="00C533EF" w:rsidRDefault="2E8BC6DA" w:rsidP="008F7AD3">
      <w:pPr>
        <w:pStyle w:val="a7"/>
        <w:numPr>
          <w:ilvl w:val="0"/>
          <w:numId w:val="71"/>
        </w:numPr>
        <w:spacing w:line="288" w:lineRule="auto"/>
        <w:rPr>
          <w:sz w:val="24"/>
        </w:rPr>
      </w:pPr>
      <w:r w:rsidRPr="00C533EF">
        <w:rPr>
          <w:sz w:val="24"/>
        </w:rPr>
        <w:t>Підписав (ПІБ);</w:t>
      </w:r>
    </w:p>
    <w:p w14:paraId="6EA9610F" w14:textId="3CE102D2" w:rsidR="00113368" w:rsidRPr="00C533EF" w:rsidRDefault="2E8BC6DA" w:rsidP="008F7AD3">
      <w:pPr>
        <w:pStyle w:val="a7"/>
        <w:numPr>
          <w:ilvl w:val="0"/>
          <w:numId w:val="71"/>
        </w:numPr>
        <w:spacing w:line="288" w:lineRule="auto"/>
        <w:rPr>
          <w:sz w:val="24"/>
        </w:rPr>
      </w:pPr>
      <w:r w:rsidRPr="00C533EF">
        <w:rPr>
          <w:sz w:val="24"/>
        </w:rPr>
        <w:t>Підписав (посада);</w:t>
      </w:r>
    </w:p>
    <w:p w14:paraId="3B0FFC11" w14:textId="06555AB9" w:rsidR="002971C2" w:rsidRPr="00C533EF" w:rsidRDefault="2E8BC6DA" w:rsidP="2E8BC6DA">
      <w:pPr>
        <w:pStyle w:val="a7"/>
        <w:spacing w:line="288" w:lineRule="auto"/>
        <w:ind w:left="0" w:firstLine="567"/>
        <w:rPr>
          <w:sz w:val="24"/>
        </w:rPr>
      </w:pPr>
      <w:r w:rsidRPr="00C533EF">
        <w:rPr>
          <w:sz w:val="24"/>
        </w:rPr>
        <w:t>ЕК повідомлення має наступний вигляд (рис.4.8.1.1):</w:t>
      </w:r>
    </w:p>
    <w:p w14:paraId="13862BF3" w14:textId="01DE1ABA" w:rsidR="00D21361" w:rsidRPr="00C533EF" w:rsidRDefault="00F12598" w:rsidP="00150217">
      <w:pPr>
        <w:pStyle w:val="05"/>
      </w:pPr>
      <w:r w:rsidRPr="00C533EF">
        <w:drawing>
          <wp:inline distT="0" distB="0" distL="0" distR="0" wp14:anchorId="40B41215" wp14:editId="68ED2917">
            <wp:extent cx="5940425" cy="2529444"/>
            <wp:effectExtent l="0" t="0" r="317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6449"/>
                    <a:stretch/>
                  </pic:blipFill>
                  <pic:spPr bwMode="auto">
                    <a:xfrm>
                      <a:off x="0" y="0"/>
                      <a:ext cx="5940425" cy="2529444"/>
                    </a:xfrm>
                    <a:prstGeom prst="rect">
                      <a:avLst/>
                    </a:prstGeom>
                    <a:ln>
                      <a:noFill/>
                    </a:ln>
                    <a:extLst>
                      <a:ext uri="{53640926-AAD7-44D8-BBD7-CCE9431645EC}">
                        <a14:shadowObscured xmlns:a14="http://schemas.microsoft.com/office/drawing/2010/main"/>
                      </a:ext>
                    </a:extLst>
                  </pic:spPr>
                </pic:pic>
              </a:graphicData>
            </a:graphic>
          </wp:inline>
        </w:drawing>
      </w:r>
    </w:p>
    <w:p w14:paraId="6EF381BB" w14:textId="7C5390EE" w:rsidR="002971C2" w:rsidRDefault="2E8BC6DA" w:rsidP="00150217">
      <w:pPr>
        <w:pStyle w:val="04"/>
      </w:pPr>
      <w:bookmarkStart w:id="162" w:name="_Toc505352606"/>
      <w:bookmarkStart w:id="163" w:name="_Toc505352662"/>
      <w:r w:rsidRPr="00C533EF">
        <w:t>Рис.4.8.1.1. ЕК повідомлення</w:t>
      </w:r>
      <w:bookmarkEnd w:id="162"/>
      <w:bookmarkEnd w:id="163"/>
    </w:p>
    <w:p w14:paraId="630D2308" w14:textId="3125880F" w:rsidR="008A0F58" w:rsidRPr="00E92B08" w:rsidRDefault="008A0F58" w:rsidP="00BC2B68">
      <w:pPr>
        <w:pStyle w:val="3"/>
      </w:pPr>
      <w:bookmarkStart w:id="164" w:name="_Toc505352778"/>
      <w:r w:rsidRPr="00E92B08">
        <w:t xml:space="preserve">4.9 </w:t>
      </w:r>
      <w:proofErr w:type="spellStart"/>
      <w:r w:rsidRPr="00E92B08">
        <w:t>Формування</w:t>
      </w:r>
      <w:proofErr w:type="spellEnd"/>
      <w:r w:rsidRPr="00E92B08">
        <w:t xml:space="preserve"> </w:t>
      </w:r>
      <w:proofErr w:type="spellStart"/>
      <w:r w:rsidRPr="00E92B08">
        <w:t>статистичних</w:t>
      </w:r>
      <w:proofErr w:type="spellEnd"/>
      <w:r w:rsidRPr="00E92B08">
        <w:t xml:space="preserve"> </w:t>
      </w:r>
      <w:proofErr w:type="spellStart"/>
      <w:r w:rsidRPr="00E92B08">
        <w:t>звітів</w:t>
      </w:r>
      <w:bookmarkEnd w:id="164"/>
      <w:proofErr w:type="spellEnd"/>
    </w:p>
    <w:p w14:paraId="0A05DA61" w14:textId="77777777" w:rsidR="008A0F58" w:rsidRPr="00C533EF" w:rsidRDefault="008A0F58" w:rsidP="008A0F58">
      <w:pPr>
        <w:rPr>
          <w:sz w:val="24"/>
        </w:rPr>
      </w:pPr>
      <w:r w:rsidRPr="005E29A4">
        <w:rPr>
          <w:sz w:val="24"/>
        </w:rPr>
        <w:t>Функція «Формування</w:t>
      </w:r>
      <w:r>
        <w:rPr>
          <w:sz w:val="24"/>
          <w:lang w:val="ru-RU"/>
        </w:rPr>
        <w:t xml:space="preserve"> </w:t>
      </w:r>
      <w:r w:rsidRPr="005E29A4">
        <w:rPr>
          <w:sz w:val="24"/>
        </w:rPr>
        <w:t>статистичних</w:t>
      </w:r>
      <w:r>
        <w:rPr>
          <w:sz w:val="24"/>
          <w:lang w:val="ru-RU"/>
        </w:rPr>
        <w:t xml:space="preserve"> </w:t>
      </w:r>
      <w:proofErr w:type="spellStart"/>
      <w:r>
        <w:rPr>
          <w:sz w:val="24"/>
          <w:lang w:val="ru-RU"/>
        </w:rPr>
        <w:t>зв</w:t>
      </w:r>
      <w:proofErr w:type="spellEnd"/>
      <w:r>
        <w:rPr>
          <w:sz w:val="24"/>
        </w:rPr>
        <w:t>і</w:t>
      </w:r>
      <w:proofErr w:type="spellStart"/>
      <w:r>
        <w:rPr>
          <w:sz w:val="24"/>
          <w:lang w:val="ru-RU"/>
        </w:rPr>
        <w:t>тів</w:t>
      </w:r>
      <w:proofErr w:type="spellEnd"/>
      <w:r w:rsidRPr="005E29A4">
        <w:rPr>
          <w:sz w:val="24"/>
        </w:rPr>
        <w:t>» забезпечує формування статистичних даних (вивантаження у форматі Excel), на підставі даних, що внесені в систему</w:t>
      </w:r>
      <w:r>
        <w:rPr>
          <w:sz w:val="24"/>
        </w:rPr>
        <w:t>.</w:t>
      </w:r>
      <w:r w:rsidRPr="005E29A4">
        <w:rPr>
          <w:sz w:val="24"/>
        </w:rPr>
        <w:t xml:space="preserve"> </w:t>
      </w:r>
      <w:r>
        <w:rPr>
          <w:sz w:val="24"/>
        </w:rPr>
        <w:t>Блок статистики</w:t>
      </w:r>
      <w:r w:rsidRPr="00C533EF">
        <w:rPr>
          <w:sz w:val="24"/>
        </w:rPr>
        <w:t xml:space="preserve"> викликається з головного меню системи (пункт бокового меню «</w:t>
      </w:r>
      <w:r>
        <w:rPr>
          <w:sz w:val="24"/>
        </w:rPr>
        <w:t>Звіти</w:t>
      </w:r>
      <w:r w:rsidRPr="00C533EF">
        <w:rPr>
          <w:sz w:val="24"/>
        </w:rPr>
        <w:t>»).</w:t>
      </w:r>
    </w:p>
    <w:p w14:paraId="1D976101" w14:textId="77777777" w:rsidR="008A0F58" w:rsidRPr="005E29A4" w:rsidRDefault="008A0F58" w:rsidP="008A0F58">
      <w:pPr>
        <w:rPr>
          <w:sz w:val="24"/>
        </w:rPr>
      </w:pPr>
      <w:r w:rsidRPr="005E29A4">
        <w:rPr>
          <w:sz w:val="24"/>
          <w:lang w:val="ru-RU"/>
        </w:rPr>
        <w:t>Ф</w:t>
      </w:r>
      <w:proofErr w:type="spellStart"/>
      <w:r w:rsidRPr="005E29A4">
        <w:rPr>
          <w:sz w:val="24"/>
        </w:rPr>
        <w:t>орму</w:t>
      </w:r>
      <w:r>
        <w:rPr>
          <w:sz w:val="24"/>
        </w:rPr>
        <w:t>ю</w:t>
      </w:r>
      <w:r w:rsidRPr="005E29A4">
        <w:rPr>
          <w:sz w:val="24"/>
          <w:lang w:val="ru-RU"/>
        </w:rPr>
        <w:t>ться</w:t>
      </w:r>
      <w:proofErr w:type="spellEnd"/>
      <w:r w:rsidRPr="005E29A4">
        <w:rPr>
          <w:sz w:val="24"/>
        </w:rPr>
        <w:t xml:space="preserve"> наступні види звітів:</w:t>
      </w:r>
    </w:p>
    <w:p w14:paraId="53E75E93" w14:textId="72E8B40A" w:rsidR="008A0F58" w:rsidRPr="00944032" w:rsidRDefault="008A0F58" w:rsidP="00944032">
      <w:pPr>
        <w:pStyle w:val="a7"/>
        <w:numPr>
          <w:ilvl w:val="0"/>
          <w:numId w:val="131"/>
        </w:numPr>
        <w:rPr>
          <w:sz w:val="24"/>
          <w:lang w:val="ru-RU" w:eastAsia="en-US" w:bidi="en-US"/>
        </w:rPr>
      </w:pPr>
      <w:r w:rsidRPr="00944032">
        <w:rPr>
          <w:sz w:val="24"/>
        </w:rPr>
        <w:t xml:space="preserve">Статистика по кількості </w:t>
      </w:r>
      <w:r w:rsidR="00D87C8E" w:rsidRPr="00944032">
        <w:rPr>
          <w:sz w:val="24"/>
        </w:rPr>
        <w:t xml:space="preserve">заяв на </w:t>
      </w:r>
      <w:proofErr w:type="spellStart"/>
      <w:r w:rsidR="00D87C8E" w:rsidRPr="00944032">
        <w:rPr>
          <w:sz w:val="24"/>
        </w:rPr>
        <w:t>матдопомогу</w:t>
      </w:r>
      <w:proofErr w:type="spellEnd"/>
      <w:r w:rsidRPr="00944032">
        <w:rPr>
          <w:sz w:val="24"/>
        </w:rPr>
        <w:t xml:space="preserve"> за період</w:t>
      </w:r>
      <w:r w:rsidRPr="00944032">
        <w:rPr>
          <w:sz w:val="24"/>
          <w:lang w:val="ru-RU" w:eastAsia="en-US" w:bidi="en-US"/>
        </w:rPr>
        <w:t>:</w:t>
      </w:r>
    </w:p>
    <w:p w14:paraId="6E24048B" w14:textId="77777777" w:rsidR="008A0F58" w:rsidRPr="005E29A4" w:rsidRDefault="008A0F58" w:rsidP="008A0F58">
      <w:pPr>
        <w:numPr>
          <w:ilvl w:val="0"/>
          <w:numId w:val="76"/>
        </w:numPr>
        <w:tabs>
          <w:tab w:val="left" w:pos="1530"/>
          <w:tab w:val="left" w:pos="2250"/>
        </w:tabs>
        <w:suppressAutoHyphens/>
        <w:spacing w:before="0"/>
        <w:ind w:left="1890" w:hanging="450"/>
        <w:rPr>
          <w:sz w:val="24"/>
        </w:rPr>
      </w:pPr>
      <w:r w:rsidRPr="005E29A4">
        <w:rPr>
          <w:sz w:val="24"/>
        </w:rPr>
        <w:t>День;</w:t>
      </w:r>
    </w:p>
    <w:p w14:paraId="76CF2BD9" w14:textId="77777777" w:rsidR="008A0F58" w:rsidRPr="005E29A4" w:rsidRDefault="008A0F58" w:rsidP="008A0F58">
      <w:pPr>
        <w:numPr>
          <w:ilvl w:val="0"/>
          <w:numId w:val="76"/>
        </w:numPr>
        <w:tabs>
          <w:tab w:val="left" w:pos="1530"/>
          <w:tab w:val="left" w:pos="2250"/>
        </w:tabs>
        <w:suppressAutoHyphens/>
        <w:spacing w:before="0"/>
        <w:ind w:left="1890" w:hanging="450"/>
        <w:rPr>
          <w:sz w:val="24"/>
        </w:rPr>
      </w:pPr>
      <w:r w:rsidRPr="005E29A4">
        <w:rPr>
          <w:sz w:val="24"/>
        </w:rPr>
        <w:t>Тиждень;</w:t>
      </w:r>
    </w:p>
    <w:p w14:paraId="04D21EA5" w14:textId="77777777" w:rsidR="008A0F58" w:rsidRPr="005E29A4" w:rsidRDefault="008A0F58" w:rsidP="008A0F58">
      <w:pPr>
        <w:numPr>
          <w:ilvl w:val="0"/>
          <w:numId w:val="76"/>
        </w:numPr>
        <w:tabs>
          <w:tab w:val="left" w:pos="1530"/>
          <w:tab w:val="left" w:pos="2250"/>
        </w:tabs>
        <w:suppressAutoHyphens/>
        <w:spacing w:before="0"/>
        <w:ind w:left="1890" w:hanging="450"/>
        <w:rPr>
          <w:sz w:val="24"/>
        </w:rPr>
      </w:pPr>
      <w:r w:rsidRPr="005E29A4">
        <w:rPr>
          <w:sz w:val="24"/>
        </w:rPr>
        <w:t>Місяць;</w:t>
      </w:r>
    </w:p>
    <w:p w14:paraId="0BEE4855" w14:textId="77777777" w:rsidR="008A0F58" w:rsidRPr="005E29A4" w:rsidRDefault="008A0F58" w:rsidP="008A0F58">
      <w:pPr>
        <w:numPr>
          <w:ilvl w:val="0"/>
          <w:numId w:val="76"/>
        </w:numPr>
        <w:tabs>
          <w:tab w:val="left" w:pos="1530"/>
          <w:tab w:val="left" w:pos="2250"/>
        </w:tabs>
        <w:suppressAutoHyphens/>
        <w:spacing w:before="0"/>
        <w:ind w:left="1890" w:hanging="450"/>
        <w:rPr>
          <w:sz w:val="24"/>
        </w:rPr>
      </w:pPr>
      <w:r w:rsidRPr="005E29A4">
        <w:rPr>
          <w:sz w:val="24"/>
        </w:rPr>
        <w:t>Рік.</w:t>
      </w:r>
    </w:p>
    <w:p w14:paraId="4F5994AF" w14:textId="5FFA63FC" w:rsidR="008A0F58" w:rsidRPr="005E29A4" w:rsidRDefault="008A0F58" w:rsidP="00944032">
      <w:pPr>
        <w:pStyle w:val="a7"/>
        <w:numPr>
          <w:ilvl w:val="0"/>
          <w:numId w:val="131"/>
        </w:numPr>
        <w:rPr>
          <w:sz w:val="24"/>
          <w:lang w:val="ru-RU" w:eastAsia="en-US" w:bidi="en-US"/>
        </w:rPr>
      </w:pPr>
      <w:r w:rsidRPr="005E29A4">
        <w:rPr>
          <w:sz w:val="24"/>
        </w:rPr>
        <w:t xml:space="preserve">Статистика кількості </w:t>
      </w:r>
      <w:r w:rsidR="00D87C8E">
        <w:rPr>
          <w:sz w:val="24"/>
        </w:rPr>
        <w:t xml:space="preserve">заяв на </w:t>
      </w:r>
      <w:proofErr w:type="spellStart"/>
      <w:r w:rsidR="00D87C8E">
        <w:rPr>
          <w:sz w:val="24"/>
        </w:rPr>
        <w:t>матдопомогу</w:t>
      </w:r>
      <w:proofErr w:type="spellEnd"/>
      <w:r w:rsidRPr="005E29A4">
        <w:rPr>
          <w:sz w:val="24"/>
        </w:rPr>
        <w:t xml:space="preserve"> за визначений період в розрізі</w:t>
      </w:r>
      <w:r w:rsidRPr="005E29A4">
        <w:rPr>
          <w:sz w:val="24"/>
          <w:lang w:val="ru-RU" w:eastAsia="en-US" w:bidi="en-US"/>
        </w:rPr>
        <w:t>:</w:t>
      </w:r>
    </w:p>
    <w:p w14:paraId="3AA9D311" w14:textId="43324C53" w:rsidR="008A0F58" w:rsidRPr="005E29A4" w:rsidRDefault="00D87C8E" w:rsidP="008A0F58">
      <w:pPr>
        <w:numPr>
          <w:ilvl w:val="0"/>
          <w:numId w:val="76"/>
        </w:numPr>
        <w:suppressAutoHyphens/>
        <w:spacing w:before="0"/>
        <w:ind w:left="1800" w:hanging="357"/>
        <w:rPr>
          <w:sz w:val="24"/>
        </w:rPr>
      </w:pPr>
      <w:r>
        <w:rPr>
          <w:sz w:val="24"/>
        </w:rPr>
        <w:t>Прийнятого рішення;</w:t>
      </w:r>
    </w:p>
    <w:p w14:paraId="201316AF" w14:textId="0ED39860" w:rsidR="008A0F58" w:rsidRPr="005E29A4" w:rsidRDefault="00D87C8E" w:rsidP="008A0F58">
      <w:pPr>
        <w:numPr>
          <w:ilvl w:val="0"/>
          <w:numId w:val="76"/>
        </w:numPr>
        <w:suppressAutoHyphens/>
        <w:spacing w:before="0"/>
        <w:ind w:left="1800" w:hanging="357"/>
        <w:rPr>
          <w:sz w:val="24"/>
        </w:rPr>
      </w:pPr>
      <w:r>
        <w:rPr>
          <w:sz w:val="24"/>
        </w:rPr>
        <w:t>Кількості заяв онлайн</w:t>
      </w:r>
      <w:r w:rsidR="008A0F58" w:rsidRPr="005E29A4">
        <w:rPr>
          <w:sz w:val="24"/>
        </w:rPr>
        <w:t>;</w:t>
      </w:r>
    </w:p>
    <w:p w14:paraId="1759F372" w14:textId="1F66E518" w:rsidR="008A0F58" w:rsidRDefault="00D87C8E" w:rsidP="008A0F58">
      <w:pPr>
        <w:numPr>
          <w:ilvl w:val="0"/>
          <w:numId w:val="76"/>
        </w:numPr>
        <w:suppressAutoHyphens/>
        <w:spacing w:before="0"/>
        <w:ind w:left="1800" w:hanging="357"/>
        <w:rPr>
          <w:sz w:val="24"/>
        </w:rPr>
      </w:pPr>
      <w:r>
        <w:rPr>
          <w:sz w:val="24"/>
        </w:rPr>
        <w:t>Кількості прострочених заяв</w:t>
      </w:r>
      <w:r w:rsidR="008A0F58" w:rsidRPr="005E29A4">
        <w:rPr>
          <w:sz w:val="24"/>
        </w:rPr>
        <w:t>;</w:t>
      </w:r>
    </w:p>
    <w:p w14:paraId="496F983E" w14:textId="2E5D6920" w:rsidR="00D87C8E" w:rsidRDefault="00D87C8E" w:rsidP="008A0F58">
      <w:pPr>
        <w:numPr>
          <w:ilvl w:val="0"/>
          <w:numId w:val="76"/>
        </w:numPr>
        <w:suppressAutoHyphens/>
        <w:spacing w:before="0"/>
        <w:ind w:left="1800" w:hanging="357"/>
        <w:rPr>
          <w:sz w:val="24"/>
        </w:rPr>
      </w:pPr>
      <w:r>
        <w:rPr>
          <w:sz w:val="24"/>
        </w:rPr>
        <w:t>Кількості відмов одразу.</w:t>
      </w:r>
    </w:p>
    <w:p w14:paraId="270E8845" w14:textId="545E3B89" w:rsidR="00944032" w:rsidRPr="00944032" w:rsidRDefault="00944032" w:rsidP="00944032">
      <w:pPr>
        <w:pStyle w:val="a7"/>
        <w:numPr>
          <w:ilvl w:val="0"/>
          <w:numId w:val="131"/>
        </w:numPr>
        <w:rPr>
          <w:sz w:val="24"/>
          <w:lang w:val="ru-RU" w:eastAsia="en-US" w:bidi="en-US"/>
        </w:rPr>
      </w:pPr>
      <w:r w:rsidRPr="00944032">
        <w:rPr>
          <w:sz w:val="24"/>
          <w:lang w:val="ru-RU" w:eastAsia="en-US" w:bidi="en-US"/>
        </w:rPr>
        <w:t xml:space="preserve">Статистика по </w:t>
      </w:r>
      <w:proofErr w:type="spellStart"/>
      <w:r w:rsidRPr="00944032">
        <w:rPr>
          <w:sz w:val="24"/>
          <w:lang w:val="ru-RU" w:eastAsia="en-US" w:bidi="en-US"/>
        </w:rPr>
        <w:t>категорії</w:t>
      </w:r>
      <w:proofErr w:type="spellEnd"/>
      <w:r w:rsidRPr="00944032">
        <w:rPr>
          <w:sz w:val="24"/>
          <w:lang w:val="ru-RU" w:eastAsia="en-US" w:bidi="en-US"/>
        </w:rPr>
        <w:t xml:space="preserve"> </w:t>
      </w:r>
      <w:proofErr w:type="spellStart"/>
      <w:r>
        <w:rPr>
          <w:sz w:val="24"/>
          <w:lang w:val="ru-RU" w:eastAsia="en-US" w:bidi="en-US"/>
        </w:rPr>
        <w:t>заявників</w:t>
      </w:r>
      <w:proofErr w:type="spellEnd"/>
      <w:r w:rsidRPr="00944032">
        <w:rPr>
          <w:sz w:val="24"/>
          <w:lang w:val="ru-RU" w:eastAsia="en-US" w:bidi="en-US"/>
        </w:rPr>
        <w:t>:</w:t>
      </w:r>
    </w:p>
    <w:p w14:paraId="738E77A2" w14:textId="77777777" w:rsidR="00944032" w:rsidRPr="005E29A4" w:rsidRDefault="00944032" w:rsidP="00944032">
      <w:pPr>
        <w:numPr>
          <w:ilvl w:val="0"/>
          <w:numId w:val="76"/>
        </w:numPr>
        <w:suppressAutoHyphens/>
        <w:spacing w:before="0"/>
        <w:ind w:left="1800"/>
        <w:rPr>
          <w:sz w:val="24"/>
        </w:rPr>
      </w:pPr>
      <w:r w:rsidRPr="005E29A4">
        <w:rPr>
          <w:sz w:val="24"/>
        </w:rPr>
        <w:t>вік;</w:t>
      </w:r>
    </w:p>
    <w:p w14:paraId="3B908760" w14:textId="77777777" w:rsidR="00944032" w:rsidRPr="005E29A4" w:rsidRDefault="00944032" w:rsidP="00944032">
      <w:pPr>
        <w:numPr>
          <w:ilvl w:val="0"/>
          <w:numId w:val="76"/>
        </w:numPr>
        <w:suppressAutoHyphens/>
        <w:spacing w:before="0"/>
        <w:ind w:left="1800"/>
        <w:rPr>
          <w:sz w:val="24"/>
        </w:rPr>
      </w:pPr>
      <w:r>
        <w:rPr>
          <w:sz w:val="24"/>
        </w:rPr>
        <w:t>категорія</w:t>
      </w:r>
      <w:r w:rsidRPr="005E29A4">
        <w:rPr>
          <w:sz w:val="24"/>
        </w:rPr>
        <w:t>;</w:t>
      </w:r>
    </w:p>
    <w:p w14:paraId="32A63BBA" w14:textId="77777777" w:rsidR="00944032" w:rsidRPr="005E29A4" w:rsidRDefault="00944032" w:rsidP="00944032">
      <w:pPr>
        <w:numPr>
          <w:ilvl w:val="0"/>
          <w:numId w:val="76"/>
        </w:numPr>
        <w:suppressAutoHyphens/>
        <w:spacing w:before="0"/>
        <w:ind w:left="1800"/>
        <w:rPr>
          <w:sz w:val="24"/>
        </w:rPr>
      </w:pPr>
      <w:r w:rsidRPr="005E29A4">
        <w:rPr>
          <w:sz w:val="24"/>
        </w:rPr>
        <w:t>район проживання.</w:t>
      </w:r>
    </w:p>
    <w:p w14:paraId="5096B2C9" w14:textId="77777777" w:rsidR="00944032" w:rsidRPr="005E29A4" w:rsidRDefault="00944032" w:rsidP="00944032">
      <w:pPr>
        <w:suppressAutoHyphens/>
        <w:spacing w:before="0"/>
        <w:rPr>
          <w:sz w:val="24"/>
        </w:rPr>
      </w:pPr>
    </w:p>
    <w:p w14:paraId="1B4B550D" w14:textId="0A578C17" w:rsidR="008A0F58" w:rsidRPr="005E29A4" w:rsidRDefault="008A0F58" w:rsidP="00D87C8E">
      <w:pPr>
        <w:suppressAutoHyphens/>
        <w:spacing w:before="0"/>
        <w:ind w:left="2160" w:firstLine="0"/>
        <w:rPr>
          <w:szCs w:val="26"/>
        </w:rPr>
      </w:pPr>
    </w:p>
    <w:p w14:paraId="23F42281" w14:textId="378E719D" w:rsidR="00DD14E6" w:rsidRPr="00E92B08" w:rsidRDefault="2E8BC6DA" w:rsidP="2E8BC6DA">
      <w:pPr>
        <w:pStyle w:val="2"/>
        <w:ind w:firstLine="0"/>
        <w:rPr>
          <w:bCs/>
        </w:rPr>
      </w:pPr>
      <w:bookmarkStart w:id="165" w:name="_Toc501826703"/>
      <w:bookmarkStart w:id="166" w:name="_Toc505352779"/>
      <w:r w:rsidRPr="00E92B08">
        <w:rPr>
          <w:bCs/>
        </w:rPr>
        <w:t>5 Інструкція для роботи з АРМ «Посадовця» компоненту «</w:t>
      </w:r>
      <w:proofErr w:type="spellStart"/>
      <w:r w:rsidRPr="00E92B08">
        <w:rPr>
          <w:bCs/>
        </w:rPr>
        <w:t>Online</w:t>
      </w:r>
      <w:proofErr w:type="spellEnd"/>
      <w:r w:rsidRPr="00E92B08">
        <w:rPr>
          <w:bCs/>
        </w:rPr>
        <w:t>-запис на прийом»</w:t>
      </w:r>
      <w:bookmarkEnd w:id="165"/>
      <w:bookmarkEnd w:id="166"/>
    </w:p>
    <w:p w14:paraId="10456C22" w14:textId="775FA5E5" w:rsidR="00723191" w:rsidRPr="00C533EF" w:rsidRDefault="00723191" w:rsidP="2E8BC6DA">
      <w:pPr>
        <w:ind w:firstLine="567"/>
        <w:rPr>
          <w:rStyle w:val="af"/>
          <w:rFonts w:ascii="Times New Roman CYR" w:hAnsi="Times New Roman CYR" w:cs="Times New Roman CYR"/>
          <w:color w:val="000000" w:themeColor="text1"/>
          <w:sz w:val="24"/>
        </w:rPr>
      </w:pPr>
      <w:r w:rsidRPr="00C533EF">
        <w:rPr>
          <w:rFonts w:ascii="Times New Roman CYR" w:hAnsi="Times New Roman CYR" w:cs="Times New Roman CYR"/>
          <w:color w:val="000000"/>
          <w:sz w:val="24"/>
        </w:rPr>
        <w:t>Для того, щоб увійти до компоненту «</w:t>
      </w:r>
      <w:proofErr w:type="spellStart"/>
      <w:r w:rsidRPr="00C533EF">
        <w:rPr>
          <w:color w:val="000000" w:themeColor="text1"/>
          <w:sz w:val="24"/>
        </w:rPr>
        <w:t>Опlіпе</w:t>
      </w:r>
      <w:proofErr w:type="spellEnd"/>
      <w:r w:rsidRPr="00C533EF">
        <w:rPr>
          <w:color w:val="000000" w:themeColor="text1"/>
          <w:sz w:val="24"/>
        </w:rPr>
        <w:t xml:space="preserve"> запис на прийом</w:t>
      </w:r>
      <w:r w:rsidRPr="00C533EF">
        <w:rPr>
          <w:rFonts w:ascii="Times New Roman CYR" w:hAnsi="Times New Roman CYR" w:cs="Times New Roman CYR"/>
          <w:color w:val="000000"/>
          <w:sz w:val="24"/>
        </w:rPr>
        <w:t xml:space="preserve">» необхідно в адресний рядок  браузера ввести адресу: </w:t>
      </w:r>
      <w:r w:rsidR="00B30F8A" w:rsidRPr="001572AA">
        <w:rPr>
          <w:sz w:val="24"/>
        </w:rPr>
        <w:t>https://socservice.kyivcity.gov.ua/</w:t>
      </w:r>
      <w:r w:rsidRPr="00C533EF">
        <w:rPr>
          <w:rFonts w:ascii="Times New Roman CYR" w:hAnsi="Times New Roman CYR" w:cs="Times New Roman CYR"/>
          <w:color w:val="1F497D"/>
          <w:sz w:val="24"/>
          <w:shd w:val="clear" w:color="auto" w:fill="FFFFFF"/>
        </w:rPr>
        <w:t xml:space="preserve"> </w:t>
      </w:r>
      <w:r w:rsidRPr="00C533EF">
        <w:rPr>
          <w:rFonts w:ascii="Times New Roman CYR" w:hAnsi="Times New Roman CYR" w:cs="Times New Roman CYR"/>
          <w:color w:val="000000"/>
          <w:sz w:val="24"/>
        </w:rPr>
        <w:t>та натиснути клавішу “</w:t>
      </w:r>
      <w:proofErr w:type="spellStart"/>
      <w:r w:rsidRPr="00C533EF">
        <w:rPr>
          <w:rFonts w:ascii="Times New Roman CYR" w:hAnsi="Times New Roman CYR" w:cs="Times New Roman CYR"/>
          <w:color w:val="000000"/>
          <w:sz w:val="24"/>
        </w:rPr>
        <w:t>Enter</w:t>
      </w:r>
      <w:proofErr w:type="spellEnd"/>
      <w:r w:rsidRPr="00C533EF">
        <w:rPr>
          <w:rFonts w:ascii="Times New Roman CYR" w:hAnsi="Times New Roman CYR" w:cs="Times New Roman CYR"/>
          <w:color w:val="000000"/>
          <w:sz w:val="24"/>
        </w:rPr>
        <w:t>”.</w:t>
      </w:r>
    </w:p>
    <w:p w14:paraId="525209ED" w14:textId="03037B43" w:rsidR="00723191" w:rsidRPr="00C533EF" w:rsidRDefault="2E8BC6DA" w:rsidP="2E8BC6DA">
      <w:pPr>
        <w:rPr>
          <w:rFonts w:ascii="Times New Roman CYR" w:hAnsi="Times New Roman CYR" w:cs="Times New Roman CYR"/>
          <w:color w:val="000000" w:themeColor="text1"/>
          <w:sz w:val="24"/>
        </w:rPr>
      </w:pPr>
      <w:r w:rsidRPr="00C533EF">
        <w:rPr>
          <w:rFonts w:ascii="Times New Roman CYR" w:hAnsi="Times New Roman CYR" w:cs="Times New Roman CYR"/>
          <w:color w:val="000000" w:themeColor="text1"/>
          <w:sz w:val="24"/>
        </w:rPr>
        <w:t>Після цього на екрані відкриється сторінка авторизації системи, яка має наступний вигляд</w:t>
      </w:r>
      <w:r w:rsidR="005B44A5">
        <w:rPr>
          <w:rFonts w:ascii="Times New Roman CYR" w:hAnsi="Times New Roman CYR" w:cs="Times New Roman CYR"/>
          <w:color w:val="000000" w:themeColor="text1"/>
          <w:sz w:val="24"/>
          <w:lang w:val="ru-RU"/>
        </w:rPr>
        <w:t xml:space="preserve"> (рис.5.1)</w:t>
      </w:r>
      <w:r w:rsidRPr="00C533EF">
        <w:rPr>
          <w:rFonts w:ascii="Times New Roman CYR" w:hAnsi="Times New Roman CYR" w:cs="Times New Roman CYR"/>
          <w:color w:val="000000" w:themeColor="text1"/>
          <w:sz w:val="24"/>
        </w:rPr>
        <w:t>:</w:t>
      </w:r>
      <w:bookmarkStart w:id="167" w:name="_Hlk500930890"/>
      <w:bookmarkEnd w:id="167"/>
    </w:p>
    <w:p w14:paraId="30539E11" w14:textId="482B51F8" w:rsidR="00723191" w:rsidRPr="00C533EF" w:rsidRDefault="00173CDF" w:rsidP="00B30F8A">
      <w:pPr>
        <w:pStyle w:val="05"/>
        <w:rPr>
          <w:highlight w:val="yellow"/>
        </w:rPr>
      </w:pPr>
      <w:r w:rsidRPr="00173CDF">
        <w:drawing>
          <wp:inline distT="0" distB="0" distL="0" distR="0" wp14:anchorId="09D31694" wp14:editId="0F5E0A5B">
            <wp:extent cx="2724150" cy="1893420"/>
            <wp:effectExtent l="0" t="0" r="0" b="0"/>
            <wp:docPr id="361756293" name="Рисунок 36175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7233" cy="1902513"/>
                    </a:xfrm>
                    <a:prstGeom prst="rect">
                      <a:avLst/>
                    </a:prstGeom>
                  </pic:spPr>
                </pic:pic>
              </a:graphicData>
            </a:graphic>
          </wp:inline>
        </w:drawing>
      </w:r>
      <w:r w:rsidRPr="00173CDF">
        <w:t xml:space="preserve"> </w:t>
      </w:r>
    </w:p>
    <w:p w14:paraId="12E3CB45" w14:textId="7E9318DE" w:rsidR="00723191" w:rsidRPr="00C533EF" w:rsidRDefault="2E8BC6DA" w:rsidP="00B30F8A">
      <w:pPr>
        <w:pStyle w:val="04"/>
      </w:pPr>
      <w:bookmarkStart w:id="168" w:name="_Toc505352607"/>
      <w:bookmarkStart w:id="169" w:name="_Toc505352663"/>
      <w:r w:rsidRPr="00C533EF">
        <w:t>Рис.5.1. Сторінка авторизації користувача</w:t>
      </w:r>
      <w:bookmarkEnd w:id="168"/>
      <w:bookmarkEnd w:id="169"/>
      <w:r w:rsidRPr="00C533EF">
        <w:t xml:space="preserve"> </w:t>
      </w:r>
    </w:p>
    <w:p w14:paraId="47F9C86B" w14:textId="77777777" w:rsidR="00723191" w:rsidRPr="00C533EF" w:rsidRDefault="2E8BC6DA" w:rsidP="2E8BC6DA">
      <w:pPr>
        <w:rPr>
          <w:rFonts w:ascii="Times New Roman CYR" w:hAnsi="Times New Roman CYR" w:cs="Times New Roman CYR"/>
          <w:color w:val="000000" w:themeColor="text1"/>
          <w:sz w:val="24"/>
        </w:rPr>
      </w:pPr>
      <w:r w:rsidRPr="00C533EF">
        <w:rPr>
          <w:rFonts w:ascii="Times New Roman CYR" w:hAnsi="Times New Roman CYR" w:cs="Times New Roman CYR"/>
          <w:color w:val="000000" w:themeColor="text1"/>
          <w:sz w:val="24"/>
        </w:rPr>
        <w:t>Якщо Ви є зареєстрованим користувачем системи, буде достатнім ввести логін та пароль у відповідні поля форми та натиснути кнопку “Вхід”.</w:t>
      </w:r>
    </w:p>
    <w:p w14:paraId="548A8D1B" w14:textId="77777777" w:rsidR="00723191" w:rsidRPr="00C533EF" w:rsidRDefault="2E8BC6DA" w:rsidP="2E8BC6DA">
      <w:pPr>
        <w:rPr>
          <w:rFonts w:ascii="Times New Roman CYR" w:hAnsi="Times New Roman CYR" w:cs="Times New Roman CYR"/>
          <w:b/>
          <w:bCs/>
          <w:color w:val="000000" w:themeColor="text1"/>
          <w:sz w:val="24"/>
        </w:rPr>
      </w:pPr>
      <w:r w:rsidRPr="00C533EF">
        <w:rPr>
          <w:rFonts w:ascii="Times New Roman CYR" w:hAnsi="Times New Roman CYR" w:cs="Times New Roman CYR"/>
          <w:color w:val="000000" w:themeColor="text1"/>
          <w:sz w:val="24"/>
        </w:rPr>
        <w:t>Якщо працівник на АРМ невірно набрав “Логін” або “Пароль”, з’явиться повідомлення: «Ви ввели невірний логін або пароль». У цьому випадку  необхідно повторно ввести логін і пароль</w:t>
      </w:r>
      <w:r w:rsidRPr="00C533EF">
        <w:rPr>
          <w:rFonts w:ascii="Times New Roman CYR" w:hAnsi="Times New Roman CYR" w:cs="Times New Roman CYR"/>
          <w:b/>
          <w:bCs/>
          <w:color w:val="000000" w:themeColor="text1"/>
          <w:sz w:val="24"/>
        </w:rPr>
        <w:t xml:space="preserve"> </w:t>
      </w:r>
      <w:r w:rsidRPr="00C533EF">
        <w:rPr>
          <w:rFonts w:ascii="Times New Roman CYR" w:hAnsi="Times New Roman CYR" w:cs="Times New Roman CYR"/>
          <w:color w:val="000000" w:themeColor="text1"/>
          <w:sz w:val="24"/>
        </w:rPr>
        <w:t>та повторити</w:t>
      </w:r>
      <w:r w:rsidRPr="00C533EF">
        <w:rPr>
          <w:rFonts w:ascii="Times New Roman CYR" w:hAnsi="Times New Roman CYR" w:cs="Times New Roman CYR"/>
          <w:b/>
          <w:bCs/>
          <w:color w:val="000000" w:themeColor="text1"/>
          <w:sz w:val="24"/>
        </w:rPr>
        <w:t xml:space="preserve"> </w:t>
      </w:r>
      <w:r w:rsidRPr="00C533EF">
        <w:rPr>
          <w:rFonts w:ascii="Times New Roman CYR" w:hAnsi="Times New Roman CYR" w:cs="Times New Roman CYR"/>
          <w:color w:val="000000" w:themeColor="text1"/>
          <w:sz w:val="24"/>
        </w:rPr>
        <w:t xml:space="preserve">запуск </w:t>
      </w:r>
      <w:proofErr w:type="spellStart"/>
      <w:r w:rsidRPr="00C533EF">
        <w:rPr>
          <w:rFonts w:ascii="Times New Roman CYR" w:hAnsi="Times New Roman CYR" w:cs="Times New Roman CYR"/>
          <w:color w:val="000000" w:themeColor="text1"/>
          <w:sz w:val="24"/>
        </w:rPr>
        <w:t>АРМу</w:t>
      </w:r>
      <w:proofErr w:type="spellEnd"/>
      <w:r w:rsidRPr="00C533EF">
        <w:rPr>
          <w:rFonts w:ascii="Times New Roman CYR" w:hAnsi="Times New Roman CYR" w:cs="Times New Roman CYR"/>
          <w:b/>
          <w:bCs/>
          <w:color w:val="000000" w:themeColor="text1"/>
          <w:sz w:val="24"/>
        </w:rPr>
        <w:t xml:space="preserve">. </w:t>
      </w:r>
      <w:r w:rsidRPr="00C533EF">
        <w:rPr>
          <w:rFonts w:ascii="Times New Roman CYR" w:hAnsi="Times New Roman CYR" w:cs="Times New Roman CYR"/>
          <w:color w:val="000000" w:themeColor="text1"/>
          <w:sz w:val="24"/>
        </w:rPr>
        <w:t>Якщо з’єднання знову не відбулось, потрібно звернутись до адміністратора БД.</w:t>
      </w:r>
    </w:p>
    <w:p w14:paraId="0F2ADE84" w14:textId="77777777" w:rsidR="00173CDF" w:rsidRDefault="2E8BC6DA" w:rsidP="00173CDF">
      <w:pPr>
        <w:rPr>
          <w:rFonts w:ascii="Times New Roman CYR" w:hAnsi="Times New Roman CYR" w:cs="Times New Roman CYR"/>
          <w:color w:val="000000" w:themeColor="text1"/>
          <w:sz w:val="24"/>
        </w:rPr>
      </w:pPr>
      <w:r w:rsidRPr="00C533EF">
        <w:rPr>
          <w:rFonts w:ascii="Times New Roman CYR" w:hAnsi="Times New Roman CYR" w:cs="Times New Roman CYR"/>
          <w:color w:val="000000" w:themeColor="text1"/>
          <w:sz w:val="24"/>
        </w:rPr>
        <w:t xml:space="preserve">У випадку відсутності зареєстрованого </w:t>
      </w:r>
      <w:proofErr w:type="spellStart"/>
      <w:r w:rsidRPr="00C533EF">
        <w:rPr>
          <w:rFonts w:ascii="Times New Roman CYR" w:hAnsi="Times New Roman CYR" w:cs="Times New Roman CYR"/>
          <w:color w:val="000000" w:themeColor="text1"/>
          <w:sz w:val="24"/>
        </w:rPr>
        <w:t>аккаунту</w:t>
      </w:r>
      <w:proofErr w:type="spellEnd"/>
      <w:r w:rsidRPr="00C533EF">
        <w:rPr>
          <w:rFonts w:ascii="Times New Roman CYR" w:hAnsi="Times New Roman CYR" w:cs="Times New Roman CYR"/>
          <w:color w:val="000000" w:themeColor="text1"/>
          <w:sz w:val="24"/>
        </w:rPr>
        <w:t xml:space="preserve"> для входу, необхідно пройти процедуру реєстрації.</w:t>
      </w:r>
      <w:r w:rsidR="005B44A5">
        <w:rPr>
          <w:rFonts w:ascii="Times New Roman CYR" w:hAnsi="Times New Roman CYR" w:cs="Times New Roman CYR"/>
          <w:color w:val="000000" w:themeColor="text1"/>
          <w:sz w:val="24"/>
          <w:lang w:val="ru-RU"/>
        </w:rPr>
        <w:t xml:space="preserve"> </w:t>
      </w:r>
      <w:proofErr w:type="spellStart"/>
      <w:r w:rsidR="005B44A5">
        <w:rPr>
          <w:rFonts w:ascii="Times New Roman CYR" w:hAnsi="Times New Roman CYR" w:cs="Times New Roman CYR"/>
          <w:color w:val="000000" w:themeColor="text1"/>
          <w:sz w:val="24"/>
          <w:lang w:val="ru-RU"/>
        </w:rPr>
        <w:t>Стор</w:t>
      </w:r>
      <w:proofErr w:type="spellEnd"/>
      <w:r w:rsidR="005B44A5">
        <w:rPr>
          <w:rFonts w:ascii="Times New Roman CYR" w:hAnsi="Times New Roman CYR" w:cs="Times New Roman CYR"/>
          <w:color w:val="000000" w:themeColor="text1"/>
          <w:sz w:val="24"/>
        </w:rPr>
        <w:t>інка реєстрації користувача має наступний вигляд (рис.5.2):</w:t>
      </w:r>
    </w:p>
    <w:p w14:paraId="53C9D920" w14:textId="582EDBFA" w:rsidR="00173CDF" w:rsidRDefault="00173CDF" w:rsidP="00B30F8A">
      <w:pPr>
        <w:pStyle w:val="05"/>
      </w:pPr>
      <w:r w:rsidRPr="00173CDF">
        <w:drawing>
          <wp:inline distT="0" distB="0" distL="0" distR="0" wp14:anchorId="1B37089D" wp14:editId="0FB34CE5">
            <wp:extent cx="2524125" cy="3261167"/>
            <wp:effectExtent l="0" t="0" r="0" b="0"/>
            <wp:docPr id="361756294" name="Рисунок 36175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4798" cy="3274956"/>
                    </a:xfrm>
                    <a:prstGeom prst="rect">
                      <a:avLst/>
                    </a:prstGeom>
                  </pic:spPr>
                </pic:pic>
              </a:graphicData>
            </a:graphic>
          </wp:inline>
        </w:drawing>
      </w:r>
    </w:p>
    <w:p w14:paraId="031E9AD0" w14:textId="15A771EA" w:rsidR="00173CDF" w:rsidRPr="005B44A5" w:rsidRDefault="00173CDF" w:rsidP="00B30F8A">
      <w:pPr>
        <w:pStyle w:val="04"/>
        <w:rPr>
          <w:color w:val="000000" w:themeColor="text1"/>
        </w:rPr>
      </w:pPr>
      <w:bookmarkStart w:id="170" w:name="_Toc505352608"/>
      <w:bookmarkStart w:id="171" w:name="_Toc505352664"/>
      <w:r w:rsidRPr="00C533EF">
        <w:t>Рис.5.</w:t>
      </w:r>
      <w:r>
        <w:t>2</w:t>
      </w:r>
      <w:r w:rsidRPr="00C533EF">
        <w:t xml:space="preserve">. Сторінка </w:t>
      </w:r>
      <w:r>
        <w:t>реєстр</w:t>
      </w:r>
      <w:r w:rsidRPr="00C533EF">
        <w:t>ації користувача</w:t>
      </w:r>
      <w:bookmarkEnd w:id="170"/>
      <w:bookmarkEnd w:id="171"/>
    </w:p>
    <w:p w14:paraId="539B1046" w14:textId="1EF77DBC" w:rsidR="00723191" w:rsidRPr="00E92B08" w:rsidRDefault="2E8BC6DA" w:rsidP="008F7AD3">
      <w:pPr>
        <w:pStyle w:val="3"/>
        <w:numPr>
          <w:ilvl w:val="1"/>
          <w:numId w:val="62"/>
        </w:numPr>
        <w:rPr>
          <w:lang w:val="uk-UA"/>
        </w:rPr>
      </w:pPr>
      <w:bookmarkStart w:id="172" w:name="_Toc501826704"/>
      <w:bookmarkStart w:id="173" w:name="_Toc505352780"/>
      <w:r w:rsidRPr="00E92B08">
        <w:rPr>
          <w:lang w:val="uk-UA"/>
        </w:rPr>
        <w:t>Робочий стіл реєстратора</w:t>
      </w:r>
      <w:bookmarkEnd w:id="172"/>
      <w:bookmarkEnd w:id="173"/>
      <w:r w:rsidRPr="00E92B08">
        <w:rPr>
          <w:lang w:val="uk-UA"/>
        </w:rPr>
        <w:t xml:space="preserve"> </w:t>
      </w:r>
    </w:p>
    <w:p w14:paraId="7919B317" w14:textId="40B0FE6B" w:rsidR="00723191" w:rsidRPr="00C533EF" w:rsidRDefault="2E8BC6DA" w:rsidP="2E8BC6DA">
      <w:pPr>
        <w:ind w:firstLine="567"/>
        <w:rPr>
          <w:rFonts w:ascii="Times New Roman CYR" w:hAnsi="Times New Roman CYR" w:cs="Times New Roman CYR"/>
          <w:sz w:val="24"/>
        </w:rPr>
      </w:pPr>
      <w:r w:rsidRPr="00C533EF">
        <w:rPr>
          <w:rFonts w:ascii="Times New Roman CYR" w:hAnsi="Times New Roman CYR" w:cs="Times New Roman CYR"/>
          <w:sz w:val="24"/>
        </w:rPr>
        <w:t xml:space="preserve">Після авторизації користувача із роллю «Реєстратор </w:t>
      </w:r>
      <w:r w:rsidR="005B44A5" w:rsidRPr="00046F89">
        <w:t>ДСП</w:t>
      </w:r>
      <w:r w:rsidR="005B44A5" w:rsidRPr="00DB1AA7">
        <w:t>/УСПР</w:t>
      </w:r>
      <w:r w:rsidRPr="00C533EF">
        <w:rPr>
          <w:rFonts w:ascii="Times New Roman CYR" w:hAnsi="Times New Roman CYR" w:cs="Times New Roman CYR"/>
          <w:sz w:val="24"/>
        </w:rPr>
        <w:t>» відображається  робочий стіл реєстратора, який має наступний вигляд (рис.5.1.1):</w:t>
      </w:r>
    </w:p>
    <w:p w14:paraId="69F86493" w14:textId="2FA642B0" w:rsidR="00723191" w:rsidRPr="00C533EF" w:rsidRDefault="00672C17" w:rsidP="00B30F8A">
      <w:pPr>
        <w:pStyle w:val="05"/>
      </w:pPr>
      <w:r w:rsidRPr="00C533EF">
        <w:drawing>
          <wp:inline distT="0" distB="0" distL="0" distR="0" wp14:anchorId="512DA423" wp14:editId="58EF9E92">
            <wp:extent cx="5812152" cy="4914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4690" cy="4925503"/>
                    </a:xfrm>
                    <a:prstGeom prst="rect">
                      <a:avLst/>
                    </a:prstGeom>
                    <a:noFill/>
                    <a:ln>
                      <a:noFill/>
                    </a:ln>
                  </pic:spPr>
                </pic:pic>
              </a:graphicData>
            </a:graphic>
          </wp:inline>
        </w:drawing>
      </w:r>
    </w:p>
    <w:p w14:paraId="793758E7" w14:textId="1DE52C87" w:rsidR="00723191" w:rsidRPr="00C533EF" w:rsidRDefault="2E8BC6DA" w:rsidP="00B30F8A">
      <w:pPr>
        <w:pStyle w:val="04"/>
      </w:pPr>
      <w:bookmarkStart w:id="174" w:name="_Toc505352609"/>
      <w:bookmarkStart w:id="175" w:name="_Toc505352665"/>
      <w:r w:rsidRPr="00C533EF">
        <w:t>Рис.5.1.1 Робочий стіл реєстратора</w:t>
      </w:r>
      <w:bookmarkEnd w:id="174"/>
      <w:bookmarkEnd w:id="175"/>
      <w:r w:rsidRPr="00C533EF">
        <w:t xml:space="preserve"> </w:t>
      </w:r>
    </w:p>
    <w:p w14:paraId="1E91FED3" w14:textId="239A3C13" w:rsidR="003D36CD" w:rsidRPr="00C533EF" w:rsidRDefault="003D36CD" w:rsidP="003D36CD">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Робочий стіл ре</w:t>
      </w:r>
      <w:r w:rsidR="004E51F3" w:rsidRPr="00C533EF">
        <w:rPr>
          <w:rFonts w:ascii="Times New Roman CYR" w:hAnsi="Times New Roman CYR" w:cs="Times New Roman CYR"/>
          <w:sz w:val="24"/>
        </w:rPr>
        <w:t>є</w:t>
      </w:r>
      <w:r w:rsidRPr="00C533EF">
        <w:rPr>
          <w:rFonts w:ascii="Times New Roman CYR" w:hAnsi="Times New Roman CYR" w:cs="Times New Roman CYR"/>
          <w:sz w:val="24"/>
        </w:rPr>
        <w:t xml:space="preserve">стратора </w:t>
      </w:r>
      <w:r w:rsidR="005B44A5" w:rsidRPr="00046F89">
        <w:t>ДСП</w:t>
      </w:r>
      <w:r w:rsidR="005B44A5">
        <w:rPr>
          <w:lang w:val="ru-RU"/>
        </w:rPr>
        <w:t>/УСПР</w:t>
      </w:r>
      <w:r w:rsidR="005B44A5" w:rsidRPr="00C533EF">
        <w:rPr>
          <w:rFonts w:ascii="Times New Roman CYR" w:hAnsi="Times New Roman CYR" w:cs="Times New Roman CYR"/>
          <w:sz w:val="24"/>
        </w:rPr>
        <w:t xml:space="preserve"> </w:t>
      </w:r>
      <w:r w:rsidRPr="00C533EF">
        <w:rPr>
          <w:rFonts w:ascii="Times New Roman CYR" w:hAnsi="Times New Roman CYR" w:cs="Times New Roman CYR"/>
          <w:sz w:val="24"/>
        </w:rPr>
        <w:t>містить наступні блоки:</w:t>
      </w:r>
    </w:p>
    <w:p w14:paraId="61E9980D" w14:textId="77777777" w:rsidR="003D36CD" w:rsidRPr="00C533EF" w:rsidRDefault="003D36CD" w:rsidP="003D36CD">
      <w:pPr>
        <w:ind w:firstLine="567"/>
        <w:rPr>
          <w:rFonts w:ascii="Times New Roman CYR" w:hAnsi="Times New Roman CYR" w:cs="Times New Roman CYR"/>
          <w:sz w:val="24"/>
        </w:rPr>
      </w:pPr>
    </w:p>
    <w:p w14:paraId="597B1BCA" w14:textId="77777777" w:rsidR="003D36CD" w:rsidRPr="00C533EF" w:rsidRDefault="003D36CD" w:rsidP="003D36CD">
      <w:pPr>
        <w:pStyle w:val="a7"/>
        <w:numPr>
          <w:ilvl w:val="0"/>
          <w:numId w:val="80"/>
        </w:numPr>
        <w:spacing w:before="0" w:after="160" w:line="259" w:lineRule="auto"/>
        <w:jc w:val="left"/>
        <w:rPr>
          <w:sz w:val="24"/>
        </w:rPr>
      </w:pPr>
      <w:r w:rsidRPr="00C533EF">
        <w:rPr>
          <w:b/>
          <w:bCs/>
          <w:color w:val="000000" w:themeColor="text1"/>
          <w:sz w:val="24"/>
        </w:rPr>
        <w:t>«Бокове меню»</w:t>
      </w:r>
      <w:r w:rsidRPr="00C533EF">
        <w:rPr>
          <w:bCs/>
          <w:color w:val="000000" w:themeColor="text1"/>
          <w:sz w:val="24"/>
        </w:rPr>
        <w:t xml:space="preserve"> - відображається у вигляді ярликів швидкого доступу до функцій системи</w:t>
      </w:r>
    </w:p>
    <w:p w14:paraId="62E5F1E4" w14:textId="77777777" w:rsidR="003D36CD" w:rsidRPr="00C533EF" w:rsidRDefault="003D36CD" w:rsidP="003D36CD">
      <w:pPr>
        <w:pStyle w:val="10"/>
        <w:numPr>
          <w:ilvl w:val="1"/>
          <w:numId w:val="81"/>
        </w:numPr>
        <w:spacing w:before="0"/>
        <w:rPr>
          <w:noProof/>
          <w:sz w:val="24"/>
          <w:lang w:eastAsia="uk-UA"/>
        </w:rPr>
      </w:pPr>
      <w:r w:rsidRPr="00C533EF">
        <w:rPr>
          <w:noProof/>
          <w:sz w:val="24"/>
          <w:lang w:eastAsia="uk-UA"/>
        </w:rPr>
        <w:t>Кабінет (домашня сторінка) – замовчанням при вході в обліковий запис користувач знаходиться на цій сторінці.</w:t>
      </w:r>
    </w:p>
    <w:p w14:paraId="2A7DAC0B" w14:textId="084FC430" w:rsidR="003D36CD" w:rsidRPr="00C533EF" w:rsidRDefault="003D36CD" w:rsidP="003D36CD">
      <w:pPr>
        <w:pStyle w:val="10"/>
        <w:numPr>
          <w:ilvl w:val="1"/>
          <w:numId w:val="81"/>
        </w:numPr>
        <w:spacing w:before="0"/>
        <w:rPr>
          <w:noProof/>
          <w:sz w:val="24"/>
          <w:lang w:eastAsia="uk-UA"/>
        </w:rPr>
      </w:pPr>
      <w:r w:rsidRPr="00C533EF">
        <w:rPr>
          <w:noProof/>
          <w:sz w:val="24"/>
          <w:lang w:eastAsia="uk-UA"/>
        </w:rPr>
        <w:t>Журнали – перехід до перегляду Журналів у вигляді реєстрів. В підменю відображується перелік журналів «Громадяни», «</w:t>
      </w:r>
      <w:r w:rsidR="00EE0234" w:rsidRPr="00C533EF">
        <w:rPr>
          <w:noProof/>
          <w:sz w:val="24"/>
          <w:lang w:eastAsia="uk-UA"/>
        </w:rPr>
        <w:t>Звернення</w:t>
      </w:r>
      <w:r w:rsidRPr="00C533EF">
        <w:rPr>
          <w:noProof/>
          <w:sz w:val="24"/>
          <w:lang w:eastAsia="uk-UA"/>
        </w:rPr>
        <w:t>», «Пр</w:t>
      </w:r>
      <w:r w:rsidR="002A0D95" w:rsidRPr="00C533EF">
        <w:rPr>
          <w:noProof/>
          <w:sz w:val="24"/>
          <w:lang w:eastAsia="uk-UA"/>
        </w:rPr>
        <w:t>ийоми</w:t>
      </w:r>
      <w:r w:rsidRPr="00C533EF">
        <w:rPr>
          <w:noProof/>
          <w:sz w:val="24"/>
          <w:lang w:eastAsia="uk-UA"/>
        </w:rPr>
        <w:t>», «</w:t>
      </w:r>
      <w:r w:rsidR="002A0D95" w:rsidRPr="00C533EF">
        <w:rPr>
          <w:noProof/>
          <w:sz w:val="24"/>
          <w:lang w:eastAsia="uk-UA"/>
        </w:rPr>
        <w:t>Заяви</w:t>
      </w:r>
      <w:r w:rsidRPr="00C533EF">
        <w:rPr>
          <w:noProof/>
          <w:sz w:val="24"/>
          <w:lang w:eastAsia="uk-UA"/>
        </w:rPr>
        <w:t>», «Повідомлення».</w:t>
      </w:r>
    </w:p>
    <w:p w14:paraId="323DF145" w14:textId="77777777" w:rsidR="003D36CD" w:rsidRPr="00C533EF" w:rsidRDefault="003D36CD" w:rsidP="003D36CD">
      <w:pPr>
        <w:pStyle w:val="10"/>
        <w:numPr>
          <w:ilvl w:val="1"/>
          <w:numId w:val="81"/>
        </w:numPr>
        <w:spacing w:before="0"/>
        <w:rPr>
          <w:noProof/>
          <w:sz w:val="24"/>
          <w:lang w:eastAsia="uk-UA"/>
        </w:rPr>
      </w:pPr>
      <w:r w:rsidRPr="00C533EF">
        <w:rPr>
          <w:noProof/>
          <w:sz w:val="24"/>
          <w:lang w:eastAsia="uk-UA"/>
        </w:rPr>
        <w:t>Довідники - перехід до перегляду довідників.</w:t>
      </w:r>
    </w:p>
    <w:p w14:paraId="0D5DC4A7" w14:textId="77777777" w:rsidR="003D36CD" w:rsidRPr="00C533EF" w:rsidRDefault="003D36CD" w:rsidP="003D36CD">
      <w:pPr>
        <w:pStyle w:val="10"/>
        <w:numPr>
          <w:ilvl w:val="1"/>
          <w:numId w:val="81"/>
        </w:numPr>
        <w:spacing w:before="0"/>
        <w:rPr>
          <w:noProof/>
          <w:sz w:val="24"/>
          <w:lang w:eastAsia="uk-UA"/>
        </w:rPr>
      </w:pPr>
      <w:r w:rsidRPr="00C533EF">
        <w:rPr>
          <w:noProof/>
          <w:sz w:val="24"/>
          <w:lang w:eastAsia="uk-UA"/>
        </w:rPr>
        <w:t>Звіти – перехід до перегляду звітних журналів.</w:t>
      </w:r>
    </w:p>
    <w:p w14:paraId="614DF350" w14:textId="77777777" w:rsidR="003D36CD" w:rsidRPr="00C533EF" w:rsidRDefault="003D36CD" w:rsidP="003D36CD">
      <w:pPr>
        <w:pStyle w:val="a7"/>
        <w:ind w:left="1134"/>
        <w:rPr>
          <w:sz w:val="24"/>
        </w:rPr>
      </w:pPr>
    </w:p>
    <w:p w14:paraId="067C2A32" w14:textId="6766D22B" w:rsidR="003D36CD" w:rsidRPr="00C533EF" w:rsidRDefault="003D36CD" w:rsidP="003D36CD">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w:t>
      </w:r>
      <w:r w:rsidR="00043C24" w:rsidRPr="00C533EF">
        <w:rPr>
          <w:b/>
          <w:sz w:val="24"/>
        </w:rPr>
        <w:t>Прийоми для підтвердження</w:t>
      </w:r>
      <w:r w:rsidRPr="00C533EF">
        <w:rPr>
          <w:b/>
          <w:sz w:val="24"/>
        </w:rPr>
        <w:t>»</w:t>
      </w:r>
      <w:r w:rsidRPr="00C533EF">
        <w:rPr>
          <w:sz w:val="24"/>
        </w:rPr>
        <w:t xml:space="preserve"> - </w:t>
      </w:r>
      <w:r w:rsidRPr="00C533EF">
        <w:rPr>
          <w:bCs/>
          <w:color w:val="000000" w:themeColor="text1"/>
          <w:sz w:val="24"/>
        </w:rPr>
        <w:t xml:space="preserve">відображається у вигляді посилань </w:t>
      </w:r>
      <w:r w:rsidRPr="00C533EF">
        <w:rPr>
          <w:sz w:val="24"/>
        </w:rPr>
        <w:t xml:space="preserve">перелік </w:t>
      </w:r>
      <w:r w:rsidR="00043C24" w:rsidRPr="00C533EF">
        <w:rPr>
          <w:sz w:val="24"/>
        </w:rPr>
        <w:t xml:space="preserve">записів на </w:t>
      </w:r>
      <w:r w:rsidR="000D40ED" w:rsidRPr="00C533EF">
        <w:rPr>
          <w:sz w:val="24"/>
        </w:rPr>
        <w:t>прийом до посадовців керівного складу</w:t>
      </w:r>
      <w:r w:rsidR="009D6BAA" w:rsidRPr="00C533EF">
        <w:rPr>
          <w:sz w:val="24"/>
        </w:rPr>
        <w:t xml:space="preserve">, які сформовано реєстратором </w:t>
      </w:r>
      <w:r w:rsidR="00A75FF3" w:rsidRPr="00C533EF">
        <w:rPr>
          <w:sz w:val="24"/>
        </w:rPr>
        <w:t xml:space="preserve">на підставі </w:t>
      </w:r>
      <w:r w:rsidR="00F279E7" w:rsidRPr="00C533EF">
        <w:rPr>
          <w:sz w:val="24"/>
        </w:rPr>
        <w:t xml:space="preserve">звернень </w:t>
      </w:r>
      <w:r w:rsidR="00AE166E" w:rsidRPr="00C533EF">
        <w:rPr>
          <w:sz w:val="24"/>
        </w:rPr>
        <w:t>і</w:t>
      </w:r>
      <w:r w:rsidR="00F279E7" w:rsidRPr="00C533EF">
        <w:rPr>
          <w:sz w:val="24"/>
        </w:rPr>
        <w:t xml:space="preserve"> потребують п</w:t>
      </w:r>
      <w:r w:rsidR="00AE166E" w:rsidRPr="00C533EF">
        <w:rPr>
          <w:sz w:val="24"/>
        </w:rPr>
        <w:t>і</w:t>
      </w:r>
      <w:r w:rsidR="00F279E7" w:rsidRPr="00C533EF">
        <w:rPr>
          <w:sz w:val="24"/>
        </w:rPr>
        <w:t>дтвердження</w:t>
      </w:r>
      <w:r w:rsidR="00AE166E" w:rsidRPr="00C533EF">
        <w:rPr>
          <w:sz w:val="24"/>
        </w:rPr>
        <w:t xml:space="preserve"> громадянина</w:t>
      </w:r>
      <w:r w:rsidRPr="00C533EF">
        <w:rPr>
          <w:bCs/>
          <w:color w:val="000000" w:themeColor="text1"/>
          <w:sz w:val="24"/>
        </w:rPr>
        <w:t xml:space="preserve">. По натисненню на посиланні відбувається перехід на картку </w:t>
      </w:r>
      <w:r w:rsidR="004622AE" w:rsidRPr="00C533EF">
        <w:rPr>
          <w:bCs/>
          <w:color w:val="000000" w:themeColor="text1"/>
          <w:sz w:val="24"/>
        </w:rPr>
        <w:t>запису на прийом</w:t>
      </w:r>
      <w:r w:rsidRPr="00C533EF">
        <w:rPr>
          <w:bCs/>
          <w:color w:val="000000" w:themeColor="text1"/>
          <w:sz w:val="24"/>
        </w:rPr>
        <w:t>.</w:t>
      </w:r>
    </w:p>
    <w:p w14:paraId="646B6361" w14:textId="3C07B91F" w:rsidR="003D36CD" w:rsidRPr="00C533EF" w:rsidRDefault="003D36CD" w:rsidP="003D36CD">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w:t>
      </w:r>
      <w:r w:rsidR="00AE166E" w:rsidRPr="00C533EF">
        <w:rPr>
          <w:b/>
          <w:sz w:val="24"/>
        </w:rPr>
        <w:t>Нові звернення</w:t>
      </w:r>
      <w:r w:rsidRPr="00C533EF">
        <w:rPr>
          <w:b/>
          <w:sz w:val="24"/>
        </w:rPr>
        <w:t>»</w:t>
      </w:r>
      <w:r w:rsidRPr="00C533EF">
        <w:rPr>
          <w:sz w:val="24"/>
        </w:rPr>
        <w:t xml:space="preserve"> - </w:t>
      </w:r>
      <w:r w:rsidRPr="00C533EF">
        <w:rPr>
          <w:bCs/>
          <w:color w:val="000000" w:themeColor="text1"/>
          <w:sz w:val="24"/>
        </w:rPr>
        <w:t xml:space="preserve">відображається у вигляді посилань </w:t>
      </w:r>
      <w:r w:rsidRPr="00C533EF">
        <w:rPr>
          <w:sz w:val="24"/>
        </w:rPr>
        <w:t>перелік з</w:t>
      </w:r>
      <w:r w:rsidR="00CE1AB1" w:rsidRPr="00C533EF">
        <w:rPr>
          <w:sz w:val="24"/>
        </w:rPr>
        <w:t>вернень</w:t>
      </w:r>
      <w:r w:rsidRPr="00C533EF">
        <w:rPr>
          <w:sz w:val="24"/>
        </w:rPr>
        <w:t xml:space="preserve"> </w:t>
      </w:r>
      <w:r w:rsidR="003E645D" w:rsidRPr="00C533EF">
        <w:rPr>
          <w:sz w:val="24"/>
        </w:rPr>
        <w:t>від громадян</w:t>
      </w:r>
      <w:r w:rsidR="005B30D8" w:rsidRPr="00C533EF">
        <w:rPr>
          <w:sz w:val="24"/>
        </w:rPr>
        <w:t>, які надійшли через ОКК</w:t>
      </w:r>
      <w:r w:rsidRPr="00C533EF">
        <w:rPr>
          <w:bCs/>
          <w:color w:val="000000" w:themeColor="text1"/>
          <w:sz w:val="24"/>
        </w:rPr>
        <w:t>. По натисненню на посиланні відбувається перехід на картку заяви на отримання матеріальної допомоги.</w:t>
      </w:r>
    </w:p>
    <w:p w14:paraId="06D06851" w14:textId="77777777" w:rsidR="003D36CD" w:rsidRPr="00C533EF" w:rsidRDefault="003D36CD" w:rsidP="003D36CD">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«Нові е-заяви на </w:t>
      </w:r>
      <w:proofErr w:type="spellStart"/>
      <w:r w:rsidRPr="00C533EF">
        <w:rPr>
          <w:b/>
          <w:sz w:val="24"/>
        </w:rPr>
        <w:t>мат.допомогу</w:t>
      </w:r>
      <w:proofErr w:type="spellEnd"/>
      <w:r w:rsidRPr="00C533EF">
        <w:rPr>
          <w:b/>
          <w:sz w:val="24"/>
        </w:rPr>
        <w:t>»</w:t>
      </w:r>
      <w:r w:rsidRPr="00C533EF">
        <w:rPr>
          <w:sz w:val="24"/>
        </w:rPr>
        <w:t xml:space="preserve"> - відображається у вигляді посилань перелік нових заяв на отримання матеріальної допомоги, які надійшли через ОКК від громадян. </w:t>
      </w:r>
      <w:r w:rsidRPr="00C533EF">
        <w:rPr>
          <w:bCs/>
          <w:color w:val="000000" w:themeColor="text1"/>
          <w:sz w:val="24"/>
        </w:rPr>
        <w:t>По натисненню на посиланні відбувається перехід на картку заяви на отримання матеріальної допомоги.</w:t>
      </w:r>
    </w:p>
    <w:p w14:paraId="043EAA5F" w14:textId="77777777" w:rsidR="003D36CD" w:rsidRPr="00C533EF" w:rsidRDefault="003D36CD" w:rsidP="003D36CD">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«Нові повідомлення»</w:t>
      </w:r>
      <w:r w:rsidRPr="00C533EF">
        <w:rPr>
          <w:sz w:val="24"/>
        </w:rPr>
        <w:t xml:space="preserve"> - </w:t>
      </w:r>
      <w:r w:rsidRPr="00C533EF">
        <w:rPr>
          <w:bCs/>
          <w:color w:val="000000" w:themeColor="text1"/>
          <w:sz w:val="24"/>
        </w:rPr>
        <w:t>відображається у вигляді посилань перелік повідомлень, що надійшли від громадян через ОКК на конкретного фахівця і потребують обробки. По натисненню на посиланні відбувається перехід на картку повідомлення.</w:t>
      </w:r>
    </w:p>
    <w:p w14:paraId="731AA1CD" w14:textId="77777777" w:rsidR="003D36CD" w:rsidRPr="00C533EF" w:rsidRDefault="003D36CD" w:rsidP="003D36CD">
      <w:pPr>
        <w:pStyle w:val="a7"/>
        <w:numPr>
          <w:ilvl w:val="0"/>
          <w:numId w:val="79"/>
        </w:numPr>
        <w:spacing w:before="0" w:after="200" w:line="276" w:lineRule="auto"/>
        <w:ind w:left="1418"/>
        <w:rPr>
          <w:sz w:val="24"/>
        </w:rPr>
      </w:pPr>
      <w:proofErr w:type="spellStart"/>
      <w:r w:rsidRPr="00C533EF">
        <w:rPr>
          <w:b/>
          <w:sz w:val="24"/>
        </w:rPr>
        <w:t>Віджет</w:t>
      </w:r>
      <w:proofErr w:type="spellEnd"/>
      <w:r w:rsidRPr="00C533EF">
        <w:rPr>
          <w:b/>
          <w:sz w:val="24"/>
        </w:rPr>
        <w:t xml:space="preserve"> «Знайти заяву»</w:t>
      </w:r>
      <w:r w:rsidRPr="00C533EF">
        <w:rPr>
          <w:sz w:val="24"/>
        </w:rPr>
        <w:t xml:space="preserve"> – інструмент для швидкого пошуку ЕК заяв на отримання матеріальної допомоги за номером заяви та датою реєстрації. </w:t>
      </w:r>
    </w:p>
    <w:p w14:paraId="64C39B11" w14:textId="5FBE2484" w:rsidR="003D36CD" w:rsidRPr="00C533EF" w:rsidRDefault="003D36CD" w:rsidP="003D36CD">
      <w:pPr>
        <w:ind w:firstLine="567"/>
        <w:rPr>
          <w:rFonts w:ascii="Times New Roman CYR" w:hAnsi="Times New Roman CYR" w:cs="Times New Roman CYR"/>
          <w:sz w:val="24"/>
        </w:rPr>
      </w:pPr>
      <w:proofErr w:type="spellStart"/>
      <w:r w:rsidRPr="00C533EF">
        <w:rPr>
          <w:b/>
          <w:sz w:val="24"/>
        </w:rPr>
        <w:t>Віджет</w:t>
      </w:r>
      <w:proofErr w:type="spellEnd"/>
      <w:r w:rsidRPr="00C533EF">
        <w:rPr>
          <w:b/>
          <w:sz w:val="24"/>
        </w:rPr>
        <w:t xml:space="preserve"> «Знайти громадянина»</w:t>
      </w:r>
      <w:r w:rsidRPr="00C533EF">
        <w:rPr>
          <w:sz w:val="24"/>
        </w:rPr>
        <w:t xml:space="preserve"> - інструмент для швидкого пошуку ЕК громадян за ПІБ, датою народження, </w:t>
      </w:r>
      <w:proofErr w:type="spellStart"/>
      <w:r w:rsidRPr="00C533EF">
        <w:rPr>
          <w:sz w:val="24"/>
        </w:rPr>
        <w:t>адресою</w:t>
      </w:r>
      <w:proofErr w:type="spellEnd"/>
      <w:r w:rsidRPr="00C533EF">
        <w:rPr>
          <w:sz w:val="24"/>
        </w:rPr>
        <w:t xml:space="preserve"> реєстрації.</w:t>
      </w:r>
    </w:p>
    <w:p w14:paraId="5B5A9FA3" w14:textId="77777777" w:rsidR="00723191" w:rsidRPr="00C533EF" w:rsidRDefault="00723191" w:rsidP="00723191">
      <w:pPr>
        <w:jc w:val="center"/>
      </w:pPr>
    </w:p>
    <w:p w14:paraId="3EAB04A9" w14:textId="4AB8BD50" w:rsidR="00723191" w:rsidRPr="00E92B08" w:rsidRDefault="2E8BC6DA" w:rsidP="008F7AD3">
      <w:pPr>
        <w:pStyle w:val="3"/>
        <w:numPr>
          <w:ilvl w:val="1"/>
          <w:numId w:val="62"/>
        </w:numPr>
        <w:rPr>
          <w:lang w:val="uk-UA"/>
        </w:rPr>
      </w:pPr>
      <w:bookmarkStart w:id="176" w:name="_Toc501826705"/>
      <w:bookmarkStart w:id="177" w:name="_Hlk500933012"/>
      <w:bookmarkStart w:id="178" w:name="_Toc505352781"/>
      <w:r w:rsidRPr="00E92B08">
        <w:rPr>
          <w:lang w:val="uk-UA"/>
        </w:rPr>
        <w:t>Робочий стіл фахівця</w:t>
      </w:r>
      <w:bookmarkEnd w:id="176"/>
      <w:bookmarkEnd w:id="178"/>
      <w:r w:rsidRPr="00E92B08">
        <w:rPr>
          <w:lang w:val="uk-UA"/>
        </w:rPr>
        <w:t xml:space="preserve"> </w:t>
      </w:r>
    </w:p>
    <w:bookmarkEnd w:id="177"/>
    <w:p w14:paraId="41DE9612" w14:textId="77777777" w:rsidR="00723191" w:rsidRPr="00C533EF" w:rsidRDefault="00723191" w:rsidP="00723191">
      <w:pPr>
        <w:rPr>
          <w:rFonts w:ascii="Times New Roman CYR" w:hAnsi="Times New Roman CYR" w:cs="Times New Roman CYR"/>
          <w:sz w:val="24"/>
        </w:rPr>
      </w:pPr>
    </w:p>
    <w:p w14:paraId="132FFFBE" w14:textId="7AA5472F" w:rsidR="00723191" w:rsidRPr="00C533EF" w:rsidRDefault="2E8BC6DA" w:rsidP="2E8BC6DA">
      <w:pPr>
        <w:ind w:firstLine="567"/>
        <w:rPr>
          <w:rFonts w:ascii="Times New Roman CYR" w:hAnsi="Times New Roman CYR" w:cs="Times New Roman CYR"/>
          <w:sz w:val="24"/>
        </w:rPr>
      </w:pPr>
      <w:bookmarkStart w:id="179" w:name="_Hlk500932974"/>
      <w:r w:rsidRPr="00C533EF">
        <w:rPr>
          <w:rFonts w:ascii="Times New Roman CYR" w:hAnsi="Times New Roman CYR" w:cs="Times New Roman CYR"/>
          <w:sz w:val="24"/>
        </w:rPr>
        <w:t>Після авторизації користувача із роллю «Фахівець ДСП» відображається  робочий стіл фахівця, який має наступний вигляд (рис.5.2.1):</w:t>
      </w:r>
    </w:p>
    <w:p w14:paraId="19F648DB" w14:textId="77777777" w:rsidR="005904FE" w:rsidRPr="00C533EF" w:rsidRDefault="005904FE" w:rsidP="00723191">
      <w:pPr>
        <w:ind w:firstLine="567"/>
        <w:rPr>
          <w:noProof/>
          <w:lang w:eastAsia="uk-UA"/>
        </w:rPr>
      </w:pPr>
    </w:p>
    <w:p w14:paraId="3372CF47" w14:textId="21F921D4" w:rsidR="00723191" w:rsidRPr="00C533EF" w:rsidRDefault="005904FE" w:rsidP="00B30F8A">
      <w:pPr>
        <w:pStyle w:val="05"/>
        <w:rPr>
          <w:rFonts w:ascii="Times New Roman CYR" w:hAnsi="Times New Roman CYR" w:cs="Times New Roman CYR"/>
          <w:sz w:val="24"/>
        </w:rPr>
      </w:pPr>
      <w:r w:rsidRPr="00C533EF">
        <w:drawing>
          <wp:inline distT="0" distB="0" distL="0" distR="0" wp14:anchorId="7846347A" wp14:editId="0CBA4FBA">
            <wp:extent cx="5940425" cy="528326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5283265"/>
                    </a:xfrm>
                    <a:prstGeom prst="rect">
                      <a:avLst/>
                    </a:prstGeom>
                    <a:noFill/>
                    <a:ln>
                      <a:noFill/>
                    </a:ln>
                  </pic:spPr>
                </pic:pic>
              </a:graphicData>
            </a:graphic>
          </wp:inline>
        </w:drawing>
      </w:r>
    </w:p>
    <w:p w14:paraId="5686938F" w14:textId="0B9D5169" w:rsidR="00723191" w:rsidRPr="00C533EF" w:rsidRDefault="2E8BC6DA" w:rsidP="00B30F8A">
      <w:pPr>
        <w:pStyle w:val="04"/>
      </w:pPr>
      <w:bookmarkStart w:id="180" w:name="_Toc505352610"/>
      <w:bookmarkStart w:id="181" w:name="_Toc505352666"/>
      <w:bookmarkEnd w:id="179"/>
      <w:r w:rsidRPr="00C533EF">
        <w:t>Рис.5.2.1 Робочий стіл фахівця</w:t>
      </w:r>
      <w:bookmarkEnd w:id="180"/>
      <w:bookmarkEnd w:id="181"/>
      <w:r w:rsidRPr="00C533EF">
        <w:t xml:space="preserve"> </w:t>
      </w:r>
    </w:p>
    <w:p w14:paraId="03D7BAB5" w14:textId="02CEB274" w:rsidR="00723191" w:rsidRPr="00C533EF" w:rsidRDefault="2E8BC6DA" w:rsidP="2E8BC6DA">
      <w:pPr>
        <w:rPr>
          <w:rFonts w:ascii="Times New Roman CYR" w:hAnsi="Times New Roman CYR" w:cs="Times New Roman CYR"/>
          <w:sz w:val="24"/>
        </w:rPr>
      </w:pPr>
      <w:r w:rsidRPr="00C533EF">
        <w:rPr>
          <w:rFonts w:ascii="Times New Roman CYR" w:hAnsi="Times New Roman CYR" w:cs="Times New Roman CYR"/>
          <w:sz w:val="24"/>
        </w:rPr>
        <w:t xml:space="preserve">На робочому столі  знаходяться </w:t>
      </w:r>
      <w:proofErr w:type="spellStart"/>
      <w:r w:rsidRPr="00C533EF">
        <w:rPr>
          <w:rFonts w:ascii="Times New Roman CYR" w:hAnsi="Times New Roman CYR" w:cs="Times New Roman CYR"/>
          <w:sz w:val="24"/>
        </w:rPr>
        <w:t>віджети</w:t>
      </w:r>
      <w:proofErr w:type="spellEnd"/>
      <w:r w:rsidRPr="00C533EF">
        <w:rPr>
          <w:rFonts w:ascii="Times New Roman CYR" w:hAnsi="Times New Roman CYR" w:cs="Times New Roman CYR"/>
          <w:sz w:val="24"/>
        </w:rPr>
        <w:t xml:space="preserve"> “</w:t>
      </w:r>
      <w:r w:rsidR="00206010" w:rsidRPr="00C533EF">
        <w:rPr>
          <w:rFonts w:ascii="Times New Roman CYR" w:hAnsi="Times New Roman CYR" w:cs="Times New Roman CYR"/>
          <w:sz w:val="24"/>
        </w:rPr>
        <w:t>Знайти звернення</w:t>
      </w:r>
      <w:r w:rsidRPr="00C533EF">
        <w:rPr>
          <w:rFonts w:ascii="Times New Roman CYR" w:hAnsi="Times New Roman CYR" w:cs="Times New Roman CYR"/>
          <w:sz w:val="24"/>
        </w:rPr>
        <w:t>” , “Знайти громадянина”,  “Нові повідомлення”, “</w:t>
      </w:r>
      <w:r w:rsidR="00206010" w:rsidRPr="00C533EF">
        <w:rPr>
          <w:rFonts w:ascii="Times New Roman CYR" w:hAnsi="Times New Roman CYR" w:cs="Times New Roman CYR"/>
          <w:sz w:val="24"/>
        </w:rPr>
        <w:t>Не оброблено</w:t>
      </w:r>
      <w:r w:rsidRPr="00C533EF">
        <w:rPr>
          <w:rFonts w:ascii="Times New Roman CYR" w:hAnsi="Times New Roman CYR" w:cs="Times New Roman CYR"/>
          <w:sz w:val="24"/>
        </w:rPr>
        <w:t xml:space="preserve">”, “Нові </w:t>
      </w:r>
      <w:r w:rsidR="00206010" w:rsidRPr="00C533EF">
        <w:rPr>
          <w:rFonts w:ascii="Times New Roman CYR" w:hAnsi="Times New Roman CYR" w:cs="Times New Roman CYR"/>
          <w:sz w:val="24"/>
        </w:rPr>
        <w:t>звернення”</w:t>
      </w:r>
      <w:r w:rsidRPr="00C533EF">
        <w:rPr>
          <w:rFonts w:ascii="Times New Roman CYR" w:hAnsi="Times New Roman CYR" w:cs="Times New Roman CYR"/>
          <w:sz w:val="24"/>
        </w:rPr>
        <w:t>.</w:t>
      </w:r>
    </w:p>
    <w:p w14:paraId="0622587F" w14:textId="6C8BF80A" w:rsidR="00723191" w:rsidRPr="00C533EF" w:rsidRDefault="00206010" w:rsidP="2E8BC6DA">
      <w:pPr>
        <w:rPr>
          <w:rFonts w:ascii="Times New Roman CYR" w:hAnsi="Times New Roman CYR" w:cs="Times New Roman CYR"/>
          <w:sz w:val="24"/>
        </w:rPr>
      </w:pPr>
      <w:r w:rsidRPr="00C533EF">
        <w:rPr>
          <w:rFonts w:ascii="Times New Roman CYR" w:hAnsi="Times New Roman CYR" w:cs="Times New Roman CYR"/>
          <w:sz w:val="24"/>
        </w:rPr>
        <w:t>Для того, щоб</w:t>
      </w:r>
      <w:r w:rsidR="2E8BC6DA" w:rsidRPr="00C533EF">
        <w:rPr>
          <w:rFonts w:ascii="Times New Roman CYR" w:hAnsi="Times New Roman CYR" w:cs="Times New Roman CYR"/>
          <w:sz w:val="24"/>
        </w:rPr>
        <w:t xml:space="preserve"> знайти </w:t>
      </w:r>
      <w:r w:rsidRPr="00C533EF">
        <w:rPr>
          <w:rFonts w:ascii="Times New Roman CYR" w:hAnsi="Times New Roman CYR" w:cs="Times New Roman CYR"/>
          <w:sz w:val="24"/>
        </w:rPr>
        <w:t>звернення, потрібно</w:t>
      </w:r>
      <w:r w:rsidR="2E8BC6DA" w:rsidRPr="00C533EF">
        <w:rPr>
          <w:rFonts w:ascii="Times New Roman CYR" w:hAnsi="Times New Roman CYR" w:cs="Times New Roman CYR"/>
          <w:sz w:val="24"/>
        </w:rPr>
        <w:t xml:space="preserve"> у полях “№ </w:t>
      </w:r>
      <w:r w:rsidRPr="00C533EF">
        <w:rPr>
          <w:rFonts w:ascii="Times New Roman CYR" w:hAnsi="Times New Roman CYR" w:cs="Times New Roman CYR"/>
          <w:sz w:val="24"/>
        </w:rPr>
        <w:t>звернення</w:t>
      </w:r>
      <w:r w:rsidR="2E8BC6DA" w:rsidRPr="00C533EF">
        <w:rPr>
          <w:rFonts w:ascii="Times New Roman CYR" w:hAnsi="Times New Roman CYR" w:cs="Times New Roman CYR"/>
          <w:sz w:val="24"/>
        </w:rPr>
        <w:t>” та “Дата реєстрації” ввести  номер з</w:t>
      </w:r>
      <w:r w:rsidRPr="00C533EF">
        <w:rPr>
          <w:rFonts w:ascii="Times New Roman CYR" w:hAnsi="Times New Roman CYR" w:cs="Times New Roman CYR"/>
          <w:sz w:val="24"/>
        </w:rPr>
        <w:t>вернення</w:t>
      </w:r>
      <w:r w:rsidR="2E8BC6DA" w:rsidRPr="00C533EF">
        <w:rPr>
          <w:rFonts w:ascii="Times New Roman CYR" w:hAnsi="Times New Roman CYR" w:cs="Times New Roman CYR"/>
          <w:sz w:val="24"/>
        </w:rPr>
        <w:t xml:space="preserve"> або дату реєстрації чи одночасно №заяви і дату реєстрації, що дає змогу знайти необхідну заяву швидше. </w:t>
      </w:r>
      <w:proofErr w:type="spellStart"/>
      <w:r w:rsidR="2E8BC6DA" w:rsidRPr="00C533EF">
        <w:rPr>
          <w:rFonts w:ascii="Times New Roman CYR" w:hAnsi="Times New Roman CYR" w:cs="Times New Roman CYR"/>
          <w:sz w:val="24"/>
        </w:rPr>
        <w:t>Клікнувши</w:t>
      </w:r>
      <w:proofErr w:type="spellEnd"/>
      <w:r w:rsidR="2E8BC6DA" w:rsidRPr="00C533EF">
        <w:rPr>
          <w:rFonts w:ascii="Times New Roman CYR" w:hAnsi="Times New Roman CYR" w:cs="Times New Roman CYR"/>
          <w:sz w:val="24"/>
        </w:rPr>
        <w:t xml:space="preserve"> на відповідній заяві, відкриваються дані по заяві. В заяві ми можемо редагувати дані ,натиснувши на “олівець” у верхній панелі справа. Також в даному вікні можна робити слідуючи дії : “Додати особу”, “Додати документ”, “Вивантажити”.  </w:t>
      </w:r>
    </w:p>
    <w:p w14:paraId="6EA9B017" w14:textId="77777777" w:rsidR="00723191" w:rsidRPr="00C533EF" w:rsidRDefault="2E8BC6DA" w:rsidP="2E8BC6DA">
      <w:pPr>
        <w:rPr>
          <w:rFonts w:ascii="Times New Roman CYR" w:hAnsi="Times New Roman CYR" w:cs="Times New Roman CYR"/>
          <w:sz w:val="24"/>
        </w:rPr>
      </w:pPr>
      <w:r w:rsidRPr="00C533EF">
        <w:rPr>
          <w:rFonts w:ascii="Times New Roman CYR" w:hAnsi="Times New Roman CYR" w:cs="Times New Roman CYR"/>
          <w:sz w:val="24"/>
        </w:rPr>
        <w:t xml:space="preserve">Якщо додали певну особу, але ці дані не актуальні </w:t>
      </w:r>
      <w:proofErr w:type="spellStart"/>
      <w:r w:rsidRPr="00C533EF">
        <w:rPr>
          <w:rFonts w:ascii="Times New Roman CYR" w:hAnsi="Times New Roman CYR" w:cs="Times New Roman CYR"/>
          <w:sz w:val="24"/>
        </w:rPr>
        <w:t>можно</w:t>
      </w:r>
      <w:proofErr w:type="spellEnd"/>
      <w:r w:rsidRPr="00C533EF">
        <w:rPr>
          <w:rFonts w:ascii="Times New Roman CYR" w:hAnsi="Times New Roman CYR" w:cs="Times New Roman CYR"/>
          <w:sz w:val="24"/>
        </w:rPr>
        <w:t xml:space="preserve"> видалити цю інформацію натиснувши на червоний хрестик. Справа у вкладці “Вміст” також </w:t>
      </w:r>
      <w:proofErr w:type="spellStart"/>
      <w:r w:rsidRPr="00C533EF">
        <w:rPr>
          <w:rFonts w:ascii="Times New Roman CYR" w:hAnsi="Times New Roman CYR" w:cs="Times New Roman CYR"/>
          <w:sz w:val="24"/>
        </w:rPr>
        <w:t>можно</w:t>
      </w:r>
      <w:proofErr w:type="spellEnd"/>
      <w:r w:rsidRPr="00C533EF">
        <w:rPr>
          <w:rFonts w:ascii="Times New Roman CYR" w:hAnsi="Times New Roman CYR" w:cs="Times New Roman CYR"/>
          <w:sz w:val="24"/>
        </w:rPr>
        <w:t xml:space="preserve"> “Додати файл” або “Вивантажити”(вивантаження здійснюється у форматі </w:t>
      </w:r>
      <w:proofErr w:type="spellStart"/>
      <w:r w:rsidRPr="00C533EF">
        <w:rPr>
          <w:rFonts w:ascii="Times New Roman CYR" w:hAnsi="Times New Roman CYR" w:cs="Times New Roman CYR"/>
          <w:sz w:val="24"/>
        </w:rPr>
        <w:t>Exсel</w:t>
      </w:r>
      <w:proofErr w:type="spellEnd"/>
      <w:r w:rsidRPr="00C533EF">
        <w:rPr>
          <w:rFonts w:ascii="Times New Roman CYR" w:hAnsi="Times New Roman CYR" w:cs="Times New Roman CYR"/>
          <w:sz w:val="24"/>
        </w:rPr>
        <w:t xml:space="preserve">). Також якщо потрібно прибрати той чи інший документ потрібно  натиснути на позначку “червоний хрестик”. В полі  “Дані про розгляд заяви” в полі “№ і дата повідомлення про розгляд” теж можливо видалити це повідомлення  </w:t>
      </w:r>
    </w:p>
    <w:p w14:paraId="7ED545C8" w14:textId="77777777" w:rsidR="00723191" w:rsidRPr="00C533EF" w:rsidRDefault="2E8BC6DA" w:rsidP="2E8BC6DA">
      <w:pPr>
        <w:rPr>
          <w:rFonts w:ascii="Times New Roman CYR" w:hAnsi="Times New Roman CYR" w:cs="Times New Roman CYR"/>
          <w:sz w:val="24"/>
        </w:rPr>
      </w:pPr>
      <w:r w:rsidRPr="00C533EF">
        <w:rPr>
          <w:rFonts w:ascii="Times New Roman CYR" w:hAnsi="Times New Roman CYR" w:cs="Times New Roman CYR"/>
          <w:sz w:val="24"/>
        </w:rPr>
        <w:t xml:space="preserve">Якщо необхідно знайти певного громадянина в полі “ПІБ”, “Дата народження”, “Дата реєстрації”, “Адреса реєстрації” необхідно </w:t>
      </w:r>
      <w:proofErr w:type="spellStart"/>
      <w:r w:rsidRPr="00C533EF">
        <w:rPr>
          <w:rFonts w:ascii="Times New Roman CYR" w:hAnsi="Times New Roman CYR" w:cs="Times New Roman CYR"/>
          <w:sz w:val="24"/>
        </w:rPr>
        <w:t>внести</w:t>
      </w:r>
      <w:proofErr w:type="spellEnd"/>
      <w:r w:rsidRPr="00C533EF">
        <w:rPr>
          <w:rFonts w:ascii="Times New Roman CYR" w:hAnsi="Times New Roman CYR" w:cs="Times New Roman CYR"/>
          <w:sz w:val="24"/>
        </w:rPr>
        <w:t xml:space="preserve"> відповідні дані  </w:t>
      </w:r>
      <w:proofErr w:type="spellStart"/>
      <w:r w:rsidRPr="00C533EF">
        <w:rPr>
          <w:rFonts w:ascii="Times New Roman CYR" w:hAnsi="Times New Roman CYR" w:cs="Times New Roman CYR"/>
          <w:sz w:val="24"/>
        </w:rPr>
        <w:t>Клікнувши</w:t>
      </w:r>
      <w:proofErr w:type="spellEnd"/>
      <w:r w:rsidRPr="00C533EF">
        <w:rPr>
          <w:rFonts w:ascii="Times New Roman CYR" w:hAnsi="Times New Roman CYR" w:cs="Times New Roman CYR"/>
          <w:sz w:val="24"/>
        </w:rPr>
        <w:t xml:space="preserve"> на певного громадянина відкривається картка громадянина, в котрій знаходиться основна інформація.</w:t>
      </w:r>
    </w:p>
    <w:p w14:paraId="56E30B5B" w14:textId="77777777" w:rsidR="00723191" w:rsidRPr="00C533EF" w:rsidRDefault="2E8BC6DA" w:rsidP="2E8BC6DA">
      <w:pPr>
        <w:rPr>
          <w:rFonts w:ascii="Times New Roman CYR" w:hAnsi="Times New Roman CYR" w:cs="Times New Roman CYR"/>
          <w:sz w:val="24"/>
        </w:rPr>
      </w:pPr>
      <w:r w:rsidRPr="00C533EF">
        <w:rPr>
          <w:rFonts w:ascii="Times New Roman CYR" w:hAnsi="Times New Roman CYR" w:cs="Times New Roman CYR"/>
          <w:sz w:val="24"/>
        </w:rPr>
        <w:t>Натиснувши на вкладку “Нові повідомлення” з’являється текст повідомлення.</w:t>
      </w:r>
    </w:p>
    <w:p w14:paraId="5F378C15" w14:textId="77777777" w:rsidR="00723191" w:rsidRPr="00C533EF" w:rsidRDefault="2E8BC6DA" w:rsidP="2E8BC6DA">
      <w:pPr>
        <w:rPr>
          <w:rFonts w:ascii="Times New Roman CYR" w:hAnsi="Times New Roman CYR" w:cs="Times New Roman CYR"/>
          <w:sz w:val="24"/>
        </w:rPr>
      </w:pPr>
      <w:r w:rsidRPr="00C533EF">
        <w:rPr>
          <w:rFonts w:ascii="Times New Roman CYR" w:hAnsi="Times New Roman CYR" w:cs="Times New Roman CYR"/>
          <w:sz w:val="24"/>
        </w:rPr>
        <w:t>У вкладці “Спливає термін розгляду”, натиснувши на певну заяву відкривається основна інформація по громадянину</w:t>
      </w:r>
    </w:p>
    <w:p w14:paraId="7105DC4A" w14:textId="77777777" w:rsidR="00723191" w:rsidRPr="00C533EF" w:rsidRDefault="2E8BC6DA" w:rsidP="2E8BC6DA">
      <w:pPr>
        <w:rPr>
          <w:rFonts w:ascii="Times New Roman CYR" w:hAnsi="Times New Roman CYR" w:cs="Times New Roman CYR"/>
          <w:sz w:val="24"/>
        </w:rPr>
      </w:pPr>
      <w:r w:rsidRPr="00C533EF">
        <w:rPr>
          <w:rFonts w:ascii="Times New Roman CYR" w:hAnsi="Times New Roman CYR" w:cs="Times New Roman CYR"/>
          <w:sz w:val="24"/>
        </w:rPr>
        <w:t xml:space="preserve">У вкладці “Нові е-заяви на </w:t>
      </w:r>
      <w:proofErr w:type="spellStart"/>
      <w:r w:rsidRPr="00C533EF">
        <w:rPr>
          <w:rFonts w:ascii="Times New Roman CYR" w:hAnsi="Times New Roman CYR" w:cs="Times New Roman CYR"/>
          <w:sz w:val="24"/>
        </w:rPr>
        <w:t>мат.допомогу</w:t>
      </w:r>
      <w:proofErr w:type="spellEnd"/>
      <w:r w:rsidRPr="00C533EF">
        <w:rPr>
          <w:rFonts w:ascii="Times New Roman CYR" w:hAnsi="Times New Roman CYR" w:cs="Times New Roman CYR"/>
          <w:sz w:val="24"/>
        </w:rPr>
        <w:t>” натиснувши на одну з е-заяв з’являється основна інформація .</w:t>
      </w:r>
    </w:p>
    <w:p w14:paraId="08E0FAD9" w14:textId="77777777" w:rsidR="00723191" w:rsidRPr="00C533EF" w:rsidRDefault="2E8BC6DA" w:rsidP="2E8BC6DA">
      <w:pPr>
        <w:rPr>
          <w:sz w:val="28"/>
          <w:szCs w:val="28"/>
        </w:rPr>
      </w:pPr>
      <w:r w:rsidRPr="00C533EF">
        <w:rPr>
          <w:rFonts w:ascii="Times New Roman CYR" w:hAnsi="Times New Roman CYR" w:cs="Times New Roman CYR"/>
          <w:sz w:val="24"/>
        </w:rPr>
        <w:t xml:space="preserve">У вкладці “Не прийнято рішення”   теж можливо переглянути основну інформацію  по </w:t>
      </w:r>
      <w:proofErr w:type="spellStart"/>
      <w:r w:rsidRPr="00C533EF">
        <w:rPr>
          <w:rFonts w:ascii="Times New Roman CYR" w:hAnsi="Times New Roman CYR" w:cs="Times New Roman CYR"/>
          <w:sz w:val="24"/>
        </w:rPr>
        <w:t>зяаві</w:t>
      </w:r>
      <w:proofErr w:type="spellEnd"/>
      <w:r w:rsidRPr="00C533EF">
        <w:rPr>
          <w:rFonts w:ascii="Times New Roman CYR" w:hAnsi="Times New Roman CYR" w:cs="Times New Roman CYR"/>
          <w:sz w:val="24"/>
        </w:rPr>
        <w:t>, натиснувши на певну з них.</w:t>
      </w:r>
    </w:p>
    <w:p w14:paraId="3A0402F7" w14:textId="77777777" w:rsidR="00723191" w:rsidRPr="00E92B08" w:rsidRDefault="2E8BC6DA" w:rsidP="008F7AD3">
      <w:pPr>
        <w:pStyle w:val="3"/>
        <w:numPr>
          <w:ilvl w:val="1"/>
          <w:numId w:val="62"/>
        </w:numPr>
        <w:rPr>
          <w:lang w:val="uk-UA"/>
        </w:rPr>
      </w:pPr>
      <w:bookmarkStart w:id="182" w:name="_Toc501826706"/>
      <w:bookmarkStart w:id="183" w:name="_Toc505352782"/>
      <w:r w:rsidRPr="00E92B08">
        <w:rPr>
          <w:lang w:val="uk-UA"/>
        </w:rPr>
        <w:t>Робочий стіл керівника</w:t>
      </w:r>
      <w:bookmarkEnd w:id="182"/>
      <w:bookmarkEnd w:id="183"/>
      <w:r w:rsidRPr="00E92B08">
        <w:rPr>
          <w:lang w:val="uk-UA"/>
        </w:rPr>
        <w:t xml:space="preserve"> </w:t>
      </w:r>
    </w:p>
    <w:p w14:paraId="46F2970B" w14:textId="175C0D76" w:rsidR="00723191" w:rsidRPr="00C533EF" w:rsidRDefault="2E8BC6DA" w:rsidP="2E8BC6DA">
      <w:pPr>
        <w:pStyle w:val="a7"/>
        <w:ind w:left="0" w:firstLine="567"/>
        <w:rPr>
          <w:rFonts w:ascii="Times New Roman CYR" w:hAnsi="Times New Roman CYR" w:cs="Times New Roman CYR"/>
          <w:sz w:val="24"/>
        </w:rPr>
      </w:pPr>
      <w:r w:rsidRPr="00C533EF">
        <w:rPr>
          <w:rFonts w:ascii="Times New Roman CYR" w:hAnsi="Times New Roman CYR" w:cs="Times New Roman CYR"/>
          <w:sz w:val="24"/>
        </w:rPr>
        <w:t xml:space="preserve">Після авторизації користувача із роллю «Керівник </w:t>
      </w:r>
      <w:r w:rsidR="00DE0D18" w:rsidRPr="00C533EF">
        <w:rPr>
          <w:rFonts w:ascii="Times New Roman CYR" w:hAnsi="Times New Roman CYR" w:cs="Times New Roman CYR"/>
          <w:sz w:val="24"/>
        </w:rPr>
        <w:t>ДСП</w:t>
      </w:r>
      <w:r w:rsidR="00173CDF">
        <w:rPr>
          <w:rFonts w:ascii="Times New Roman CYR" w:hAnsi="Times New Roman CYR" w:cs="Times New Roman CYR"/>
          <w:sz w:val="24"/>
        </w:rPr>
        <w:t>/УСПР</w:t>
      </w:r>
      <w:r w:rsidRPr="00C533EF">
        <w:rPr>
          <w:rFonts w:ascii="Times New Roman CYR" w:hAnsi="Times New Roman CYR" w:cs="Times New Roman CYR"/>
          <w:sz w:val="24"/>
        </w:rPr>
        <w:t>» відображається  робочий стіл керівника підрозділу з надання одноразової адресної матеріальної допомоги, який має наступний вигляд (рис.5.3.1):</w:t>
      </w:r>
    </w:p>
    <w:p w14:paraId="63996E9D" w14:textId="3E044A96" w:rsidR="00723191" w:rsidRPr="00C533EF" w:rsidRDefault="00411131" w:rsidP="00B30F8A">
      <w:pPr>
        <w:pStyle w:val="05"/>
        <w:rPr>
          <w:rFonts w:ascii="Times New Roman CYR" w:hAnsi="Times New Roman CYR" w:cs="Times New Roman CYR"/>
          <w:sz w:val="24"/>
        </w:rPr>
      </w:pPr>
      <w:r w:rsidRPr="00C533EF">
        <w:drawing>
          <wp:inline distT="0" distB="0" distL="0" distR="0" wp14:anchorId="70827C95" wp14:editId="7EFA681D">
            <wp:extent cx="5939866" cy="3188524"/>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356"/>
                    <a:stretch/>
                  </pic:blipFill>
                  <pic:spPr bwMode="auto">
                    <a:xfrm>
                      <a:off x="0" y="0"/>
                      <a:ext cx="5940425" cy="3188824"/>
                    </a:xfrm>
                    <a:prstGeom prst="rect">
                      <a:avLst/>
                    </a:prstGeom>
                    <a:noFill/>
                    <a:ln>
                      <a:noFill/>
                    </a:ln>
                    <a:extLst>
                      <a:ext uri="{53640926-AAD7-44D8-BBD7-CCE9431645EC}">
                        <a14:shadowObscured xmlns:a14="http://schemas.microsoft.com/office/drawing/2010/main"/>
                      </a:ext>
                    </a:extLst>
                  </pic:spPr>
                </pic:pic>
              </a:graphicData>
            </a:graphic>
          </wp:inline>
        </w:drawing>
      </w:r>
    </w:p>
    <w:p w14:paraId="10357346" w14:textId="32DA48A6" w:rsidR="00723191" w:rsidRPr="00C533EF" w:rsidRDefault="2E8BC6DA" w:rsidP="00B30F8A">
      <w:pPr>
        <w:pStyle w:val="04"/>
      </w:pPr>
      <w:bookmarkStart w:id="184" w:name="_Toc505352611"/>
      <w:bookmarkStart w:id="185" w:name="_Toc505352667"/>
      <w:r w:rsidRPr="00C533EF">
        <w:t>Рис.5.3.1 Робочий стіл керівника</w:t>
      </w:r>
      <w:bookmarkEnd w:id="184"/>
      <w:bookmarkEnd w:id="185"/>
    </w:p>
    <w:p w14:paraId="6D941008" w14:textId="77777777" w:rsidR="00723191" w:rsidRPr="00C533EF" w:rsidRDefault="00723191" w:rsidP="00723191"/>
    <w:p w14:paraId="6437E74F" w14:textId="77777777" w:rsidR="00723191" w:rsidRPr="00E92B08" w:rsidRDefault="2E8BC6DA" w:rsidP="008F7AD3">
      <w:pPr>
        <w:pStyle w:val="3"/>
        <w:numPr>
          <w:ilvl w:val="1"/>
          <w:numId w:val="62"/>
        </w:numPr>
        <w:rPr>
          <w:lang w:val="uk-UA"/>
        </w:rPr>
      </w:pPr>
      <w:bookmarkStart w:id="186" w:name="_Toc501826707"/>
      <w:bookmarkStart w:id="187" w:name="_Toc505352783"/>
      <w:r w:rsidRPr="00E92B08">
        <w:rPr>
          <w:lang w:val="uk-UA"/>
        </w:rPr>
        <w:t>Облік електронних карток громадян</w:t>
      </w:r>
      <w:bookmarkEnd w:id="186"/>
      <w:bookmarkEnd w:id="187"/>
    </w:p>
    <w:p w14:paraId="4FB1AAD3" w14:textId="77777777" w:rsidR="00723191" w:rsidRPr="00C533EF" w:rsidRDefault="2E8BC6DA" w:rsidP="2E8BC6DA">
      <w:pPr>
        <w:pStyle w:val="a7"/>
        <w:ind w:left="0" w:firstLine="567"/>
        <w:rPr>
          <w:sz w:val="24"/>
        </w:rPr>
      </w:pPr>
      <w:r w:rsidRPr="00C533EF">
        <w:rPr>
          <w:sz w:val="24"/>
        </w:rPr>
        <w:t xml:space="preserve">Функція «Облік електронних карток громадян» забезпечує облік електронних карток громадян, що звернулись з приводу отримання </w:t>
      </w:r>
      <w:r w:rsidRPr="00C533EF">
        <w:rPr>
          <w:rFonts w:ascii="Times New Roman CYR" w:hAnsi="Times New Roman CYR" w:cs="Times New Roman CYR"/>
          <w:sz w:val="24"/>
        </w:rPr>
        <w:t xml:space="preserve">одноразової адресної матеріальної допомоги до Департаменту </w:t>
      </w:r>
      <w:proofErr w:type="spellStart"/>
      <w:r w:rsidRPr="00C533EF">
        <w:rPr>
          <w:rFonts w:ascii="Times New Roman CYR" w:hAnsi="Times New Roman CYR" w:cs="Times New Roman CYR"/>
          <w:sz w:val="24"/>
        </w:rPr>
        <w:t>соцполітики</w:t>
      </w:r>
      <w:proofErr w:type="spellEnd"/>
      <w:r w:rsidRPr="00C533EF">
        <w:rPr>
          <w:rFonts w:ascii="Times New Roman CYR" w:hAnsi="Times New Roman CYR" w:cs="Times New Roman CYR"/>
          <w:sz w:val="24"/>
        </w:rPr>
        <w:t xml:space="preserve"> або районного управління </w:t>
      </w:r>
      <w:proofErr w:type="spellStart"/>
      <w:r w:rsidRPr="00C533EF">
        <w:rPr>
          <w:rFonts w:ascii="Times New Roman CYR" w:hAnsi="Times New Roman CYR" w:cs="Times New Roman CYR"/>
          <w:sz w:val="24"/>
        </w:rPr>
        <w:t>соцполітики</w:t>
      </w:r>
      <w:proofErr w:type="spellEnd"/>
      <w:r w:rsidRPr="00C533EF">
        <w:rPr>
          <w:sz w:val="24"/>
        </w:rPr>
        <w:t xml:space="preserve">, чи є зареєстрованими особами за </w:t>
      </w:r>
      <w:proofErr w:type="spellStart"/>
      <w:r w:rsidRPr="00C533EF">
        <w:rPr>
          <w:sz w:val="24"/>
        </w:rPr>
        <w:t>адресою</w:t>
      </w:r>
      <w:proofErr w:type="spellEnd"/>
      <w:r w:rsidRPr="00C533EF">
        <w:rPr>
          <w:sz w:val="24"/>
        </w:rPr>
        <w:t xml:space="preserve"> прописки заявника на отримання </w:t>
      </w:r>
      <w:r w:rsidRPr="00C533EF">
        <w:rPr>
          <w:rFonts w:ascii="Times New Roman CYR" w:hAnsi="Times New Roman CYR" w:cs="Times New Roman CYR"/>
          <w:sz w:val="24"/>
        </w:rPr>
        <w:t>одноразової адресної матеріальної допомоги</w:t>
      </w:r>
      <w:r w:rsidRPr="00C533EF">
        <w:rPr>
          <w:sz w:val="24"/>
        </w:rPr>
        <w:t xml:space="preserve">, а також пошук громадян у реєстрі за встановленими параметрами фільтрації. </w:t>
      </w:r>
    </w:p>
    <w:p w14:paraId="6DF3346B" w14:textId="77777777" w:rsidR="00723191" w:rsidRPr="00C533EF" w:rsidRDefault="2E8BC6DA" w:rsidP="2E8BC6DA">
      <w:pPr>
        <w:rPr>
          <w:sz w:val="24"/>
        </w:rPr>
      </w:pPr>
      <w:r w:rsidRPr="00C533EF">
        <w:rPr>
          <w:sz w:val="24"/>
        </w:rPr>
        <w:t>Реєстр викликається з головного меню системи (пункт бокового меню «Громадяни»).</w:t>
      </w:r>
    </w:p>
    <w:p w14:paraId="262EEFEC" w14:textId="77777777" w:rsidR="00723191" w:rsidRPr="00C533EF" w:rsidRDefault="2E8BC6DA" w:rsidP="2E8BC6DA">
      <w:pPr>
        <w:pStyle w:val="a7"/>
        <w:ind w:left="360"/>
        <w:rPr>
          <w:sz w:val="24"/>
        </w:rPr>
      </w:pPr>
      <w:r w:rsidRPr="00C533EF">
        <w:rPr>
          <w:sz w:val="24"/>
        </w:rPr>
        <w:t>Реєстр Громадян містить наступну інформацію:</w:t>
      </w:r>
    </w:p>
    <w:p w14:paraId="71B6FEBB" w14:textId="77777777" w:rsidR="00723191" w:rsidRPr="00C533EF" w:rsidRDefault="2E8BC6DA" w:rsidP="008F7AD3">
      <w:pPr>
        <w:pStyle w:val="a7"/>
        <w:numPr>
          <w:ilvl w:val="0"/>
          <w:numId w:val="46"/>
        </w:numPr>
        <w:spacing w:line="288" w:lineRule="auto"/>
        <w:rPr>
          <w:sz w:val="24"/>
        </w:rPr>
      </w:pPr>
      <w:r w:rsidRPr="00C533EF">
        <w:rPr>
          <w:sz w:val="24"/>
        </w:rPr>
        <w:t>ПІБ громадянина;</w:t>
      </w:r>
    </w:p>
    <w:p w14:paraId="14574F83" w14:textId="77777777" w:rsidR="00723191" w:rsidRPr="00C533EF" w:rsidRDefault="2E8BC6DA" w:rsidP="008F7AD3">
      <w:pPr>
        <w:pStyle w:val="a7"/>
        <w:numPr>
          <w:ilvl w:val="0"/>
          <w:numId w:val="46"/>
        </w:numPr>
        <w:spacing w:line="288" w:lineRule="auto"/>
        <w:rPr>
          <w:sz w:val="24"/>
        </w:rPr>
      </w:pPr>
      <w:r w:rsidRPr="00C533EF">
        <w:rPr>
          <w:sz w:val="24"/>
        </w:rPr>
        <w:t>Дата народження;</w:t>
      </w:r>
    </w:p>
    <w:p w14:paraId="74920690" w14:textId="77777777" w:rsidR="00723191" w:rsidRPr="00C533EF" w:rsidRDefault="2E8BC6DA" w:rsidP="008F7AD3">
      <w:pPr>
        <w:pStyle w:val="a7"/>
        <w:numPr>
          <w:ilvl w:val="0"/>
          <w:numId w:val="46"/>
        </w:numPr>
        <w:spacing w:line="288" w:lineRule="auto"/>
        <w:rPr>
          <w:sz w:val="24"/>
        </w:rPr>
      </w:pPr>
      <w:r w:rsidRPr="00C533EF">
        <w:rPr>
          <w:sz w:val="24"/>
        </w:rPr>
        <w:t>Стать;</w:t>
      </w:r>
    </w:p>
    <w:p w14:paraId="2112C870" w14:textId="77777777" w:rsidR="00723191" w:rsidRPr="00C533EF" w:rsidRDefault="2E8BC6DA" w:rsidP="008F7AD3">
      <w:pPr>
        <w:pStyle w:val="a7"/>
        <w:numPr>
          <w:ilvl w:val="0"/>
          <w:numId w:val="46"/>
        </w:numPr>
        <w:spacing w:line="288" w:lineRule="auto"/>
        <w:rPr>
          <w:sz w:val="24"/>
        </w:rPr>
      </w:pPr>
      <w:r w:rsidRPr="00C533EF">
        <w:rPr>
          <w:sz w:val="24"/>
        </w:rPr>
        <w:t>Категорія заявника;</w:t>
      </w:r>
    </w:p>
    <w:p w14:paraId="68A0298E" w14:textId="77777777" w:rsidR="00723191" w:rsidRPr="00C533EF" w:rsidRDefault="2E8BC6DA" w:rsidP="008F7AD3">
      <w:pPr>
        <w:pStyle w:val="a7"/>
        <w:numPr>
          <w:ilvl w:val="0"/>
          <w:numId w:val="46"/>
        </w:numPr>
        <w:spacing w:line="288" w:lineRule="auto"/>
        <w:rPr>
          <w:sz w:val="24"/>
        </w:rPr>
      </w:pPr>
      <w:r w:rsidRPr="00C533EF">
        <w:rPr>
          <w:sz w:val="24"/>
        </w:rPr>
        <w:t>Стан картки;</w:t>
      </w:r>
    </w:p>
    <w:p w14:paraId="6367279E" w14:textId="77777777" w:rsidR="00723191" w:rsidRPr="00C533EF" w:rsidRDefault="2E8BC6DA" w:rsidP="008F7AD3">
      <w:pPr>
        <w:pStyle w:val="a7"/>
        <w:numPr>
          <w:ilvl w:val="0"/>
          <w:numId w:val="46"/>
        </w:numPr>
        <w:spacing w:line="288" w:lineRule="auto"/>
        <w:rPr>
          <w:sz w:val="24"/>
        </w:rPr>
      </w:pPr>
      <w:r w:rsidRPr="00C533EF">
        <w:rPr>
          <w:sz w:val="24"/>
        </w:rPr>
        <w:t>Адреса (все разом);</w:t>
      </w:r>
    </w:p>
    <w:p w14:paraId="0767BBFB" w14:textId="77777777" w:rsidR="00723191" w:rsidRPr="00C533EF" w:rsidRDefault="2E8BC6DA" w:rsidP="008F7AD3">
      <w:pPr>
        <w:pStyle w:val="a7"/>
        <w:numPr>
          <w:ilvl w:val="0"/>
          <w:numId w:val="46"/>
        </w:numPr>
        <w:spacing w:line="288" w:lineRule="auto"/>
        <w:rPr>
          <w:sz w:val="24"/>
        </w:rPr>
      </w:pPr>
      <w:r w:rsidRPr="00C533EF">
        <w:rPr>
          <w:sz w:val="24"/>
        </w:rPr>
        <w:t>Телефон;</w:t>
      </w:r>
    </w:p>
    <w:p w14:paraId="31A34F05" w14:textId="77777777" w:rsidR="00723191" w:rsidRPr="00C533EF" w:rsidRDefault="2E8BC6DA" w:rsidP="008F7AD3">
      <w:pPr>
        <w:pStyle w:val="a7"/>
        <w:numPr>
          <w:ilvl w:val="0"/>
          <w:numId w:val="46"/>
        </w:numPr>
        <w:spacing w:line="288" w:lineRule="auto"/>
        <w:rPr>
          <w:sz w:val="24"/>
        </w:rPr>
      </w:pPr>
      <w:r w:rsidRPr="00C533EF">
        <w:rPr>
          <w:sz w:val="24"/>
        </w:rPr>
        <w:t>Електронна адреса.</w:t>
      </w:r>
    </w:p>
    <w:p w14:paraId="611B4D8E" w14:textId="77777777" w:rsidR="00723191" w:rsidRPr="00C533EF" w:rsidRDefault="00723191" w:rsidP="00723191">
      <w:pPr>
        <w:pStyle w:val="a7"/>
        <w:ind w:left="360"/>
        <w:rPr>
          <w:sz w:val="24"/>
        </w:rPr>
      </w:pPr>
    </w:p>
    <w:p w14:paraId="6F7B1926" w14:textId="3F92C3B5" w:rsidR="00723191" w:rsidRPr="00C533EF" w:rsidRDefault="2E8BC6DA" w:rsidP="2E8BC6DA">
      <w:pPr>
        <w:pStyle w:val="a7"/>
        <w:ind w:left="0" w:firstLine="0"/>
        <w:rPr>
          <w:sz w:val="24"/>
        </w:rPr>
      </w:pPr>
      <w:r w:rsidRPr="00C533EF">
        <w:rPr>
          <w:sz w:val="24"/>
        </w:rPr>
        <w:t>І має наступний вигляд (рис.5.4.1):</w:t>
      </w:r>
    </w:p>
    <w:p w14:paraId="6080BB77" w14:textId="77777777" w:rsidR="00723191" w:rsidRPr="00C533EF" w:rsidRDefault="00723191" w:rsidP="00B30F8A">
      <w:pPr>
        <w:pStyle w:val="05"/>
        <w:rPr>
          <w:sz w:val="24"/>
        </w:rPr>
      </w:pPr>
      <w:r w:rsidRPr="00C533EF">
        <w:drawing>
          <wp:inline distT="0" distB="0" distL="0" distR="0" wp14:anchorId="24FA07F6" wp14:editId="27103F5C">
            <wp:extent cx="5940425" cy="350977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3509775"/>
                    </a:xfrm>
                    <a:prstGeom prst="rect">
                      <a:avLst/>
                    </a:prstGeom>
                    <a:noFill/>
                    <a:ln>
                      <a:noFill/>
                    </a:ln>
                  </pic:spPr>
                </pic:pic>
              </a:graphicData>
            </a:graphic>
          </wp:inline>
        </w:drawing>
      </w:r>
    </w:p>
    <w:p w14:paraId="5C027427" w14:textId="0AA0E705" w:rsidR="00723191" w:rsidRPr="00C533EF" w:rsidRDefault="2E8BC6DA" w:rsidP="00B30F8A">
      <w:pPr>
        <w:pStyle w:val="04"/>
      </w:pPr>
      <w:bookmarkStart w:id="188" w:name="_Toc505352612"/>
      <w:bookmarkStart w:id="189" w:name="_Toc505352668"/>
      <w:r w:rsidRPr="00C533EF">
        <w:t>Рис.5.4.1. Реєстр громадян</w:t>
      </w:r>
      <w:bookmarkEnd w:id="188"/>
      <w:bookmarkEnd w:id="189"/>
    </w:p>
    <w:p w14:paraId="515356B5" w14:textId="77777777" w:rsidR="00723191" w:rsidRPr="00C533EF" w:rsidRDefault="2E8BC6DA" w:rsidP="2E8BC6DA">
      <w:pPr>
        <w:pStyle w:val="a7"/>
        <w:ind w:left="360"/>
        <w:rPr>
          <w:sz w:val="24"/>
        </w:rPr>
      </w:pPr>
      <w:r w:rsidRPr="00C533EF">
        <w:rPr>
          <w:sz w:val="24"/>
        </w:rPr>
        <w:t>Пошук в реєстрі громадян відбувається за наступними параметрами:</w:t>
      </w:r>
    </w:p>
    <w:p w14:paraId="053241A3" w14:textId="77777777" w:rsidR="00723191" w:rsidRPr="00C533EF" w:rsidRDefault="2E8BC6DA" w:rsidP="008F7AD3">
      <w:pPr>
        <w:pStyle w:val="a7"/>
        <w:numPr>
          <w:ilvl w:val="0"/>
          <w:numId w:val="46"/>
        </w:numPr>
        <w:spacing w:line="288" w:lineRule="auto"/>
        <w:ind w:left="1418"/>
        <w:rPr>
          <w:sz w:val="24"/>
        </w:rPr>
      </w:pPr>
      <w:r w:rsidRPr="00C533EF">
        <w:rPr>
          <w:sz w:val="24"/>
        </w:rPr>
        <w:t>ПІБ громадянина;</w:t>
      </w:r>
    </w:p>
    <w:p w14:paraId="740CC28F" w14:textId="77777777" w:rsidR="00723191" w:rsidRPr="00C533EF" w:rsidRDefault="2E8BC6DA" w:rsidP="008F7AD3">
      <w:pPr>
        <w:pStyle w:val="a7"/>
        <w:numPr>
          <w:ilvl w:val="0"/>
          <w:numId w:val="46"/>
        </w:numPr>
        <w:spacing w:line="288" w:lineRule="auto"/>
        <w:ind w:left="1418"/>
        <w:rPr>
          <w:sz w:val="24"/>
        </w:rPr>
      </w:pPr>
      <w:r w:rsidRPr="00C533EF">
        <w:rPr>
          <w:sz w:val="24"/>
        </w:rPr>
        <w:t>Дата народження;</w:t>
      </w:r>
    </w:p>
    <w:p w14:paraId="2890D891" w14:textId="77777777" w:rsidR="00723191" w:rsidRPr="00C533EF" w:rsidRDefault="2E8BC6DA" w:rsidP="008F7AD3">
      <w:pPr>
        <w:pStyle w:val="a7"/>
        <w:numPr>
          <w:ilvl w:val="0"/>
          <w:numId w:val="46"/>
        </w:numPr>
        <w:spacing w:line="288" w:lineRule="auto"/>
        <w:ind w:left="1418"/>
        <w:rPr>
          <w:sz w:val="24"/>
        </w:rPr>
      </w:pPr>
      <w:r w:rsidRPr="00C533EF">
        <w:rPr>
          <w:sz w:val="24"/>
        </w:rPr>
        <w:t>Стать;</w:t>
      </w:r>
    </w:p>
    <w:p w14:paraId="57D10CD0" w14:textId="77777777" w:rsidR="00723191" w:rsidRPr="00C533EF" w:rsidRDefault="2E8BC6DA" w:rsidP="008F7AD3">
      <w:pPr>
        <w:pStyle w:val="a7"/>
        <w:numPr>
          <w:ilvl w:val="0"/>
          <w:numId w:val="46"/>
        </w:numPr>
        <w:spacing w:line="288" w:lineRule="auto"/>
        <w:ind w:left="1418"/>
        <w:rPr>
          <w:sz w:val="24"/>
        </w:rPr>
      </w:pPr>
      <w:r w:rsidRPr="00C533EF">
        <w:rPr>
          <w:sz w:val="24"/>
        </w:rPr>
        <w:t>Категорія заявника;</w:t>
      </w:r>
    </w:p>
    <w:p w14:paraId="09E5751C" w14:textId="77777777" w:rsidR="00723191" w:rsidRPr="00C533EF" w:rsidRDefault="2E8BC6DA" w:rsidP="008F7AD3">
      <w:pPr>
        <w:pStyle w:val="a7"/>
        <w:numPr>
          <w:ilvl w:val="0"/>
          <w:numId w:val="46"/>
        </w:numPr>
        <w:spacing w:line="288" w:lineRule="auto"/>
        <w:ind w:left="1418"/>
        <w:rPr>
          <w:sz w:val="24"/>
        </w:rPr>
      </w:pPr>
      <w:r w:rsidRPr="00C533EF">
        <w:rPr>
          <w:sz w:val="24"/>
        </w:rPr>
        <w:t>Стан картки;</w:t>
      </w:r>
    </w:p>
    <w:p w14:paraId="42CA7C14" w14:textId="77777777" w:rsidR="00723191" w:rsidRPr="00C533EF" w:rsidRDefault="2E8BC6DA" w:rsidP="008F7AD3">
      <w:pPr>
        <w:pStyle w:val="a7"/>
        <w:numPr>
          <w:ilvl w:val="0"/>
          <w:numId w:val="46"/>
        </w:numPr>
        <w:spacing w:line="288" w:lineRule="auto"/>
        <w:ind w:left="1418"/>
        <w:rPr>
          <w:sz w:val="24"/>
        </w:rPr>
      </w:pPr>
      <w:r w:rsidRPr="00C533EF">
        <w:rPr>
          <w:sz w:val="24"/>
        </w:rPr>
        <w:t>Адреса;</w:t>
      </w:r>
    </w:p>
    <w:p w14:paraId="6D06DAFD" w14:textId="77777777" w:rsidR="00723191" w:rsidRPr="00C533EF" w:rsidRDefault="2E8BC6DA" w:rsidP="008F7AD3">
      <w:pPr>
        <w:pStyle w:val="a7"/>
        <w:numPr>
          <w:ilvl w:val="0"/>
          <w:numId w:val="46"/>
        </w:numPr>
        <w:spacing w:line="288" w:lineRule="auto"/>
        <w:ind w:left="1418"/>
        <w:rPr>
          <w:sz w:val="24"/>
        </w:rPr>
      </w:pPr>
      <w:r w:rsidRPr="00C533EF">
        <w:rPr>
          <w:sz w:val="24"/>
        </w:rPr>
        <w:t>Телефон;</w:t>
      </w:r>
    </w:p>
    <w:p w14:paraId="3B0BFFF1" w14:textId="77777777" w:rsidR="00723191" w:rsidRPr="00C533EF" w:rsidRDefault="2E8BC6DA" w:rsidP="008F7AD3">
      <w:pPr>
        <w:pStyle w:val="a7"/>
        <w:numPr>
          <w:ilvl w:val="0"/>
          <w:numId w:val="46"/>
        </w:numPr>
        <w:spacing w:line="288" w:lineRule="auto"/>
        <w:ind w:left="1418"/>
        <w:rPr>
          <w:sz w:val="24"/>
        </w:rPr>
      </w:pPr>
      <w:r w:rsidRPr="00C533EF">
        <w:rPr>
          <w:sz w:val="24"/>
        </w:rPr>
        <w:t>ІПН;</w:t>
      </w:r>
    </w:p>
    <w:p w14:paraId="566686E8" w14:textId="77777777" w:rsidR="00723191" w:rsidRPr="00C533EF" w:rsidRDefault="2E8BC6DA" w:rsidP="008F7AD3">
      <w:pPr>
        <w:pStyle w:val="a7"/>
        <w:numPr>
          <w:ilvl w:val="0"/>
          <w:numId w:val="46"/>
        </w:numPr>
        <w:spacing w:line="288" w:lineRule="auto"/>
        <w:ind w:left="1418"/>
        <w:rPr>
          <w:sz w:val="24"/>
        </w:rPr>
      </w:pPr>
      <w:r w:rsidRPr="00C533EF">
        <w:rPr>
          <w:sz w:val="24"/>
        </w:rPr>
        <w:t>Тип картки.</w:t>
      </w:r>
    </w:p>
    <w:p w14:paraId="365261A0" w14:textId="77777777" w:rsidR="00723191" w:rsidRPr="00C533EF" w:rsidRDefault="00723191" w:rsidP="00723191">
      <w:pPr>
        <w:pStyle w:val="a7"/>
        <w:ind w:left="360"/>
        <w:rPr>
          <w:sz w:val="24"/>
        </w:rPr>
      </w:pPr>
    </w:p>
    <w:p w14:paraId="11780DD2" w14:textId="77777777" w:rsidR="00723191" w:rsidRPr="00C533EF" w:rsidRDefault="2E8BC6DA" w:rsidP="2E8BC6DA">
      <w:pPr>
        <w:ind w:firstLine="284"/>
        <w:rPr>
          <w:sz w:val="24"/>
        </w:rPr>
      </w:pPr>
      <w:r w:rsidRPr="00C533EF">
        <w:rPr>
          <w:sz w:val="24"/>
        </w:rPr>
        <w:t>В реєстрі громадян забезпечено виконання наступних функцій:</w:t>
      </w:r>
    </w:p>
    <w:p w14:paraId="45B6EAD5" w14:textId="77777777" w:rsidR="00723191" w:rsidRPr="00C533EF" w:rsidRDefault="2E8BC6DA" w:rsidP="008F7AD3">
      <w:pPr>
        <w:numPr>
          <w:ilvl w:val="0"/>
          <w:numId w:val="10"/>
        </w:numPr>
        <w:suppressAutoHyphens/>
        <w:spacing w:before="0" w:after="120"/>
        <w:ind w:hanging="357"/>
        <w:rPr>
          <w:sz w:val="24"/>
        </w:rPr>
      </w:pPr>
      <w:r w:rsidRPr="00C533EF">
        <w:rPr>
          <w:sz w:val="24"/>
        </w:rPr>
        <w:t>Створення електронної картки громадянина з типом «відвідувач» (далі –ЕК громадянина, кнопка «Створити» в реєстрі);</w:t>
      </w:r>
    </w:p>
    <w:p w14:paraId="155BDA67" w14:textId="77777777" w:rsidR="00723191" w:rsidRPr="00C533EF" w:rsidRDefault="2E8BC6DA" w:rsidP="008F7AD3">
      <w:pPr>
        <w:numPr>
          <w:ilvl w:val="0"/>
          <w:numId w:val="10"/>
        </w:numPr>
        <w:suppressAutoHyphens/>
        <w:spacing w:before="0" w:after="120"/>
        <w:ind w:hanging="357"/>
        <w:rPr>
          <w:sz w:val="24"/>
        </w:rPr>
      </w:pPr>
      <w:r w:rsidRPr="00C533EF">
        <w:rPr>
          <w:sz w:val="24"/>
        </w:rPr>
        <w:t>Перегляд/редагування ЕК громадянина (кнопка «Переглянути» в рядку обраного запису реєстру);</w:t>
      </w:r>
    </w:p>
    <w:p w14:paraId="7FD65FE8" w14:textId="77777777" w:rsidR="00723191" w:rsidRPr="00C533EF" w:rsidRDefault="2E8BC6DA" w:rsidP="008F7AD3">
      <w:pPr>
        <w:numPr>
          <w:ilvl w:val="0"/>
          <w:numId w:val="10"/>
        </w:numPr>
        <w:suppressAutoHyphens/>
        <w:spacing w:before="0" w:after="120"/>
        <w:ind w:hanging="357"/>
        <w:rPr>
          <w:sz w:val="24"/>
        </w:rPr>
      </w:pPr>
      <w:r w:rsidRPr="00C533EF">
        <w:rPr>
          <w:sz w:val="24"/>
        </w:rPr>
        <w:t>Видалення ЕК громадянина (кнопка «Видалити» в рядку обраного запису реєстру; видалення можливе за відсутності у Системі жодного запису, що посилається на дану реєстраційну картку громадянина);</w:t>
      </w:r>
    </w:p>
    <w:p w14:paraId="5E2A33DA" w14:textId="77777777" w:rsidR="00723191" w:rsidRPr="00C533EF" w:rsidRDefault="2E8BC6DA" w:rsidP="008F7AD3">
      <w:pPr>
        <w:numPr>
          <w:ilvl w:val="0"/>
          <w:numId w:val="10"/>
        </w:numPr>
        <w:suppressAutoHyphens/>
        <w:spacing w:before="0" w:after="120"/>
        <w:ind w:left="1418" w:hanging="357"/>
        <w:rPr>
          <w:sz w:val="24"/>
        </w:rPr>
      </w:pPr>
      <w:r w:rsidRPr="00C533EF">
        <w:rPr>
          <w:sz w:val="24"/>
        </w:rPr>
        <w:t>Вивантаження в Excel</w:t>
      </w:r>
    </w:p>
    <w:p w14:paraId="141413AE" w14:textId="77777777" w:rsidR="00723191" w:rsidRPr="00C533EF" w:rsidRDefault="2E8BC6DA" w:rsidP="008F7AD3">
      <w:pPr>
        <w:pStyle w:val="4"/>
        <w:numPr>
          <w:ilvl w:val="2"/>
          <w:numId w:val="62"/>
        </w:numPr>
        <w:spacing w:line="259" w:lineRule="auto"/>
        <w:jc w:val="left"/>
      </w:pPr>
      <w:bookmarkStart w:id="190" w:name="_Toc505352784"/>
      <w:r w:rsidRPr="00C533EF">
        <w:t>Картка громадянина</w:t>
      </w:r>
      <w:bookmarkEnd w:id="190"/>
    </w:p>
    <w:p w14:paraId="6143B9C0" w14:textId="77777777" w:rsidR="00723191" w:rsidRPr="00C533EF" w:rsidRDefault="2E8BC6DA" w:rsidP="00C85A82">
      <w:pPr>
        <w:pStyle w:val="a7"/>
        <w:ind w:left="0"/>
        <w:rPr>
          <w:sz w:val="24"/>
        </w:rPr>
      </w:pPr>
      <w:r w:rsidRPr="00C533EF">
        <w:rPr>
          <w:sz w:val="24"/>
        </w:rPr>
        <w:t>ЕК громадянина містить наступні вкладки:</w:t>
      </w:r>
    </w:p>
    <w:p w14:paraId="7E39D5C9" w14:textId="77777777" w:rsidR="00723191" w:rsidRPr="00C533EF" w:rsidRDefault="2E8BC6DA" w:rsidP="008F7AD3">
      <w:pPr>
        <w:pStyle w:val="a7"/>
        <w:numPr>
          <w:ilvl w:val="0"/>
          <w:numId w:val="60"/>
        </w:numPr>
        <w:spacing w:before="0" w:after="160"/>
        <w:jc w:val="left"/>
        <w:rPr>
          <w:sz w:val="24"/>
        </w:rPr>
      </w:pPr>
      <w:r w:rsidRPr="00C533EF">
        <w:rPr>
          <w:sz w:val="24"/>
        </w:rPr>
        <w:t>Основна інформація – містить персональні дані громадянина і реєстраційні дані картки;</w:t>
      </w:r>
    </w:p>
    <w:p w14:paraId="0BCB7476" w14:textId="77777777" w:rsidR="00723191" w:rsidRPr="00C533EF" w:rsidRDefault="2E8BC6DA" w:rsidP="008F7AD3">
      <w:pPr>
        <w:pStyle w:val="a7"/>
        <w:numPr>
          <w:ilvl w:val="0"/>
          <w:numId w:val="60"/>
        </w:numPr>
        <w:spacing w:before="0" w:after="160"/>
        <w:jc w:val="left"/>
        <w:rPr>
          <w:sz w:val="24"/>
        </w:rPr>
      </w:pPr>
      <w:r w:rsidRPr="00C533EF">
        <w:rPr>
          <w:sz w:val="24"/>
        </w:rPr>
        <w:t>Заяви – перелік заяв, поданих громадянином;</w:t>
      </w:r>
    </w:p>
    <w:p w14:paraId="173F90D6" w14:textId="77777777" w:rsidR="00723191" w:rsidRPr="00C533EF" w:rsidRDefault="2E8BC6DA" w:rsidP="008F7AD3">
      <w:pPr>
        <w:pStyle w:val="a7"/>
        <w:numPr>
          <w:ilvl w:val="0"/>
          <w:numId w:val="60"/>
        </w:numPr>
        <w:spacing w:before="0" w:after="160"/>
        <w:jc w:val="left"/>
        <w:rPr>
          <w:sz w:val="24"/>
        </w:rPr>
      </w:pPr>
      <w:r w:rsidRPr="00C533EF">
        <w:rPr>
          <w:sz w:val="24"/>
        </w:rPr>
        <w:t>Звернення – перелік звернень громадянина;</w:t>
      </w:r>
    </w:p>
    <w:p w14:paraId="7CA41D88" w14:textId="77777777" w:rsidR="00723191" w:rsidRPr="00C533EF" w:rsidRDefault="2E8BC6DA" w:rsidP="008F7AD3">
      <w:pPr>
        <w:pStyle w:val="a7"/>
        <w:numPr>
          <w:ilvl w:val="0"/>
          <w:numId w:val="60"/>
        </w:numPr>
        <w:spacing w:before="0" w:after="160"/>
        <w:jc w:val="left"/>
        <w:rPr>
          <w:sz w:val="24"/>
        </w:rPr>
      </w:pPr>
      <w:r w:rsidRPr="00C533EF">
        <w:rPr>
          <w:sz w:val="24"/>
        </w:rPr>
        <w:t>Прийоми – перелік прийомів громадянина;</w:t>
      </w:r>
    </w:p>
    <w:p w14:paraId="3F0DE8A9" w14:textId="77777777" w:rsidR="00723191" w:rsidRPr="00C533EF" w:rsidRDefault="2E8BC6DA" w:rsidP="008F7AD3">
      <w:pPr>
        <w:pStyle w:val="a7"/>
        <w:numPr>
          <w:ilvl w:val="0"/>
          <w:numId w:val="60"/>
        </w:numPr>
        <w:spacing w:before="0" w:after="160"/>
        <w:jc w:val="left"/>
        <w:rPr>
          <w:sz w:val="24"/>
        </w:rPr>
      </w:pPr>
      <w:r w:rsidRPr="00C533EF">
        <w:rPr>
          <w:sz w:val="24"/>
        </w:rPr>
        <w:t xml:space="preserve">Повідомлення/Запити – перелік вхідних і вихідних повідомлень між громадянином і Департаментом/районним </w:t>
      </w:r>
      <w:proofErr w:type="spellStart"/>
      <w:r w:rsidRPr="00C533EF">
        <w:rPr>
          <w:sz w:val="24"/>
        </w:rPr>
        <w:t>Упралінням</w:t>
      </w:r>
      <w:proofErr w:type="spellEnd"/>
      <w:r w:rsidRPr="00C533EF">
        <w:rPr>
          <w:sz w:val="24"/>
        </w:rPr>
        <w:t xml:space="preserve"> </w:t>
      </w:r>
      <w:proofErr w:type="spellStart"/>
      <w:r w:rsidRPr="00C533EF">
        <w:rPr>
          <w:sz w:val="24"/>
        </w:rPr>
        <w:t>соцполітики</w:t>
      </w:r>
      <w:proofErr w:type="spellEnd"/>
      <w:r w:rsidRPr="00C533EF">
        <w:rPr>
          <w:sz w:val="24"/>
        </w:rPr>
        <w:t>;</w:t>
      </w:r>
    </w:p>
    <w:p w14:paraId="13A377C9" w14:textId="77777777" w:rsidR="00723191" w:rsidRPr="00C533EF" w:rsidRDefault="2E8BC6DA" w:rsidP="008F7AD3">
      <w:pPr>
        <w:pStyle w:val="a7"/>
        <w:numPr>
          <w:ilvl w:val="0"/>
          <w:numId w:val="60"/>
        </w:numPr>
        <w:spacing w:before="0" w:after="160"/>
        <w:jc w:val="left"/>
        <w:rPr>
          <w:sz w:val="24"/>
        </w:rPr>
      </w:pPr>
      <w:r w:rsidRPr="00C533EF">
        <w:rPr>
          <w:sz w:val="24"/>
        </w:rPr>
        <w:t xml:space="preserve">Вміст - </w:t>
      </w:r>
      <w:r w:rsidRPr="00C533EF">
        <w:rPr>
          <w:color w:val="000000" w:themeColor="text1"/>
          <w:sz w:val="24"/>
        </w:rPr>
        <w:t>завантажені файли до картки громадянина (</w:t>
      </w:r>
      <w:proofErr w:type="spellStart"/>
      <w:r w:rsidRPr="00C533EF">
        <w:rPr>
          <w:color w:val="000000" w:themeColor="text1"/>
          <w:sz w:val="24"/>
        </w:rPr>
        <w:t>word</w:t>
      </w:r>
      <w:proofErr w:type="spellEnd"/>
      <w:r w:rsidRPr="00C533EF">
        <w:rPr>
          <w:color w:val="000000" w:themeColor="text1"/>
          <w:sz w:val="24"/>
        </w:rPr>
        <w:t xml:space="preserve">, </w:t>
      </w:r>
      <w:proofErr w:type="spellStart"/>
      <w:r w:rsidRPr="00C533EF">
        <w:rPr>
          <w:color w:val="000000" w:themeColor="text1"/>
          <w:sz w:val="24"/>
        </w:rPr>
        <w:t>pdf</w:t>
      </w:r>
      <w:proofErr w:type="spellEnd"/>
      <w:r w:rsidRPr="00C533EF">
        <w:rPr>
          <w:color w:val="000000" w:themeColor="text1"/>
          <w:sz w:val="24"/>
        </w:rPr>
        <w:t xml:space="preserve">, </w:t>
      </w:r>
      <w:proofErr w:type="spellStart"/>
      <w:r w:rsidRPr="00C533EF">
        <w:rPr>
          <w:color w:val="000000" w:themeColor="text1"/>
          <w:sz w:val="24"/>
        </w:rPr>
        <w:t>jpg</w:t>
      </w:r>
      <w:proofErr w:type="spellEnd"/>
      <w:r w:rsidRPr="00C533EF">
        <w:rPr>
          <w:color w:val="000000" w:themeColor="text1"/>
          <w:sz w:val="24"/>
        </w:rPr>
        <w:t>).</w:t>
      </w:r>
    </w:p>
    <w:p w14:paraId="01370C13" w14:textId="77777777" w:rsidR="00723191" w:rsidRPr="00C533EF" w:rsidRDefault="00723191" w:rsidP="00723191">
      <w:pPr>
        <w:pStyle w:val="a7"/>
        <w:rPr>
          <w:sz w:val="24"/>
        </w:rPr>
      </w:pPr>
    </w:p>
    <w:p w14:paraId="37D6F544" w14:textId="6B74D345" w:rsidR="00723191" w:rsidRPr="00C533EF" w:rsidRDefault="2E8BC6DA" w:rsidP="2E8BC6DA">
      <w:pPr>
        <w:pStyle w:val="a7"/>
        <w:ind w:left="360"/>
        <w:rPr>
          <w:sz w:val="24"/>
        </w:rPr>
      </w:pPr>
      <w:r w:rsidRPr="00C533EF">
        <w:rPr>
          <w:sz w:val="24"/>
        </w:rPr>
        <w:t>І має наступний вигляд (рис.5.4.1.1):</w:t>
      </w:r>
    </w:p>
    <w:p w14:paraId="4C8C0CAB" w14:textId="77777777" w:rsidR="00723191" w:rsidRPr="00C533EF" w:rsidRDefault="00723191" w:rsidP="00723191">
      <w:pPr>
        <w:pStyle w:val="a7"/>
        <w:ind w:left="360"/>
        <w:rPr>
          <w:sz w:val="24"/>
        </w:rPr>
      </w:pPr>
    </w:p>
    <w:p w14:paraId="33CECEB1" w14:textId="77777777" w:rsidR="00723191" w:rsidRPr="00C533EF" w:rsidRDefault="2E8BC6DA" w:rsidP="2E8BC6DA">
      <w:pPr>
        <w:rPr>
          <w:sz w:val="24"/>
        </w:rPr>
      </w:pPr>
      <w:r w:rsidRPr="00C533EF">
        <w:rPr>
          <w:sz w:val="24"/>
        </w:rPr>
        <w:t>Вкладка «Основна інформація» ЕК громадянина містить наступну інформацію:</w:t>
      </w:r>
    </w:p>
    <w:p w14:paraId="1FDC3C96" w14:textId="77777777" w:rsidR="00723191" w:rsidRPr="00C533EF" w:rsidRDefault="2E8BC6DA" w:rsidP="2E8BC6DA">
      <w:pPr>
        <w:pStyle w:val="a7"/>
        <w:ind w:left="851" w:hanging="284"/>
        <w:rPr>
          <w:b/>
          <w:bCs/>
          <w:u w:val="single"/>
        </w:rPr>
      </w:pPr>
      <w:r w:rsidRPr="00C533EF">
        <w:rPr>
          <w:b/>
          <w:bCs/>
          <w:u w:val="single"/>
        </w:rPr>
        <w:t>Персональні дані:</w:t>
      </w:r>
    </w:p>
    <w:p w14:paraId="5F0D09A0" w14:textId="77777777" w:rsidR="00723191" w:rsidRPr="00C533EF" w:rsidRDefault="2E8BC6DA" w:rsidP="008F7AD3">
      <w:pPr>
        <w:pStyle w:val="a7"/>
        <w:numPr>
          <w:ilvl w:val="0"/>
          <w:numId w:val="61"/>
        </w:numPr>
        <w:spacing w:before="0"/>
        <w:ind w:left="1134"/>
        <w:jc w:val="left"/>
        <w:rPr>
          <w:sz w:val="24"/>
        </w:rPr>
      </w:pPr>
      <w:r w:rsidRPr="00C533EF">
        <w:rPr>
          <w:sz w:val="24"/>
        </w:rPr>
        <w:t>Прізвище (текст);</w:t>
      </w:r>
    </w:p>
    <w:p w14:paraId="123735BD" w14:textId="77777777" w:rsidR="00723191" w:rsidRPr="00C533EF" w:rsidRDefault="2E8BC6DA" w:rsidP="008F7AD3">
      <w:pPr>
        <w:pStyle w:val="a7"/>
        <w:numPr>
          <w:ilvl w:val="0"/>
          <w:numId w:val="61"/>
        </w:numPr>
        <w:spacing w:before="0"/>
        <w:ind w:left="1134"/>
        <w:jc w:val="left"/>
        <w:rPr>
          <w:sz w:val="24"/>
        </w:rPr>
      </w:pPr>
      <w:r w:rsidRPr="00C533EF">
        <w:rPr>
          <w:sz w:val="24"/>
        </w:rPr>
        <w:t>Ім’я (текст);</w:t>
      </w:r>
    </w:p>
    <w:p w14:paraId="6B155BBD" w14:textId="77777777" w:rsidR="00723191" w:rsidRPr="00C533EF" w:rsidRDefault="2E8BC6DA" w:rsidP="008F7AD3">
      <w:pPr>
        <w:pStyle w:val="a7"/>
        <w:numPr>
          <w:ilvl w:val="0"/>
          <w:numId w:val="61"/>
        </w:numPr>
        <w:spacing w:before="0"/>
        <w:ind w:left="1134"/>
        <w:jc w:val="left"/>
        <w:rPr>
          <w:sz w:val="24"/>
        </w:rPr>
      </w:pPr>
      <w:r w:rsidRPr="00C533EF">
        <w:rPr>
          <w:sz w:val="24"/>
        </w:rPr>
        <w:t>По батькові (текст);</w:t>
      </w:r>
    </w:p>
    <w:p w14:paraId="2D6D57D3" w14:textId="77777777" w:rsidR="00723191" w:rsidRPr="00C533EF" w:rsidRDefault="2E8BC6DA" w:rsidP="008F7AD3">
      <w:pPr>
        <w:pStyle w:val="a7"/>
        <w:numPr>
          <w:ilvl w:val="0"/>
          <w:numId w:val="61"/>
        </w:numPr>
        <w:spacing w:before="0"/>
        <w:ind w:left="1134"/>
        <w:jc w:val="left"/>
        <w:rPr>
          <w:sz w:val="24"/>
        </w:rPr>
      </w:pPr>
      <w:r w:rsidRPr="00C533EF">
        <w:rPr>
          <w:sz w:val="24"/>
        </w:rPr>
        <w:t>Стать (значення із переліку «Стать»);</w:t>
      </w:r>
    </w:p>
    <w:p w14:paraId="56CEFE5C" w14:textId="77777777" w:rsidR="00723191" w:rsidRPr="00C533EF" w:rsidRDefault="2E8BC6DA" w:rsidP="008F7AD3">
      <w:pPr>
        <w:pStyle w:val="a7"/>
        <w:numPr>
          <w:ilvl w:val="0"/>
          <w:numId w:val="61"/>
        </w:numPr>
        <w:spacing w:before="0"/>
        <w:ind w:left="1134"/>
        <w:jc w:val="left"/>
        <w:rPr>
          <w:sz w:val="24"/>
        </w:rPr>
      </w:pPr>
      <w:r w:rsidRPr="00C533EF">
        <w:rPr>
          <w:sz w:val="24"/>
        </w:rPr>
        <w:t>Дата народження (дата);</w:t>
      </w:r>
    </w:p>
    <w:p w14:paraId="5E00FEEA" w14:textId="77777777" w:rsidR="00723191" w:rsidRPr="00C533EF" w:rsidRDefault="2E8BC6DA" w:rsidP="008F7AD3">
      <w:pPr>
        <w:pStyle w:val="a7"/>
        <w:numPr>
          <w:ilvl w:val="0"/>
          <w:numId w:val="61"/>
        </w:numPr>
        <w:spacing w:line="288" w:lineRule="auto"/>
        <w:ind w:left="1134"/>
        <w:rPr>
          <w:sz w:val="24"/>
        </w:rPr>
      </w:pPr>
      <w:r w:rsidRPr="00C533EF">
        <w:rPr>
          <w:sz w:val="24"/>
        </w:rPr>
        <w:t xml:space="preserve">Категорія заявника* (значення з класифікатора «Типи заявників», множинний вибір); </w:t>
      </w:r>
    </w:p>
    <w:p w14:paraId="67403BA2" w14:textId="77777777" w:rsidR="00723191" w:rsidRPr="00C533EF" w:rsidRDefault="2E8BC6DA" w:rsidP="008F7AD3">
      <w:pPr>
        <w:pStyle w:val="a7"/>
        <w:numPr>
          <w:ilvl w:val="0"/>
          <w:numId w:val="61"/>
        </w:numPr>
        <w:spacing w:line="288" w:lineRule="auto"/>
        <w:ind w:left="1134"/>
        <w:rPr>
          <w:sz w:val="24"/>
        </w:rPr>
      </w:pPr>
      <w:r w:rsidRPr="00C533EF">
        <w:rPr>
          <w:sz w:val="24"/>
        </w:rPr>
        <w:t>Вулиця (текст);</w:t>
      </w:r>
    </w:p>
    <w:p w14:paraId="263CB3E2" w14:textId="77777777" w:rsidR="00723191" w:rsidRPr="00C533EF" w:rsidRDefault="2E8BC6DA" w:rsidP="008F7AD3">
      <w:pPr>
        <w:pStyle w:val="a7"/>
        <w:numPr>
          <w:ilvl w:val="0"/>
          <w:numId w:val="61"/>
        </w:numPr>
        <w:spacing w:line="288" w:lineRule="auto"/>
        <w:ind w:left="1134"/>
        <w:rPr>
          <w:sz w:val="24"/>
        </w:rPr>
      </w:pPr>
      <w:r w:rsidRPr="00C533EF">
        <w:rPr>
          <w:sz w:val="24"/>
        </w:rPr>
        <w:t>№ будівлі (текст);</w:t>
      </w:r>
    </w:p>
    <w:p w14:paraId="01CDAC83" w14:textId="77777777" w:rsidR="00723191" w:rsidRPr="00C533EF" w:rsidRDefault="2E8BC6DA" w:rsidP="008F7AD3">
      <w:pPr>
        <w:pStyle w:val="a7"/>
        <w:numPr>
          <w:ilvl w:val="0"/>
          <w:numId w:val="61"/>
        </w:numPr>
        <w:spacing w:line="288" w:lineRule="auto"/>
        <w:ind w:left="1134"/>
        <w:rPr>
          <w:sz w:val="24"/>
        </w:rPr>
      </w:pPr>
      <w:r w:rsidRPr="00C533EF">
        <w:rPr>
          <w:sz w:val="24"/>
        </w:rPr>
        <w:t>№ приміщення (число);</w:t>
      </w:r>
    </w:p>
    <w:p w14:paraId="4A5FD509" w14:textId="77777777" w:rsidR="00723191" w:rsidRPr="00C533EF" w:rsidRDefault="2E8BC6DA" w:rsidP="008F7AD3">
      <w:pPr>
        <w:pStyle w:val="a7"/>
        <w:numPr>
          <w:ilvl w:val="0"/>
          <w:numId w:val="61"/>
        </w:numPr>
        <w:spacing w:line="288" w:lineRule="auto"/>
        <w:ind w:left="1134"/>
        <w:rPr>
          <w:sz w:val="24"/>
        </w:rPr>
      </w:pPr>
      <w:r w:rsidRPr="00C533EF">
        <w:rPr>
          <w:sz w:val="24"/>
        </w:rPr>
        <w:t>Тип приміщення (текст, значення з довідника «Тип приміщення»);</w:t>
      </w:r>
    </w:p>
    <w:p w14:paraId="597CA3FF" w14:textId="77777777" w:rsidR="00723191" w:rsidRPr="00C533EF" w:rsidRDefault="2E8BC6DA" w:rsidP="008F7AD3">
      <w:pPr>
        <w:pStyle w:val="a7"/>
        <w:numPr>
          <w:ilvl w:val="0"/>
          <w:numId w:val="61"/>
        </w:numPr>
        <w:spacing w:before="0"/>
        <w:ind w:left="1134"/>
        <w:jc w:val="left"/>
        <w:rPr>
          <w:sz w:val="24"/>
        </w:rPr>
      </w:pPr>
      <w:r w:rsidRPr="00C533EF">
        <w:rPr>
          <w:sz w:val="24"/>
        </w:rPr>
        <w:t>Поштовий індекс (число, 5 знаків);</w:t>
      </w:r>
    </w:p>
    <w:p w14:paraId="1DAC436F" w14:textId="77777777" w:rsidR="00723191" w:rsidRPr="00C533EF" w:rsidRDefault="2E8BC6DA" w:rsidP="008F7AD3">
      <w:pPr>
        <w:pStyle w:val="a7"/>
        <w:numPr>
          <w:ilvl w:val="0"/>
          <w:numId w:val="61"/>
        </w:numPr>
        <w:spacing w:before="0"/>
        <w:ind w:left="1134"/>
        <w:jc w:val="left"/>
        <w:rPr>
          <w:sz w:val="24"/>
        </w:rPr>
      </w:pPr>
      <w:r w:rsidRPr="00C533EF">
        <w:rPr>
          <w:sz w:val="24"/>
        </w:rPr>
        <w:t xml:space="preserve">ІПН (число, 10 знаків);  </w:t>
      </w:r>
      <w:r w:rsidRPr="00C533EF">
        <w:rPr>
          <w:i/>
          <w:iCs/>
          <w:sz w:val="24"/>
        </w:rPr>
        <w:t>– не обов’язкове, якщо поле «ІПН відсутній» містить значення «так»;</w:t>
      </w:r>
    </w:p>
    <w:p w14:paraId="74A3ABF9" w14:textId="77777777" w:rsidR="00723191" w:rsidRPr="00C533EF" w:rsidRDefault="2E8BC6DA" w:rsidP="008F7AD3">
      <w:pPr>
        <w:pStyle w:val="a7"/>
        <w:numPr>
          <w:ilvl w:val="0"/>
          <w:numId w:val="61"/>
        </w:numPr>
        <w:spacing w:before="0"/>
        <w:ind w:left="1134"/>
        <w:jc w:val="left"/>
        <w:rPr>
          <w:sz w:val="24"/>
        </w:rPr>
      </w:pPr>
      <w:r w:rsidRPr="00C533EF">
        <w:rPr>
          <w:sz w:val="24"/>
        </w:rPr>
        <w:t>ІПН відсутній (логічне);</w:t>
      </w:r>
    </w:p>
    <w:p w14:paraId="46096791" w14:textId="77777777" w:rsidR="00723191" w:rsidRPr="00C533EF" w:rsidRDefault="2E8BC6DA" w:rsidP="008F7AD3">
      <w:pPr>
        <w:pStyle w:val="a7"/>
        <w:numPr>
          <w:ilvl w:val="0"/>
          <w:numId w:val="61"/>
        </w:numPr>
        <w:spacing w:line="288" w:lineRule="auto"/>
        <w:ind w:left="1134"/>
        <w:rPr>
          <w:sz w:val="24"/>
        </w:rPr>
      </w:pPr>
      <w:r w:rsidRPr="00C533EF">
        <w:rPr>
          <w:sz w:val="24"/>
        </w:rPr>
        <w:t>Тип документа, що посвідчує особу (текст, значення з довідника «Документ що посвідчує особу»);</w:t>
      </w:r>
    </w:p>
    <w:p w14:paraId="71D7061B" w14:textId="77777777" w:rsidR="00723191" w:rsidRPr="00C533EF" w:rsidRDefault="2E8BC6DA" w:rsidP="008F7AD3">
      <w:pPr>
        <w:pStyle w:val="a7"/>
        <w:numPr>
          <w:ilvl w:val="0"/>
          <w:numId w:val="61"/>
        </w:numPr>
        <w:spacing w:line="288" w:lineRule="auto"/>
        <w:ind w:left="1134"/>
        <w:rPr>
          <w:sz w:val="24"/>
        </w:rPr>
      </w:pPr>
      <w:r w:rsidRPr="00C533EF">
        <w:rPr>
          <w:sz w:val="24"/>
        </w:rPr>
        <w:t>Серія документу (текст, 2 символи);</w:t>
      </w:r>
    </w:p>
    <w:p w14:paraId="6112313E" w14:textId="77777777" w:rsidR="00723191" w:rsidRPr="00C533EF" w:rsidRDefault="2E8BC6DA" w:rsidP="008F7AD3">
      <w:pPr>
        <w:pStyle w:val="a7"/>
        <w:numPr>
          <w:ilvl w:val="0"/>
          <w:numId w:val="61"/>
        </w:numPr>
        <w:spacing w:line="288" w:lineRule="auto"/>
        <w:ind w:left="1134"/>
        <w:rPr>
          <w:sz w:val="24"/>
        </w:rPr>
      </w:pPr>
      <w:r w:rsidRPr="00C533EF">
        <w:rPr>
          <w:sz w:val="24"/>
        </w:rPr>
        <w:t>Номер документу (число, 9 знаків);</w:t>
      </w:r>
    </w:p>
    <w:p w14:paraId="11F8060C" w14:textId="77777777" w:rsidR="00723191" w:rsidRPr="00C533EF" w:rsidRDefault="2E8BC6DA" w:rsidP="008F7AD3">
      <w:pPr>
        <w:pStyle w:val="a7"/>
        <w:numPr>
          <w:ilvl w:val="0"/>
          <w:numId w:val="61"/>
        </w:numPr>
        <w:spacing w:line="288" w:lineRule="auto"/>
        <w:ind w:left="1134"/>
        <w:rPr>
          <w:sz w:val="24"/>
        </w:rPr>
      </w:pPr>
      <w:r w:rsidRPr="00C533EF">
        <w:rPr>
          <w:sz w:val="24"/>
        </w:rPr>
        <w:t>Ким виданий (текст);</w:t>
      </w:r>
    </w:p>
    <w:p w14:paraId="730CAAC3" w14:textId="77777777" w:rsidR="00723191" w:rsidRPr="00C533EF" w:rsidRDefault="2E8BC6DA" w:rsidP="008F7AD3">
      <w:pPr>
        <w:pStyle w:val="a7"/>
        <w:numPr>
          <w:ilvl w:val="0"/>
          <w:numId w:val="61"/>
        </w:numPr>
        <w:spacing w:line="288" w:lineRule="auto"/>
        <w:ind w:left="1134"/>
        <w:rPr>
          <w:sz w:val="24"/>
        </w:rPr>
      </w:pPr>
      <w:r w:rsidRPr="00C533EF">
        <w:rPr>
          <w:sz w:val="24"/>
        </w:rPr>
        <w:t>Дата видачі (дата);</w:t>
      </w:r>
    </w:p>
    <w:p w14:paraId="47FFE1B7" w14:textId="77777777" w:rsidR="00723191" w:rsidRPr="00C533EF" w:rsidRDefault="2E8BC6DA" w:rsidP="008F7AD3">
      <w:pPr>
        <w:pStyle w:val="a7"/>
        <w:numPr>
          <w:ilvl w:val="0"/>
          <w:numId w:val="61"/>
        </w:numPr>
        <w:spacing w:line="288" w:lineRule="auto"/>
        <w:ind w:left="1134"/>
        <w:rPr>
          <w:sz w:val="24"/>
        </w:rPr>
      </w:pPr>
      <w:r w:rsidRPr="00C533EF">
        <w:rPr>
          <w:sz w:val="24"/>
        </w:rPr>
        <w:t>Діє до (дата);</w:t>
      </w:r>
    </w:p>
    <w:p w14:paraId="3E831275" w14:textId="77777777" w:rsidR="00723191" w:rsidRPr="00C533EF" w:rsidRDefault="2E8BC6DA" w:rsidP="008F7AD3">
      <w:pPr>
        <w:pStyle w:val="a7"/>
        <w:numPr>
          <w:ilvl w:val="0"/>
          <w:numId w:val="61"/>
        </w:numPr>
        <w:spacing w:line="288" w:lineRule="auto"/>
        <w:ind w:left="1134"/>
        <w:rPr>
          <w:sz w:val="24"/>
        </w:rPr>
      </w:pPr>
      <w:r w:rsidRPr="00C533EF">
        <w:rPr>
          <w:sz w:val="24"/>
        </w:rPr>
        <w:t>Номер телефону (число визначеного формату);</w:t>
      </w:r>
    </w:p>
    <w:p w14:paraId="4567D856" w14:textId="77777777" w:rsidR="00723191" w:rsidRPr="00C533EF" w:rsidRDefault="00723191" w:rsidP="00723191">
      <w:pPr>
        <w:pStyle w:val="a7"/>
        <w:ind w:left="360"/>
        <w:rPr>
          <w:sz w:val="24"/>
        </w:rPr>
      </w:pPr>
    </w:p>
    <w:p w14:paraId="3BE3402C" w14:textId="77777777" w:rsidR="00723191" w:rsidRPr="00C533EF" w:rsidRDefault="00723191" w:rsidP="00B30F8A">
      <w:pPr>
        <w:pStyle w:val="05"/>
        <w:rPr>
          <w:sz w:val="24"/>
        </w:rPr>
      </w:pPr>
      <w:r w:rsidRPr="00C533EF">
        <w:drawing>
          <wp:inline distT="0" distB="0" distL="0" distR="0" wp14:anchorId="355B81D7" wp14:editId="1290F1A5">
            <wp:extent cx="5940425" cy="8182468"/>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182468"/>
                    </a:xfrm>
                    <a:prstGeom prst="rect">
                      <a:avLst/>
                    </a:prstGeom>
                    <a:noFill/>
                    <a:ln>
                      <a:noFill/>
                    </a:ln>
                  </pic:spPr>
                </pic:pic>
              </a:graphicData>
            </a:graphic>
          </wp:inline>
        </w:drawing>
      </w:r>
    </w:p>
    <w:p w14:paraId="1821A52A" w14:textId="5D478C8D" w:rsidR="00723191" w:rsidRPr="00C533EF" w:rsidRDefault="2E8BC6DA" w:rsidP="00B30F8A">
      <w:pPr>
        <w:pStyle w:val="04"/>
      </w:pPr>
      <w:bookmarkStart w:id="191" w:name="_Toc505352613"/>
      <w:bookmarkStart w:id="192" w:name="_Toc505352669"/>
      <w:r w:rsidRPr="00C533EF">
        <w:t>Рис.5.4.1.1. ЕК громадянина</w:t>
      </w:r>
      <w:bookmarkEnd w:id="191"/>
      <w:bookmarkEnd w:id="192"/>
    </w:p>
    <w:p w14:paraId="5DC9F32E" w14:textId="77777777" w:rsidR="00723191" w:rsidRPr="00C533EF" w:rsidRDefault="00723191" w:rsidP="00723191">
      <w:pPr>
        <w:pStyle w:val="a7"/>
      </w:pPr>
    </w:p>
    <w:p w14:paraId="27830B06" w14:textId="49F1C749" w:rsidR="00723191" w:rsidRPr="00E92B08" w:rsidRDefault="2E8BC6DA" w:rsidP="2E8BC6DA">
      <w:pPr>
        <w:pStyle w:val="3"/>
        <w:rPr>
          <w:lang w:val="uk-UA"/>
        </w:rPr>
      </w:pPr>
      <w:bookmarkStart w:id="193" w:name="_Toc501826708"/>
      <w:bookmarkStart w:id="194" w:name="_Toc505352785"/>
      <w:r w:rsidRPr="00E92B08">
        <w:rPr>
          <w:lang w:val="uk-UA"/>
        </w:rPr>
        <w:t>5.5. Облік звернень громадян</w:t>
      </w:r>
      <w:bookmarkEnd w:id="193"/>
      <w:bookmarkEnd w:id="194"/>
    </w:p>
    <w:p w14:paraId="694A9A74" w14:textId="0155CF64" w:rsidR="00723191" w:rsidRPr="00C533EF" w:rsidRDefault="2E8BC6DA" w:rsidP="2E8BC6DA">
      <w:pPr>
        <w:pStyle w:val="a7"/>
        <w:ind w:left="0" w:firstLine="567"/>
        <w:rPr>
          <w:sz w:val="24"/>
        </w:rPr>
      </w:pPr>
      <w:r w:rsidRPr="00C533EF">
        <w:rPr>
          <w:sz w:val="24"/>
        </w:rPr>
        <w:t xml:space="preserve">Функція «Облік електронних карток звернень громадян» забезпечує облік електронних карток звернень громадян, що звернулись з приводу </w:t>
      </w:r>
      <w:r w:rsidR="00C85A82">
        <w:rPr>
          <w:sz w:val="24"/>
        </w:rPr>
        <w:t>визначеного питання</w:t>
      </w:r>
      <w:r w:rsidRPr="00C533EF">
        <w:rPr>
          <w:rFonts w:ascii="Times New Roman CYR" w:hAnsi="Times New Roman CYR" w:cs="Times New Roman CYR"/>
          <w:sz w:val="24"/>
        </w:rPr>
        <w:t xml:space="preserve"> до Департаменту </w:t>
      </w:r>
      <w:proofErr w:type="spellStart"/>
      <w:r w:rsidRPr="00C533EF">
        <w:rPr>
          <w:rFonts w:ascii="Times New Roman CYR" w:hAnsi="Times New Roman CYR" w:cs="Times New Roman CYR"/>
          <w:sz w:val="24"/>
        </w:rPr>
        <w:t>соцполітики</w:t>
      </w:r>
      <w:proofErr w:type="spellEnd"/>
      <w:r w:rsidRPr="00C533EF">
        <w:rPr>
          <w:rFonts w:ascii="Times New Roman CYR" w:hAnsi="Times New Roman CYR" w:cs="Times New Roman CYR"/>
          <w:sz w:val="24"/>
        </w:rPr>
        <w:t xml:space="preserve"> або районного управління </w:t>
      </w:r>
      <w:proofErr w:type="spellStart"/>
      <w:r w:rsidRPr="00C533EF">
        <w:rPr>
          <w:rFonts w:ascii="Times New Roman CYR" w:hAnsi="Times New Roman CYR" w:cs="Times New Roman CYR"/>
          <w:sz w:val="24"/>
        </w:rPr>
        <w:t>соцполітики</w:t>
      </w:r>
      <w:proofErr w:type="spellEnd"/>
      <w:r w:rsidRPr="00C533EF">
        <w:rPr>
          <w:rFonts w:ascii="Times New Roman CYR" w:hAnsi="Times New Roman CYR" w:cs="Times New Roman CYR"/>
          <w:sz w:val="24"/>
        </w:rPr>
        <w:t xml:space="preserve"> особисто або онлайн</w:t>
      </w:r>
      <w:r w:rsidRPr="00C533EF">
        <w:rPr>
          <w:sz w:val="24"/>
        </w:rPr>
        <w:t xml:space="preserve">, а також пошук звернень у реєстрі за встановленими параметрами фільтрації. </w:t>
      </w:r>
    </w:p>
    <w:p w14:paraId="6E143399" w14:textId="77777777" w:rsidR="00723191" w:rsidRPr="00C533EF" w:rsidRDefault="2E8BC6DA" w:rsidP="2E8BC6DA">
      <w:pPr>
        <w:rPr>
          <w:sz w:val="24"/>
        </w:rPr>
      </w:pPr>
      <w:r w:rsidRPr="00C533EF">
        <w:rPr>
          <w:sz w:val="24"/>
        </w:rPr>
        <w:t>Реєстр викликається з головного меню системи (пункт бокового меню «Звернення»).</w:t>
      </w:r>
    </w:p>
    <w:p w14:paraId="180C5E29" w14:textId="77777777" w:rsidR="00723191" w:rsidRPr="00C533EF" w:rsidRDefault="2E8BC6DA" w:rsidP="2E8BC6DA">
      <w:pPr>
        <w:pStyle w:val="a7"/>
        <w:ind w:left="360"/>
        <w:rPr>
          <w:sz w:val="24"/>
        </w:rPr>
      </w:pPr>
      <w:r w:rsidRPr="00C533EF">
        <w:rPr>
          <w:sz w:val="24"/>
        </w:rPr>
        <w:t>Реєстр звернень громадян містить наступну інформацію:</w:t>
      </w:r>
    </w:p>
    <w:p w14:paraId="2D84FBD3"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Результат розгляду;</w:t>
      </w:r>
    </w:p>
    <w:p w14:paraId="61BD9894"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Стан звернення;</w:t>
      </w:r>
    </w:p>
    <w:p w14:paraId="4193582E"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Реєстраційний номер звернення;</w:t>
      </w:r>
    </w:p>
    <w:p w14:paraId="4CAAC490"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Дата звернення;</w:t>
      </w:r>
    </w:p>
    <w:p w14:paraId="4E4398B6"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Категорія;</w:t>
      </w:r>
    </w:p>
    <w:p w14:paraId="12465423"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Громадянин (ПІБ, адреса, номер телефону);</w:t>
      </w:r>
    </w:p>
    <w:p w14:paraId="2F168A46"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Район проживання;</w:t>
      </w:r>
    </w:p>
    <w:p w14:paraId="0EC364D1"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Департамент;</w:t>
      </w:r>
    </w:p>
    <w:p w14:paraId="78FF610B"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Виконавець;</w:t>
      </w:r>
    </w:p>
    <w:p w14:paraId="783AC8E5" w14:textId="77777777" w:rsidR="00723191" w:rsidRPr="00C533EF" w:rsidRDefault="2E8BC6DA" w:rsidP="008F7AD3">
      <w:pPr>
        <w:pStyle w:val="a7"/>
        <w:numPr>
          <w:ilvl w:val="0"/>
          <w:numId w:val="49"/>
        </w:numPr>
        <w:spacing w:before="0" w:after="160" w:line="259" w:lineRule="auto"/>
        <w:ind w:left="1418"/>
        <w:jc w:val="left"/>
        <w:rPr>
          <w:sz w:val="24"/>
        </w:rPr>
      </w:pPr>
      <w:r w:rsidRPr="00C533EF">
        <w:rPr>
          <w:sz w:val="24"/>
        </w:rPr>
        <w:t>Питання.</w:t>
      </w:r>
    </w:p>
    <w:p w14:paraId="0239FA99" w14:textId="17A7421F" w:rsidR="00723191" w:rsidRPr="00C533EF" w:rsidRDefault="2E8BC6DA" w:rsidP="2E8BC6DA">
      <w:pPr>
        <w:rPr>
          <w:sz w:val="24"/>
        </w:rPr>
      </w:pPr>
      <w:r w:rsidRPr="00C533EF">
        <w:rPr>
          <w:sz w:val="24"/>
        </w:rPr>
        <w:t>І має наступний вигляд (рис.5.5.1):</w:t>
      </w:r>
    </w:p>
    <w:p w14:paraId="054F675F" w14:textId="77777777" w:rsidR="00723191" w:rsidRPr="00C533EF" w:rsidRDefault="00723191" w:rsidP="00B30F8A">
      <w:pPr>
        <w:pStyle w:val="05"/>
      </w:pPr>
      <w:r w:rsidRPr="00C533EF">
        <w:drawing>
          <wp:inline distT="0" distB="0" distL="0" distR="0" wp14:anchorId="5D9306EE" wp14:editId="6C7DB6F1">
            <wp:extent cx="5940425" cy="3537219"/>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3537219"/>
                    </a:xfrm>
                    <a:prstGeom prst="rect">
                      <a:avLst/>
                    </a:prstGeom>
                    <a:noFill/>
                    <a:ln>
                      <a:noFill/>
                    </a:ln>
                  </pic:spPr>
                </pic:pic>
              </a:graphicData>
            </a:graphic>
          </wp:inline>
        </w:drawing>
      </w:r>
    </w:p>
    <w:p w14:paraId="523D6C4C" w14:textId="009C83EF" w:rsidR="00723191" w:rsidRPr="00C533EF" w:rsidRDefault="2E8BC6DA" w:rsidP="00B30F8A">
      <w:pPr>
        <w:pStyle w:val="04"/>
      </w:pPr>
      <w:bookmarkStart w:id="195" w:name="_Toc505352614"/>
      <w:bookmarkStart w:id="196" w:name="_Toc505352670"/>
      <w:r w:rsidRPr="00C533EF">
        <w:t>Рис.5.5.1. Реєстр звернень громадян</w:t>
      </w:r>
      <w:bookmarkEnd w:id="195"/>
      <w:bookmarkEnd w:id="196"/>
    </w:p>
    <w:p w14:paraId="0CEC6F8D" w14:textId="77777777" w:rsidR="00723191" w:rsidRPr="00C533EF" w:rsidRDefault="2E8BC6DA" w:rsidP="2E8BC6DA">
      <w:pPr>
        <w:pStyle w:val="a7"/>
        <w:ind w:left="360"/>
        <w:rPr>
          <w:sz w:val="24"/>
        </w:rPr>
      </w:pPr>
      <w:r w:rsidRPr="00C533EF">
        <w:rPr>
          <w:sz w:val="24"/>
        </w:rPr>
        <w:t>Пошук в реєстрі звернень громадян відбувається за наступними параметрами:</w:t>
      </w:r>
    </w:p>
    <w:p w14:paraId="658024A0"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Реєстраційний номер звернення;</w:t>
      </w:r>
    </w:p>
    <w:p w14:paraId="0009F501"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Дата звернення;</w:t>
      </w:r>
    </w:p>
    <w:p w14:paraId="1908E9E7"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Громадянин (ПІБ, дата народження);</w:t>
      </w:r>
    </w:p>
    <w:p w14:paraId="060201CA"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Категорія;</w:t>
      </w:r>
    </w:p>
    <w:p w14:paraId="160B4C5D"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Стан звернення;</w:t>
      </w:r>
    </w:p>
    <w:p w14:paraId="4A7D52FC"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Питання;</w:t>
      </w:r>
    </w:p>
    <w:p w14:paraId="44E574F7"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Департамент;</w:t>
      </w:r>
    </w:p>
    <w:p w14:paraId="31C5132E"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Виконавець;</w:t>
      </w:r>
    </w:p>
    <w:p w14:paraId="707D9151"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Результат розгляду;</w:t>
      </w:r>
    </w:p>
    <w:p w14:paraId="1C3CC6D1"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Номер заяви;</w:t>
      </w:r>
    </w:p>
    <w:p w14:paraId="62A3F31A" w14:textId="77777777" w:rsidR="00723191" w:rsidRPr="00C533EF" w:rsidRDefault="2E8BC6DA" w:rsidP="008F7AD3">
      <w:pPr>
        <w:pStyle w:val="a7"/>
        <w:numPr>
          <w:ilvl w:val="0"/>
          <w:numId w:val="48"/>
        </w:numPr>
        <w:spacing w:before="0" w:after="160" w:line="259" w:lineRule="auto"/>
        <w:ind w:left="1418"/>
        <w:jc w:val="left"/>
        <w:rPr>
          <w:sz w:val="24"/>
        </w:rPr>
      </w:pPr>
      <w:r w:rsidRPr="00C533EF">
        <w:rPr>
          <w:sz w:val="24"/>
        </w:rPr>
        <w:t>Дата заяви.</w:t>
      </w:r>
    </w:p>
    <w:p w14:paraId="46B2089B" w14:textId="77777777" w:rsidR="00723191" w:rsidRPr="00C533EF" w:rsidRDefault="00723191" w:rsidP="00723191">
      <w:pPr>
        <w:pStyle w:val="a7"/>
        <w:ind w:left="360"/>
        <w:rPr>
          <w:sz w:val="24"/>
        </w:rPr>
      </w:pPr>
    </w:p>
    <w:p w14:paraId="37010C2F" w14:textId="77777777" w:rsidR="00723191" w:rsidRPr="00C533EF" w:rsidRDefault="2E8BC6DA" w:rsidP="2E8BC6DA">
      <w:pPr>
        <w:ind w:firstLine="284"/>
        <w:rPr>
          <w:sz w:val="24"/>
        </w:rPr>
      </w:pPr>
      <w:r w:rsidRPr="00C533EF">
        <w:rPr>
          <w:sz w:val="24"/>
        </w:rPr>
        <w:t>В реєстрі громадян забезпечено виконання наступних функцій:</w:t>
      </w:r>
    </w:p>
    <w:p w14:paraId="3E3D33CD" w14:textId="77777777" w:rsidR="00723191" w:rsidRPr="00C533EF" w:rsidRDefault="2E8BC6DA" w:rsidP="008F7AD3">
      <w:pPr>
        <w:numPr>
          <w:ilvl w:val="0"/>
          <w:numId w:val="10"/>
        </w:numPr>
        <w:suppressAutoHyphens/>
        <w:spacing w:before="0" w:after="120"/>
        <w:ind w:hanging="357"/>
        <w:rPr>
          <w:sz w:val="24"/>
        </w:rPr>
      </w:pPr>
      <w:r w:rsidRPr="00C533EF">
        <w:rPr>
          <w:sz w:val="24"/>
        </w:rPr>
        <w:t>Створення електронної картки звернення громадянина (далі –ЕК звернення, кнопка «Створити» в реєстрі);</w:t>
      </w:r>
    </w:p>
    <w:p w14:paraId="4CF91950" w14:textId="77777777" w:rsidR="00723191" w:rsidRPr="00C533EF" w:rsidRDefault="2E8BC6DA" w:rsidP="008F7AD3">
      <w:pPr>
        <w:numPr>
          <w:ilvl w:val="0"/>
          <w:numId w:val="10"/>
        </w:numPr>
        <w:suppressAutoHyphens/>
        <w:spacing w:before="0" w:after="120"/>
        <w:ind w:hanging="357"/>
        <w:rPr>
          <w:sz w:val="24"/>
        </w:rPr>
      </w:pPr>
      <w:r w:rsidRPr="00C533EF">
        <w:rPr>
          <w:sz w:val="24"/>
        </w:rPr>
        <w:t>Перегляд/редагування ЕК звернення (кнопка «Переглянути» в рядку обраного запису реєстру);</w:t>
      </w:r>
    </w:p>
    <w:p w14:paraId="0B4CE3BD" w14:textId="77777777" w:rsidR="00723191" w:rsidRPr="00C533EF" w:rsidRDefault="2E8BC6DA" w:rsidP="008F7AD3">
      <w:pPr>
        <w:numPr>
          <w:ilvl w:val="0"/>
          <w:numId w:val="10"/>
        </w:numPr>
        <w:suppressAutoHyphens/>
        <w:spacing w:before="0" w:after="120"/>
        <w:ind w:hanging="357"/>
        <w:rPr>
          <w:sz w:val="24"/>
        </w:rPr>
      </w:pPr>
      <w:r w:rsidRPr="00C533EF">
        <w:rPr>
          <w:sz w:val="24"/>
        </w:rPr>
        <w:t>Видалення ЕК звернення (кнопка «Видалити» в рядку обраного запису реєстру; видалення можливе за відсутності у Системі жодного запису, що посилається на дану реєстраційну картку звернення);</w:t>
      </w:r>
    </w:p>
    <w:p w14:paraId="1FC97CB0" w14:textId="77777777" w:rsidR="00723191" w:rsidRPr="00C533EF" w:rsidRDefault="2E8BC6DA" w:rsidP="008F7AD3">
      <w:pPr>
        <w:numPr>
          <w:ilvl w:val="0"/>
          <w:numId w:val="10"/>
        </w:numPr>
        <w:suppressAutoHyphens/>
        <w:spacing w:before="0" w:after="120"/>
        <w:ind w:hanging="357"/>
        <w:rPr>
          <w:sz w:val="24"/>
        </w:rPr>
      </w:pPr>
      <w:r w:rsidRPr="00C533EF">
        <w:rPr>
          <w:sz w:val="24"/>
        </w:rPr>
        <w:t>Вивантаження в Excel.</w:t>
      </w:r>
    </w:p>
    <w:p w14:paraId="0FC13A2A" w14:textId="77777777" w:rsidR="00723191" w:rsidRPr="00C533EF" w:rsidRDefault="00723191" w:rsidP="00723191">
      <w:pPr>
        <w:suppressAutoHyphens/>
        <w:spacing w:after="120"/>
        <w:ind w:left="1429"/>
        <w:rPr>
          <w:sz w:val="24"/>
        </w:rPr>
      </w:pPr>
    </w:p>
    <w:p w14:paraId="02E12904" w14:textId="77777777" w:rsidR="00723191" w:rsidRPr="00C533EF" w:rsidRDefault="2E8BC6DA" w:rsidP="2E8BC6DA">
      <w:pPr>
        <w:rPr>
          <w:sz w:val="24"/>
        </w:rPr>
      </w:pPr>
      <w:r w:rsidRPr="00C533EF">
        <w:rPr>
          <w:sz w:val="24"/>
        </w:rPr>
        <w:t>При вивантаженні в Excel з реєстру звернень вивантажуються наступні колонки:</w:t>
      </w:r>
    </w:p>
    <w:p w14:paraId="12EF2412"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Реєстраційний номер звернення;</w:t>
      </w:r>
    </w:p>
    <w:p w14:paraId="7B47810F"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Дата звернення;</w:t>
      </w:r>
    </w:p>
    <w:p w14:paraId="012F07FA"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Громадянин (ПІБ);</w:t>
      </w:r>
    </w:p>
    <w:p w14:paraId="0451A81D"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Дата народження;</w:t>
      </w:r>
    </w:p>
    <w:p w14:paraId="4BAB0D0B"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Адреса проживання (все разом);</w:t>
      </w:r>
    </w:p>
    <w:p w14:paraId="7C204048"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Район проживання;</w:t>
      </w:r>
    </w:p>
    <w:p w14:paraId="7C4F1093"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Індекс;</w:t>
      </w:r>
    </w:p>
    <w:p w14:paraId="003BD284"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Категорія;</w:t>
      </w:r>
    </w:p>
    <w:p w14:paraId="1207AFDA"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Стан звернення;</w:t>
      </w:r>
    </w:p>
    <w:p w14:paraId="4BF203E1"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Питання;</w:t>
      </w:r>
    </w:p>
    <w:p w14:paraId="1E8BB41A"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Зміст питання;</w:t>
      </w:r>
    </w:p>
    <w:p w14:paraId="7088FB92"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Департамент;</w:t>
      </w:r>
    </w:p>
    <w:p w14:paraId="5227FDBC"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Виконавець;</w:t>
      </w:r>
    </w:p>
    <w:p w14:paraId="633DEC23"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Результат розгляду;</w:t>
      </w:r>
    </w:p>
    <w:p w14:paraId="5998E88F"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Номер заяви;</w:t>
      </w:r>
    </w:p>
    <w:p w14:paraId="5A1E9ABA"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Дата заяви;</w:t>
      </w:r>
    </w:p>
    <w:p w14:paraId="6322B72C"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 xml:space="preserve">№ листа (у </w:t>
      </w:r>
      <w:proofErr w:type="spellStart"/>
      <w:r w:rsidRPr="00C533EF">
        <w:rPr>
          <w:sz w:val="24"/>
        </w:rPr>
        <w:t>документообороті</w:t>
      </w:r>
      <w:proofErr w:type="spellEnd"/>
      <w:r w:rsidRPr="00C533EF">
        <w:rPr>
          <w:sz w:val="24"/>
        </w:rPr>
        <w:t>);</w:t>
      </w:r>
    </w:p>
    <w:p w14:paraId="45D9F883" w14:textId="77777777" w:rsidR="00723191" w:rsidRPr="00C533EF" w:rsidRDefault="2E8BC6DA" w:rsidP="008F7AD3">
      <w:pPr>
        <w:pStyle w:val="a7"/>
        <w:numPr>
          <w:ilvl w:val="0"/>
          <w:numId w:val="47"/>
        </w:numPr>
        <w:spacing w:before="0" w:after="160" w:line="259" w:lineRule="auto"/>
        <w:ind w:left="1418"/>
        <w:jc w:val="left"/>
        <w:rPr>
          <w:sz w:val="24"/>
        </w:rPr>
      </w:pPr>
      <w:r w:rsidRPr="00C533EF">
        <w:rPr>
          <w:sz w:val="24"/>
        </w:rPr>
        <w:t xml:space="preserve">№ дата листа (у </w:t>
      </w:r>
      <w:proofErr w:type="spellStart"/>
      <w:r w:rsidRPr="00C533EF">
        <w:rPr>
          <w:sz w:val="24"/>
        </w:rPr>
        <w:t>документообороті</w:t>
      </w:r>
      <w:proofErr w:type="spellEnd"/>
      <w:r w:rsidRPr="00C533EF">
        <w:rPr>
          <w:sz w:val="24"/>
        </w:rPr>
        <w:t>);</w:t>
      </w:r>
    </w:p>
    <w:p w14:paraId="561F9826" w14:textId="77777777" w:rsidR="00723191" w:rsidRPr="00C533EF" w:rsidRDefault="2E8BC6DA" w:rsidP="008F7AD3">
      <w:pPr>
        <w:pStyle w:val="a7"/>
        <w:numPr>
          <w:ilvl w:val="0"/>
          <w:numId w:val="47"/>
        </w:numPr>
        <w:spacing w:before="0" w:after="160" w:line="259" w:lineRule="auto"/>
        <w:ind w:left="1418"/>
        <w:jc w:val="left"/>
        <w:rPr>
          <w:sz w:val="24"/>
        </w:rPr>
      </w:pPr>
      <w:proofErr w:type="spellStart"/>
      <w:r w:rsidRPr="00C533EF">
        <w:rPr>
          <w:sz w:val="24"/>
        </w:rPr>
        <w:t>Обгрунтування</w:t>
      </w:r>
      <w:proofErr w:type="spellEnd"/>
      <w:r w:rsidRPr="00C533EF">
        <w:rPr>
          <w:sz w:val="24"/>
        </w:rPr>
        <w:t>.</w:t>
      </w:r>
    </w:p>
    <w:p w14:paraId="151CCC7D" w14:textId="36534F19" w:rsidR="00723191" w:rsidRPr="00C533EF" w:rsidRDefault="2E8BC6DA" w:rsidP="00723191">
      <w:pPr>
        <w:pStyle w:val="4"/>
      </w:pPr>
      <w:bookmarkStart w:id="197" w:name="_Toc505352786"/>
      <w:r w:rsidRPr="00C533EF">
        <w:t>5.5.1 Картка звернення</w:t>
      </w:r>
      <w:bookmarkEnd w:id="197"/>
    </w:p>
    <w:p w14:paraId="0CDD935B" w14:textId="77777777" w:rsidR="00723191" w:rsidRPr="00C533EF" w:rsidRDefault="2E8BC6DA" w:rsidP="2E8BC6DA">
      <w:pPr>
        <w:pStyle w:val="a7"/>
        <w:ind w:left="360"/>
        <w:rPr>
          <w:sz w:val="24"/>
        </w:rPr>
      </w:pPr>
      <w:r w:rsidRPr="00C533EF">
        <w:rPr>
          <w:sz w:val="24"/>
        </w:rPr>
        <w:t>ЕК звернення громадянина містить наступні вкладки:</w:t>
      </w:r>
    </w:p>
    <w:p w14:paraId="2B6AC986" w14:textId="77777777" w:rsidR="00723191" w:rsidRPr="00C533EF" w:rsidRDefault="2E8BC6DA" w:rsidP="008F7AD3">
      <w:pPr>
        <w:pStyle w:val="a7"/>
        <w:numPr>
          <w:ilvl w:val="0"/>
          <w:numId w:val="50"/>
        </w:numPr>
        <w:spacing w:before="0" w:after="160"/>
        <w:jc w:val="left"/>
        <w:rPr>
          <w:sz w:val="24"/>
        </w:rPr>
      </w:pPr>
      <w:r w:rsidRPr="00C533EF">
        <w:rPr>
          <w:sz w:val="24"/>
        </w:rPr>
        <w:t>Основна інформація – містить реєстраційні дані звернення, інформацію про заяву, створену в межах цього звернення та про листи громадян, зареєстровані в діючій системі документообігу;</w:t>
      </w:r>
    </w:p>
    <w:p w14:paraId="3AC1EDC0" w14:textId="77777777" w:rsidR="00723191" w:rsidRPr="00C533EF" w:rsidRDefault="2E8BC6DA" w:rsidP="008F7AD3">
      <w:pPr>
        <w:pStyle w:val="a7"/>
        <w:numPr>
          <w:ilvl w:val="0"/>
          <w:numId w:val="50"/>
        </w:numPr>
        <w:spacing w:before="0" w:after="160"/>
        <w:jc w:val="left"/>
        <w:rPr>
          <w:sz w:val="24"/>
        </w:rPr>
      </w:pPr>
      <w:r w:rsidRPr="00C533EF">
        <w:rPr>
          <w:sz w:val="24"/>
        </w:rPr>
        <w:t>Прийоми – містить прийоми, створені в межах даного звернення;</w:t>
      </w:r>
    </w:p>
    <w:p w14:paraId="3CCAB0F2" w14:textId="77777777" w:rsidR="00723191" w:rsidRPr="00C533EF" w:rsidRDefault="2E8BC6DA" w:rsidP="008F7AD3">
      <w:pPr>
        <w:pStyle w:val="a7"/>
        <w:numPr>
          <w:ilvl w:val="0"/>
          <w:numId w:val="50"/>
        </w:numPr>
        <w:spacing w:before="0" w:after="160"/>
        <w:jc w:val="left"/>
        <w:rPr>
          <w:sz w:val="24"/>
        </w:rPr>
      </w:pPr>
      <w:r w:rsidRPr="00C533EF">
        <w:rPr>
          <w:sz w:val="24"/>
        </w:rPr>
        <w:t xml:space="preserve">Вміст - </w:t>
      </w:r>
      <w:r w:rsidRPr="00C533EF">
        <w:rPr>
          <w:color w:val="000000" w:themeColor="text1"/>
          <w:sz w:val="24"/>
        </w:rPr>
        <w:t>завантажені файли до звернення (</w:t>
      </w:r>
      <w:proofErr w:type="spellStart"/>
      <w:r w:rsidRPr="00C533EF">
        <w:rPr>
          <w:color w:val="000000" w:themeColor="text1"/>
          <w:sz w:val="24"/>
        </w:rPr>
        <w:t>word</w:t>
      </w:r>
      <w:proofErr w:type="spellEnd"/>
      <w:r w:rsidRPr="00C533EF">
        <w:rPr>
          <w:color w:val="000000" w:themeColor="text1"/>
          <w:sz w:val="24"/>
        </w:rPr>
        <w:t xml:space="preserve">, </w:t>
      </w:r>
      <w:proofErr w:type="spellStart"/>
      <w:r w:rsidRPr="00C533EF">
        <w:rPr>
          <w:color w:val="000000" w:themeColor="text1"/>
          <w:sz w:val="24"/>
        </w:rPr>
        <w:t>pdf</w:t>
      </w:r>
      <w:proofErr w:type="spellEnd"/>
      <w:r w:rsidRPr="00C533EF">
        <w:rPr>
          <w:color w:val="000000" w:themeColor="text1"/>
          <w:sz w:val="24"/>
        </w:rPr>
        <w:t xml:space="preserve">, </w:t>
      </w:r>
      <w:proofErr w:type="spellStart"/>
      <w:r w:rsidRPr="00C533EF">
        <w:rPr>
          <w:color w:val="000000" w:themeColor="text1"/>
          <w:sz w:val="24"/>
        </w:rPr>
        <w:t>jpg</w:t>
      </w:r>
      <w:proofErr w:type="spellEnd"/>
      <w:r w:rsidRPr="00C533EF">
        <w:rPr>
          <w:color w:val="000000" w:themeColor="text1"/>
          <w:sz w:val="24"/>
        </w:rPr>
        <w:t>).</w:t>
      </w:r>
    </w:p>
    <w:p w14:paraId="46F317B8" w14:textId="77777777" w:rsidR="00723191" w:rsidRPr="00C533EF" w:rsidRDefault="00723191" w:rsidP="00723191">
      <w:pPr>
        <w:pStyle w:val="a7"/>
      </w:pPr>
    </w:p>
    <w:p w14:paraId="76E1C595" w14:textId="0AD0F1BA" w:rsidR="00723191" w:rsidRPr="00C533EF" w:rsidRDefault="2E8BC6DA" w:rsidP="2E8BC6DA">
      <w:pPr>
        <w:pStyle w:val="a7"/>
        <w:ind w:left="360"/>
        <w:rPr>
          <w:sz w:val="24"/>
        </w:rPr>
      </w:pPr>
      <w:r w:rsidRPr="00C533EF">
        <w:rPr>
          <w:sz w:val="24"/>
        </w:rPr>
        <w:t>І має наступний вигляд (рис.5.5.1.1):</w:t>
      </w:r>
    </w:p>
    <w:p w14:paraId="4E65D9DE" w14:textId="77777777" w:rsidR="00723191" w:rsidRPr="00C533EF" w:rsidRDefault="00723191" w:rsidP="00B30F8A">
      <w:pPr>
        <w:pStyle w:val="05"/>
        <w:rPr>
          <w:sz w:val="24"/>
        </w:rPr>
      </w:pPr>
      <w:r w:rsidRPr="00C533EF">
        <w:drawing>
          <wp:inline distT="0" distB="0" distL="0" distR="0" wp14:anchorId="2DE03DA1" wp14:editId="0EA9098E">
            <wp:extent cx="5940425" cy="4121239"/>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4121239"/>
                    </a:xfrm>
                    <a:prstGeom prst="rect">
                      <a:avLst/>
                    </a:prstGeom>
                    <a:noFill/>
                    <a:ln>
                      <a:noFill/>
                    </a:ln>
                  </pic:spPr>
                </pic:pic>
              </a:graphicData>
            </a:graphic>
          </wp:inline>
        </w:drawing>
      </w:r>
    </w:p>
    <w:p w14:paraId="3463F37D" w14:textId="10C00389" w:rsidR="00723191" w:rsidRPr="00C533EF" w:rsidRDefault="2E8BC6DA" w:rsidP="00B30F8A">
      <w:pPr>
        <w:pStyle w:val="04"/>
      </w:pPr>
      <w:bookmarkStart w:id="198" w:name="_Toc505352615"/>
      <w:bookmarkStart w:id="199" w:name="_Toc505352671"/>
      <w:r w:rsidRPr="00C533EF">
        <w:t>Рис.5.5.1.1. ЕК звернення громадянина</w:t>
      </w:r>
      <w:bookmarkEnd w:id="198"/>
      <w:bookmarkEnd w:id="199"/>
    </w:p>
    <w:p w14:paraId="5E550304" w14:textId="77777777" w:rsidR="00723191" w:rsidRPr="00C533EF" w:rsidRDefault="2E8BC6DA" w:rsidP="2E8BC6DA">
      <w:pPr>
        <w:pStyle w:val="a7"/>
        <w:ind w:left="0" w:firstLine="426"/>
        <w:rPr>
          <w:sz w:val="24"/>
        </w:rPr>
      </w:pPr>
      <w:r w:rsidRPr="00C533EF">
        <w:rPr>
          <w:sz w:val="24"/>
        </w:rPr>
        <w:t>Вкладка «Основна інформація» ЕК звернення містить наступну інформацію:</w:t>
      </w:r>
    </w:p>
    <w:p w14:paraId="7E61A51D" w14:textId="77777777" w:rsidR="00723191" w:rsidRPr="00C533EF" w:rsidRDefault="2E8BC6DA" w:rsidP="2E8BC6DA">
      <w:pPr>
        <w:pStyle w:val="a7"/>
        <w:tabs>
          <w:tab w:val="left" w:pos="993"/>
        </w:tabs>
        <w:spacing w:line="288" w:lineRule="auto"/>
        <w:ind w:left="1276"/>
        <w:rPr>
          <w:b/>
          <w:bCs/>
          <w:sz w:val="24"/>
          <w:u w:val="single"/>
        </w:rPr>
      </w:pPr>
      <w:r w:rsidRPr="00C533EF">
        <w:rPr>
          <w:b/>
          <w:bCs/>
          <w:sz w:val="24"/>
          <w:u w:val="single"/>
        </w:rPr>
        <w:t>Дані про звернення:</w:t>
      </w:r>
    </w:p>
    <w:p w14:paraId="030842A0" w14:textId="77777777" w:rsidR="00723191" w:rsidRPr="00C533EF" w:rsidRDefault="2E8BC6DA" w:rsidP="008F7AD3">
      <w:pPr>
        <w:pStyle w:val="a7"/>
        <w:numPr>
          <w:ilvl w:val="0"/>
          <w:numId w:val="51"/>
        </w:numPr>
        <w:spacing w:line="288" w:lineRule="auto"/>
        <w:rPr>
          <w:sz w:val="24"/>
        </w:rPr>
      </w:pPr>
      <w:r w:rsidRPr="00C533EF">
        <w:rPr>
          <w:sz w:val="24"/>
        </w:rPr>
        <w:t>Номер звернення;</w:t>
      </w:r>
    </w:p>
    <w:p w14:paraId="6EF0959E" w14:textId="77777777" w:rsidR="00723191" w:rsidRPr="00C533EF" w:rsidRDefault="2E8BC6DA" w:rsidP="008F7AD3">
      <w:pPr>
        <w:pStyle w:val="a7"/>
        <w:numPr>
          <w:ilvl w:val="0"/>
          <w:numId w:val="51"/>
        </w:numPr>
        <w:spacing w:line="288" w:lineRule="auto"/>
        <w:rPr>
          <w:sz w:val="24"/>
        </w:rPr>
      </w:pPr>
      <w:r w:rsidRPr="00C533EF">
        <w:rPr>
          <w:sz w:val="24"/>
        </w:rPr>
        <w:t>Дата реєстрації;</w:t>
      </w:r>
    </w:p>
    <w:p w14:paraId="1EA8AFA9" w14:textId="77777777" w:rsidR="00723191" w:rsidRPr="00C533EF" w:rsidRDefault="2E8BC6DA" w:rsidP="008F7AD3">
      <w:pPr>
        <w:pStyle w:val="a7"/>
        <w:numPr>
          <w:ilvl w:val="0"/>
          <w:numId w:val="51"/>
        </w:numPr>
        <w:spacing w:line="288" w:lineRule="auto"/>
        <w:rPr>
          <w:sz w:val="24"/>
        </w:rPr>
      </w:pPr>
      <w:r w:rsidRPr="00C533EF">
        <w:rPr>
          <w:sz w:val="24"/>
        </w:rPr>
        <w:t>Статус звернення;</w:t>
      </w:r>
    </w:p>
    <w:p w14:paraId="4867A81B" w14:textId="77777777" w:rsidR="00723191" w:rsidRPr="00C533EF" w:rsidRDefault="2E8BC6DA" w:rsidP="008F7AD3">
      <w:pPr>
        <w:pStyle w:val="a7"/>
        <w:numPr>
          <w:ilvl w:val="0"/>
          <w:numId w:val="51"/>
        </w:numPr>
        <w:spacing w:line="288" w:lineRule="auto"/>
        <w:rPr>
          <w:sz w:val="24"/>
        </w:rPr>
      </w:pPr>
      <w:r w:rsidRPr="00C533EF">
        <w:rPr>
          <w:sz w:val="24"/>
        </w:rPr>
        <w:t>Громадянин;</w:t>
      </w:r>
    </w:p>
    <w:p w14:paraId="4BA8F91C" w14:textId="77777777" w:rsidR="00723191" w:rsidRPr="00C533EF" w:rsidRDefault="2E8BC6DA" w:rsidP="008F7AD3">
      <w:pPr>
        <w:pStyle w:val="a7"/>
        <w:numPr>
          <w:ilvl w:val="0"/>
          <w:numId w:val="51"/>
        </w:numPr>
        <w:spacing w:line="288" w:lineRule="auto"/>
        <w:rPr>
          <w:sz w:val="24"/>
        </w:rPr>
      </w:pPr>
      <w:r w:rsidRPr="00C533EF">
        <w:rPr>
          <w:sz w:val="24"/>
        </w:rPr>
        <w:t>Питання;</w:t>
      </w:r>
    </w:p>
    <w:p w14:paraId="2C699731" w14:textId="77777777" w:rsidR="00723191" w:rsidRPr="00C533EF" w:rsidRDefault="2E8BC6DA" w:rsidP="008F7AD3">
      <w:pPr>
        <w:pStyle w:val="a7"/>
        <w:numPr>
          <w:ilvl w:val="0"/>
          <w:numId w:val="51"/>
        </w:numPr>
        <w:spacing w:line="288" w:lineRule="auto"/>
        <w:rPr>
          <w:sz w:val="24"/>
        </w:rPr>
      </w:pPr>
      <w:r w:rsidRPr="00C533EF">
        <w:rPr>
          <w:sz w:val="24"/>
        </w:rPr>
        <w:t>Департамент;</w:t>
      </w:r>
    </w:p>
    <w:p w14:paraId="69D9FB7B" w14:textId="77777777" w:rsidR="00723191" w:rsidRPr="00C533EF" w:rsidRDefault="2E8BC6DA" w:rsidP="008F7AD3">
      <w:pPr>
        <w:pStyle w:val="a7"/>
        <w:numPr>
          <w:ilvl w:val="0"/>
          <w:numId w:val="51"/>
        </w:numPr>
        <w:spacing w:line="288" w:lineRule="auto"/>
        <w:rPr>
          <w:sz w:val="24"/>
        </w:rPr>
      </w:pPr>
      <w:r w:rsidRPr="00C533EF">
        <w:rPr>
          <w:sz w:val="24"/>
        </w:rPr>
        <w:t>Виконавець;</w:t>
      </w:r>
    </w:p>
    <w:p w14:paraId="6A917EDD" w14:textId="77777777" w:rsidR="00723191" w:rsidRPr="00C533EF" w:rsidRDefault="2E8BC6DA" w:rsidP="008F7AD3">
      <w:pPr>
        <w:pStyle w:val="a7"/>
        <w:numPr>
          <w:ilvl w:val="0"/>
          <w:numId w:val="51"/>
        </w:numPr>
        <w:spacing w:line="288" w:lineRule="auto"/>
        <w:rPr>
          <w:sz w:val="24"/>
        </w:rPr>
      </w:pPr>
      <w:r w:rsidRPr="00C533EF">
        <w:rPr>
          <w:sz w:val="24"/>
        </w:rPr>
        <w:t>Зміст питання;</w:t>
      </w:r>
    </w:p>
    <w:p w14:paraId="6ABCD4AD" w14:textId="77777777" w:rsidR="00723191" w:rsidRPr="00C533EF" w:rsidRDefault="2E8BC6DA" w:rsidP="008F7AD3">
      <w:pPr>
        <w:pStyle w:val="a7"/>
        <w:numPr>
          <w:ilvl w:val="0"/>
          <w:numId w:val="51"/>
        </w:numPr>
        <w:spacing w:line="288" w:lineRule="auto"/>
        <w:rPr>
          <w:sz w:val="24"/>
        </w:rPr>
      </w:pPr>
      <w:r w:rsidRPr="00C533EF">
        <w:rPr>
          <w:sz w:val="24"/>
        </w:rPr>
        <w:t>Результат розгляду;</w:t>
      </w:r>
    </w:p>
    <w:p w14:paraId="6937DC5E" w14:textId="77777777" w:rsidR="00723191" w:rsidRPr="00C533EF" w:rsidRDefault="2E8BC6DA" w:rsidP="2E8BC6DA">
      <w:pPr>
        <w:pStyle w:val="a7"/>
        <w:tabs>
          <w:tab w:val="left" w:pos="993"/>
        </w:tabs>
        <w:spacing w:line="288" w:lineRule="auto"/>
        <w:ind w:left="1276"/>
        <w:rPr>
          <w:b/>
          <w:bCs/>
          <w:sz w:val="24"/>
          <w:u w:val="single"/>
        </w:rPr>
      </w:pPr>
      <w:r w:rsidRPr="00C533EF">
        <w:rPr>
          <w:b/>
          <w:bCs/>
          <w:sz w:val="24"/>
          <w:u w:val="single"/>
        </w:rPr>
        <w:t>Дані про заяву:</w:t>
      </w:r>
    </w:p>
    <w:p w14:paraId="1F0DF517" w14:textId="77777777" w:rsidR="00723191" w:rsidRPr="00C533EF" w:rsidRDefault="2E8BC6DA" w:rsidP="008F7AD3">
      <w:pPr>
        <w:pStyle w:val="a7"/>
        <w:numPr>
          <w:ilvl w:val="0"/>
          <w:numId w:val="51"/>
        </w:numPr>
        <w:spacing w:before="0" w:after="160" w:line="259" w:lineRule="auto"/>
        <w:jc w:val="left"/>
        <w:rPr>
          <w:sz w:val="24"/>
        </w:rPr>
      </w:pPr>
      <w:r w:rsidRPr="00C533EF">
        <w:rPr>
          <w:sz w:val="24"/>
        </w:rPr>
        <w:t xml:space="preserve">Номер заяви (в </w:t>
      </w:r>
      <w:proofErr w:type="spellStart"/>
      <w:r w:rsidRPr="00C533EF">
        <w:rPr>
          <w:sz w:val="24"/>
        </w:rPr>
        <w:t>документообізі</w:t>
      </w:r>
      <w:proofErr w:type="spellEnd"/>
      <w:r w:rsidRPr="00C533EF">
        <w:rPr>
          <w:sz w:val="24"/>
        </w:rPr>
        <w:t>);</w:t>
      </w:r>
    </w:p>
    <w:p w14:paraId="75803F41" w14:textId="77777777" w:rsidR="00723191" w:rsidRPr="00C533EF" w:rsidRDefault="2E8BC6DA" w:rsidP="008F7AD3">
      <w:pPr>
        <w:pStyle w:val="a7"/>
        <w:numPr>
          <w:ilvl w:val="0"/>
          <w:numId w:val="51"/>
        </w:numPr>
        <w:spacing w:line="288" w:lineRule="auto"/>
        <w:rPr>
          <w:sz w:val="24"/>
        </w:rPr>
      </w:pPr>
      <w:r w:rsidRPr="00C533EF">
        <w:rPr>
          <w:sz w:val="24"/>
        </w:rPr>
        <w:t xml:space="preserve">Дата заяви (в </w:t>
      </w:r>
      <w:proofErr w:type="spellStart"/>
      <w:r w:rsidRPr="00C533EF">
        <w:rPr>
          <w:sz w:val="24"/>
        </w:rPr>
        <w:t>документообізі</w:t>
      </w:r>
      <w:proofErr w:type="spellEnd"/>
      <w:r w:rsidRPr="00C533EF">
        <w:rPr>
          <w:sz w:val="24"/>
        </w:rPr>
        <w:t>);</w:t>
      </w:r>
    </w:p>
    <w:p w14:paraId="5407A0E4" w14:textId="77777777" w:rsidR="00723191" w:rsidRPr="00C533EF" w:rsidRDefault="2E8BC6DA" w:rsidP="2E8BC6DA">
      <w:pPr>
        <w:pStyle w:val="a7"/>
        <w:tabs>
          <w:tab w:val="left" w:pos="993"/>
        </w:tabs>
        <w:spacing w:line="288" w:lineRule="auto"/>
        <w:ind w:left="1276"/>
        <w:rPr>
          <w:b/>
          <w:bCs/>
          <w:sz w:val="24"/>
          <w:u w:val="single"/>
        </w:rPr>
      </w:pPr>
      <w:r w:rsidRPr="00C533EF">
        <w:rPr>
          <w:b/>
          <w:bCs/>
          <w:sz w:val="24"/>
          <w:u w:val="single"/>
        </w:rPr>
        <w:t>Дані про розгляд:</w:t>
      </w:r>
    </w:p>
    <w:p w14:paraId="43B42378" w14:textId="77777777" w:rsidR="00723191" w:rsidRPr="00C533EF" w:rsidRDefault="2E8BC6DA" w:rsidP="008F7AD3">
      <w:pPr>
        <w:pStyle w:val="a7"/>
        <w:numPr>
          <w:ilvl w:val="0"/>
          <w:numId w:val="51"/>
        </w:numPr>
        <w:spacing w:before="0" w:after="160" w:line="259" w:lineRule="auto"/>
        <w:jc w:val="left"/>
        <w:rPr>
          <w:sz w:val="24"/>
        </w:rPr>
      </w:pPr>
      <w:r w:rsidRPr="00C533EF">
        <w:rPr>
          <w:sz w:val="24"/>
        </w:rPr>
        <w:t xml:space="preserve">Номер листа громадянина (в </w:t>
      </w:r>
      <w:proofErr w:type="spellStart"/>
      <w:r w:rsidRPr="00C533EF">
        <w:rPr>
          <w:sz w:val="24"/>
        </w:rPr>
        <w:t>в</w:t>
      </w:r>
      <w:proofErr w:type="spellEnd"/>
      <w:r w:rsidRPr="00C533EF">
        <w:rPr>
          <w:sz w:val="24"/>
        </w:rPr>
        <w:t xml:space="preserve"> </w:t>
      </w:r>
      <w:proofErr w:type="spellStart"/>
      <w:r w:rsidRPr="00C533EF">
        <w:rPr>
          <w:sz w:val="24"/>
        </w:rPr>
        <w:t>документообізі</w:t>
      </w:r>
      <w:proofErr w:type="spellEnd"/>
      <w:r w:rsidRPr="00C533EF">
        <w:rPr>
          <w:sz w:val="24"/>
        </w:rPr>
        <w:t>);</w:t>
      </w:r>
    </w:p>
    <w:p w14:paraId="70C187DC" w14:textId="77777777" w:rsidR="00723191" w:rsidRPr="00C533EF" w:rsidRDefault="2E8BC6DA" w:rsidP="008F7AD3">
      <w:pPr>
        <w:pStyle w:val="a7"/>
        <w:numPr>
          <w:ilvl w:val="0"/>
          <w:numId w:val="51"/>
        </w:numPr>
        <w:spacing w:line="288" w:lineRule="auto"/>
        <w:rPr>
          <w:sz w:val="24"/>
        </w:rPr>
      </w:pPr>
      <w:r w:rsidRPr="00C533EF">
        <w:rPr>
          <w:sz w:val="24"/>
        </w:rPr>
        <w:t xml:space="preserve">Дата листа (в </w:t>
      </w:r>
      <w:proofErr w:type="spellStart"/>
      <w:r w:rsidRPr="00C533EF">
        <w:rPr>
          <w:sz w:val="24"/>
        </w:rPr>
        <w:t>в</w:t>
      </w:r>
      <w:proofErr w:type="spellEnd"/>
      <w:r w:rsidRPr="00C533EF">
        <w:rPr>
          <w:sz w:val="24"/>
        </w:rPr>
        <w:t xml:space="preserve"> </w:t>
      </w:r>
      <w:proofErr w:type="spellStart"/>
      <w:r w:rsidRPr="00C533EF">
        <w:rPr>
          <w:sz w:val="24"/>
        </w:rPr>
        <w:t>документообізі</w:t>
      </w:r>
      <w:proofErr w:type="spellEnd"/>
      <w:r w:rsidRPr="00C533EF">
        <w:rPr>
          <w:sz w:val="24"/>
        </w:rPr>
        <w:t>);</w:t>
      </w:r>
    </w:p>
    <w:p w14:paraId="4B85F7E2" w14:textId="77777777" w:rsidR="00723191" w:rsidRPr="00C533EF" w:rsidRDefault="2E8BC6DA" w:rsidP="008F7AD3">
      <w:pPr>
        <w:pStyle w:val="a7"/>
        <w:numPr>
          <w:ilvl w:val="0"/>
          <w:numId w:val="51"/>
        </w:numPr>
        <w:spacing w:line="288" w:lineRule="auto"/>
        <w:rPr>
          <w:sz w:val="24"/>
        </w:rPr>
      </w:pPr>
      <w:proofErr w:type="spellStart"/>
      <w:r w:rsidRPr="00C533EF">
        <w:rPr>
          <w:sz w:val="24"/>
        </w:rPr>
        <w:t>Обгрунтування</w:t>
      </w:r>
      <w:proofErr w:type="spellEnd"/>
      <w:r w:rsidRPr="00C533EF">
        <w:rPr>
          <w:sz w:val="24"/>
        </w:rPr>
        <w:t>;</w:t>
      </w:r>
    </w:p>
    <w:p w14:paraId="69FC7545" w14:textId="77777777" w:rsidR="00723191" w:rsidRPr="00C533EF" w:rsidRDefault="2E8BC6DA" w:rsidP="2E8BC6DA">
      <w:pPr>
        <w:ind w:firstLine="567"/>
        <w:rPr>
          <w:sz w:val="24"/>
        </w:rPr>
      </w:pPr>
      <w:r w:rsidRPr="00C533EF">
        <w:rPr>
          <w:sz w:val="24"/>
        </w:rPr>
        <w:t>На вкладці «Основна інформація» ЕК звернення забезпечено виконання наступних функцій:</w:t>
      </w:r>
    </w:p>
    <w:p w14:paraId="152BB6B4" w14:textId="77777777" w:rsidR="00723191" w:rsidRPr="00C533EF" w:rsidRDefault="2E8BC6DA" w:rsidP="008F7AD3">
      <w:pPr>
        <w:numPr>
          <w:ilvl w:val="0"/>
          <w:numId w:val="10"/>
        </w:numPr>
        <w:suppressAutoHyphens/>
        <w:spacing w:before="0" w:after="120"/>
        <w:ind w:hanging="357"/>
        <w:rPr>
          <w:sz w:val="24"/>
        </w:rPr>
      </w:pPr>
      <w:r w:rsidRPr="00C533EF">
        <w:rPr>
          <w:sz w:val="24"/>
        </w:rPr>
        <w:t>Перегляд/редагування ЕК громадянина (гіперпосилання  «Волощук І.Г» на картку в полі «Картка громадянина»);</w:t>
      </w:r>
    </w:p>
    <w:p w14:paraId="490CDAAD" w14:textId="77777777" w:rsidR="00723191" w:rsidRPr="00C533EF" w:rsidRDefault="2E8BC6DA" w:rsidP="008F7AD3">
      <w:pPr>
        <w:pStyle w:val="a7"/>
        <w:numPr>
          <w:ilvl w:val="0"/>
          <w:numId w:val="52"/>
        </w:numPr>
        <w:spacing w:before="0" w:after="160" w:line="259" w:lineRule="auto"/>
        <w:ind w:left="1418"/>
        <w:rPr>
          <w:sz w:val="24"/>
        </w:rPr>
      </w:pPr>
      <w:r w:rsidRPr="00C533EF">
        <w:rPr>
          <w:sz w:val="24"/>
        </w:rPr>
        <w:t>Створення електронної картки прийому, пов’язаної з даним зверненням  (кнопка «Записати на прийом» у ЕК звернення, переводить до журналу графічного розкладу з відповідно заповненим полем «Департамент»);</w:t>
      </w:r>
    </w:p>
    <w:p w14:paraId="0D2DFD09" w14:textId="77777777" w:rsidR="00723191" w:rsidRPr="00C533EF" w:rsidRDefault="2E8BC6DA" w:rsidP="008F7AD3">
      <w:pPr>
        <w:pStyle w:val="a7"/>
        <w:numPr>
          <w:ilvl w:val="0"/>
          <w:numId w:val="52"/>
        </w:numPr>
        <w:spacing w:before="0" w:after="160" w:line="259" w:lineRule="auto"/>
        <w:ind w:left="1418"/>
        <w:rPr>
          <w:sz w:val="24"/>
        </w:rPr>
      </w:pPr>
      <w:r w:rsidRPr="00C533EF">
        <w:rPr>
          <w:sz w:val="24"/>
        </w:rPr>
        <w:t>Створення копії електронної картки звернення, з новим номером та датою реєстрації (кнопка «Створити копію звернення» у ЕК звернення);</w:t>
      </w:r>
    </w:p>
    <w:p w14:paraId="3851021C" w14:textId="77777777" w:rsidR="00723191" w:rsidRPr="00C533EF" w:rsidRDefault="2E8BC6DA" w:rsidP="008F7AD3">
      <w:pPr>
        <w:pStyle w:val="a7"/>
        <w:numPr>
          <w:ilvl w:val="0"/>
          <w:numId w:val="52"/>
        </w:numPr>
        <w:spacing w:before="0" w:after="160" w:line="259" w:lineRule="auto"/>
        <w:ind w:left="1418"/>
        <w:rPr>
          <w:sz w:val="24"/>
        </w:rPr>
      </w:pPr>
      <w:r w:rsidRPr="00C533EF">
        <w:rPr>
          <w:sz w:val="24"/>
        </w:rPr>
        <w:t xml:space="preserve">Створення заяви на отримання одноразової адресної матеріальної допомоги (кнопка «Додати заяву на </w:t>
      </w:r>
      <w:proofErr w:type="spellStart"/>
      <w:r w:rsidRPr="00C533EF">
        <w:rPr>
          <w:sz w:val="24"/>
        </w:rPr>
        <w:t>мат.доп</w:t>
      </w:r>
      <w:proofErr w:type="spellEnd"/>
      <w:r w:rsidRPr="00C533EF">
        <w:rPr>
          <w:sz w:val="24"/>
        </w:rPr>
        <w:t>.» у ЕК звернення);</w:t>
      </w:r>
    </w:p>
    <w:p w14:paraId="16CABCB9" w14:textId="77777777" w:rsidR="00723191" w:rsidRPr="00C533EF" w:rsidRDefault="2E8BC6DA" w:rsidP="008F7AD3">
      <w:pPr>
        <w:pStyle w:val="a7"/>
        <w:numPr>
          <w:ilvl w:val="0"/>
          <w:numId w:val="52"/>
        </w:numPr>
        <w:spacing w:before="0" w:after="160" w:line="259" w:lineRule="auto"/>
        <w:ind w:left="1418"/>
        <w:rPr>
          <w:sz w:val="24"/>
        </w:rPr>
      </w:pPr>
      <w:r w:rsidRPr="00C533EF">
        <w:rPr>
          <w:sz w:val="24"/>
        </w:rPr>
        <w:t xml:space="preserve">Створення заяви на проходження реабілітації (кнопка «Додати заяву на </w:t>
      </w:r>
      <w:proofErr w:type="spellStart"/>
      <w:r w:rsidRPr="00C533EF">
        <w:rPr>
          <w:sz w:val="24"/>
        </w:rPr>
        <w:t>прох</w:t>
      </w:r>
      <w:proofErr w:type="spellEnd"/>
      <w:r w:rsidRPr="00C533EF">
        <w:rPr>
          <w:sz w:val="24"/>
        </w:rPr>
        <w:t xml:space="preserve">. </w:t>
      </w:r>
      <w:proofErr w:type="spellStart"/>
      <w:r w:rsidRPr="00C533EF">
        <w:rPr>
          <w:sz w:val="24"/>
        </w:rPr>
        <w:t>реабіл</w:t>
      </w:r>
      <w:proofErr w:type="spellEnd"/>
      <w:r w:rsidRPr="00C533EF">
        <w:rPr>
          <w:sz w:val="24"/>
        </w:rPr>
        <w:t>.» у ЕК звернення);</w:t>
      </w:r>
    </w:p>
    <w:p w14:paraId="7AB6C2CB" w14:textId="77777777" w:rsidR="00723191" w:rsidRPr="00C533EF" w:rsidRDefault="2E8BC6DA" w:rsidP="2E8BC6DA">
      <w:pPr>
        <w:ind w:firstLine="567"/>
        <w:rPr>
          <w:sz w:val="24"/>
        </w:rPr>
      </w:pPr>
      <w:r w:rsidRPr="00C533EF">
        <w:rPr>
          <w:sz w:val="24"/>
        </w:rPr>
        <w:t>Вкладка «Прийоми» містить перелік прийомів громадянина, пов’язаних з даним зверненням.</w:t>
      </w:r>
    </w:p>
    <w:p w14:paraId="505BF1C9" w14:textId="77777777" w:rsidR="00723191" w:rsidRPr="00C533EF" w:rsidRDefault="2E8BC6DA" w:rsidP="2E8BC6DA">
      <w:pPr>
        <w:ind w:firstLine="567"/>
        <w:rPr>
          <w:rFonts w:ascii="Arial" w:hAnsi="Arial" w:cs="Arial"/>
          <w:sz w:val="24"/>
        </w:rPr>
      </w:pPr>
      <w:r w:rsidRPr="00C533EF">
        <w:rPr>
          <w:sz w:val="24"/>
        </w:rPr>
        <w:t>Вкладка «Прийоми» відображує наступну інформацію щодо пов’язаних прийомів громадянина:</w:t>
      </w:r>
    </w:p>
    <w:p w14:paraId="72579896" w14:textId="77777777" w:rsidR="00723191" w:rsidRPr="00C533EF" w:rsidRDefault="2E8BC6DA" w:rsidP="008F7AD3">
      <w:pPr>
        <w:pStyle w:val="a7"/>
        <w:numPr>
          <w:ilvl w:val="0"/>
          <w:numId w:val="53"/>
        </w:numPr>
        <w:tabs>
          <w:tab w:val="left" w:pos="3435"/>
          <w:tab w:val="left" w:pos="3510"/>
        </w:tabs>
        <w:spacing w:before="0" w:after="160" w:line="259" w:lineRule="auto"/>
        <w:ind w:left="1418"/>
        <w:jc w:val="left"/>
        <w:rPr>
          <w:sz w:val="24"/>
        </w:rPr>
      </w:pPr>
      <w:r w:rsidRPr="00C533EF">
        <w:rPr>
          <w:sz w:val="24"/>
        </w:rPr>
        <w:t xml:space="preserve">Дата прийому (дата); </w:t>
      </w:r>
    </w:p>
    <w:p w14:paraId="2585BA44" w14:textId="77777777" w:rsidR="00723191" w:rsidRPr="00C533EF" w:rsidRDefault="2E8BC6DA" w:rsidP="008F7AD3">
      <w:pPr>
        <w:pStyle w:val="a7"/>
        <w:numPr>
          <w:ilvl w:val="0"/>
          <w:numId w:val="53"/>
        </w:numPr>
        <w:tabs>
          <w:tab w:val="left" w:pos="3435"/>
          <w:tab w:val="left" w:pos="3510"/>
        </w:tabs>
        <w:spacing w:before="0" w:after="160" w:line="259" w:lineRule="auto"/>
        <w:ind w:left="1418"/>
        <w:jc w:val="left"/>
        <w:rPr>
          <w:sz w:val="24"/>
        </w:rPr>
      </w:pPr>
      <w:r w:rsidRPr="00C533EF">
        <w:rPr>
          <w:sz w:val="24"/>
        </w:rPr>
        <w:t>Час прийому (час) – якщо прийом ще не відбувся, то відображується плановий час початку і закінчення прийому, інакше – фактичний;</w:t>
      </w:r>
    </w:p>
    <w:p w14:paraId="16477B47" w14:textId="77777777" w:rsidR="00723191" w:rsidRPr="00C533EF" w:rsidRDefault="2E8BC6DA" w:rsidP="008F7AD3">
      <w:pPr>
        <w:pStyle w:val="a7"/>
        <w:numPr>
          <w:ilvl w:val="0"/>
          <w:numId w:val="53"/>
        </w:numPr>
        <w:tabs>
          <w:tab w:val="left" w:pos="3435"/>
          <w:tab w:val="left" w:pos="3510"/>
        </w:tabs>
        <w:spacing w:before="0" w:after="160" w:line="259" w:lineRule="auto"/>
        <w:ind w:left="1418"/>
        <w:jc w:val="left"/>
        <w:rPr>
          <w:sz w:val="24"/>
        </w:rPr>
      </w:pPr>
      <w:r w:rsidRPr="00C533EF">
        <w:rPr>
          <w:sz w:val="24"/>
        </w:rPr>
        <w:t>Статус прийому (значення з переліку «Статуси прийому»);</w:t>
      </w:r>
    </w:p>
    <w:p w14:paraId="4F510B97" w14:textId="77777777" w:rsidR="00723191" w:rsidRPr="00C533EF" w:rsidRDefault="2E8BC6DA" w:rsidP="008F7AD3">
      <w:pPr>
        <w:pStyle w:val="a7"/>
        <w:numPr>
          <w:ilvl w:val="0"/>
          <w:numId w:val="53"/>
        </w:numPr>
        <w:tabs>
          <w:tab w:val="left" w:pos="3435"/>
          <w:tab w:val="left" w:pos="3510"/>
        </w:tabs>
        <w:spacing w:before="0" w:after="160" w:line="259" w:lineRule="auto"/>
        <w:ind w:left="1418"/>
        <w:jc w:val="left"/>
        <w:rPr>
          <w:sz w:val="24"/>
        </w:rPr>
      </w:pPr>
      <w:r w:rsidRPr="00C533EF">
        <w:rPr>
          <w:sz w:val="24"/>
        </w:rPr>
        <w:t>Тип прийому</w:t>
      </w:r>
    </w:p>
    <w:p w14:paraId="73366D8E" w14:textId="77777777" w:rsidR="00723191" w:rsidRPr="00C533EF" w:rsidRDefault="2E8BC6DA" w:rsidP="008F7AD3">
      <w:pPr>
        <w:pStyle w:val="a7"/>
        <w:numPr>
          <w:ilvl w:val="0"/>
          <w:numId w:val="53"/>
        </w:numPr>
        <w:tabs>
          <w:tab w:val="left" w:pos="3435"/>
          <w:tab w:val="left" w:pos="3510"/>
        </w:tabs>
        <w:spacing w:before="0" w:after="160" w:line="259" w:lineRule="auto"/>
        <w:ind w:left="1418"/>
        <w:jc w:val="left"/>
        <w:rPr>
          <w:sz w:val="24"/>
        </w:rPr>
      </w:pPr>
      <w:r w:rsidRPr="00C533EF">
        <w:rPr>
          <w:sz w:val="24"/>
        </w:rPr>
        <w:t>Департамент;</w:t>
      </w:r>
    </w:p>
    <w:p w14:paraId="0A15C84A" w14:textId="77777777" w:rsidR="00723191" w:rsidRPr="00C533EF" w:rsidRDefault="2E8BC6DA" w:rsidP="008F7AD3">
      <w:pPr>
        <w:pStyle w:val="a7"/>
        <w:numPr>
          <w:ilvl w:val="0"/>
          <w:numId w:val="53"/>
        </w:numPr>
        <w:tabs>
          <w:tab w:val="left" w:pos="3435"/>
          <w:tab w:val="left" w:pos="3510"/>
        </w:tabs>
        <w:spacing w:before="0" w:after="160" w:line="259" w:lineRule="auto"/>
        <w:ind w:left="1418"/>
        <w:jc w:val="left"/>
        <w:rPr>
          <w:sz w:val="24"/>
        </w:rPr>
      </w:pPr>
      <w:r w:rsidRPr="00C533EF">
        <w:rPr>
          <w:sz w:val="24"/>
        </w:rPr>
        <w:t>Посада;</w:t>
      </w:r>
    </w:p>
    <w:p w14:paraId="00B18159" w14:textId="77777777" w:rsidR="00723191" w:rsidRPr="00C533EF" w:rsidRDefault="2E8BC6DA" w:rsidP="008F7AD3">
      <w:pPr>
        <w:pStyle w:val="a7"/>
        <w:numPr>
          <w:ilvl w:val="0"/>
          <w:numId w:val="53"/>
        </w:numPr>
        <w:tabs>
          <w:tab w:val="left" w:pos="3435"/>
          <w:tab w:val="left" w:pos="3510"/>
        </w:tabs>
        <w:spacing w:before="0" w:after="160" w:line="259" w:lineRule="auto"/>
        <w:ind w:left="1418"/>
        <w:jc w:val="left"/>
        <w:rPr>
          <w:sz w:val="24"/>
        </w:rPr>
      </w:pPr>
      <w:r w:rsidRPr="00C533EF">
        <w:rPr>
          <w:sz w:val="24"/>
        </w:rPr>
        <w:t>Посадова особа (ПІБ);</w:t>
      </w:r>
    </w:p>
    <w:p w14:paraId="34BBEB3B" w14:textId="77777777" w:rsidR="00723191" w:rsidRPr="00C533EF" w:rsidRDefault="2E8BC6DA" w:rsidP="008F7AD3">
      <w:pPr>
        <w:pStyle w:val="a7"/>
        <w:numPr>
          <w:ilvl w:val="0"/>
          <w:numId w:val="53"/>
        </w:numPr>
        <w:tabs>
          <w:tab w:val="left" w:pos="3435"/>
          <w:tab w:val="left" w:pos="3510"/>
        </w:tabs>
        <w:spacing w:before="0" w:after="160" w:line="259" w:lineRule="auto"/>
        <w:ind w:left="1418"/>
        <w:rPr>
          <w:sz w:val="24"/>
        </w:rPr>
      </w:pPr>
      <w:r w:rsidRPr="00C533EF">
        <w:rPr>
          <w:sz w:val="24"/>
        </w:rPr>
        <w:t>Кабінет;</w:t>
      </w:r>
    </w:p>
    <w:p w14:paraId="283BFD3E" w14:textId="77777777" w:rsidR="00723191" w:rsidRPr="00C533EF" w:rsidRDefault="2E8BC6DA" w:rsidP="008F7AD3">
      <w:pPr>
        <w:pStyle w:val="a7"/>
        <w:numPr>
          <w:ilvl w:val="0"/>
          <w:numId w:val="53"/>
        </w:numPr>
        <w:tabs>
          <w:tab w:val="left" w:pos="3435"/>
          <w:tab w:val="left" w:pos="3510"/>
        </w:tabs>
        <w:spacing w:before="0" w:after="160" w:line="259" w:lineRule="auto"/>
        <w:ind w:left="1418"/>
        <w:rPr>
          <w:sz w:val="24"/>
        </w:rPr>
      </w:pPr>
      <w:r w:rsidRPr="00C533EF">
        <w:rPr>
          <w:sz w:val="24"/>
        </w:rPr>
        <w:t>Коментар;</w:t>
      </w:r>
    </w:p>
    <w:p w14:paraId="206F0B74" w14:textId="77777777" w:rsidR="00723191" w:rsidRPr="00C533EF" w:rsidRDefault="2E8BC6DA" w:rsidP="2E8BC6DA">
      <w:pPr>
        <w:ind w:firstLine="567"/>
        <w:rPr>
          <w:sz w:val="24"/>
        </w:rPr>
      </w:pPr>
      <w:r w:rsidRPr="00C533EF">
        <w:rPr>
          <w:sz w:val="24"/>
        </w:rPr>
        <w:t>На вкладці «Прийоми» забезпечено виконання наступних дій:</w:t>
      </w:r>
    </w:p>
    <w:p w14:paraId="5F172DC1" w14:textId="77777777" w:rsidR="00723191" w:rsidRPr="00C533EF" w:rsidRDefault="2E8BC6DA" w:rsidP="008F7AD3">
      <w:pPr>
        <w:numPr>
          <w:ilvl w:val="0"/>
          <w:numId w:val="54"/>
        </w:numPr>
        <w:suppressAutoHyphens/>
        <w:spacing w:before="0" w:after="120"/>
        <w:rPr>
          <w:sz w:val="24"/>
        </w:rPr>
      </w:pPr>
      <w:r w:rsidRPr="00C533EF">
        <w:rPr>
          <w:sz w:val="24"/>
        </w:rPr>
        <w:t xml:space="preserve">Перегляд картки пов’язаного прийому (кнопка «Перегляд» у </w:t>
      </w:r>
      <w:proofErr w:type="spellStart"/>
      <w:r w:rsidRPr="00C533EF">
        <w:rPr>
          <w:sz w:val="24"/>
        </w:rPr>
        <w:t>лістінгу</w:t>
      </w:r>
      <w:proofErr w:type="spellEnd"/>
      <w:r w:rsidRPr="00C533EF">
        <w:rPr>
          <w:sz w:val="24"/>
        </w:rPr>
        <w:t xml:space="preserve"> детального перегляду обраного прийому)</w:t>
      </w:r>
    </w:p>
    <w:p w14:paraId="174327AF" w14:textId="77777777" w:rsidR="00723191" w:rsidRPr="00C533EF" w:rsidRDefault="2E8BC6DA" w:rsidP="008F7AD3">
      <w:pPr>
        <w:numPr>
          <w:ilvl w:val="0"/>
          <w:numId w:val="54"/>
        </w:numPr>
        <w:suppressAutoHyphens/>
        <w:spacing w:before="0" w:after="120"/>
        <w:rPr>
          <w:sz w:val="24"/>
        </w:rPr>
      </w:pPr>
      <w:r w:rsidRPr="00C533EF">
        <w:rPr>
          <w:sz w:val="24"/>
        </w:rPr>
        <w:t xml:space="preserve">Вилучення картки пов’язаного прийому (кнопка «Видалити» у </w:t>
      </w:r>
      <w:proofErr w:type="spellStart"/>
      <w:r w:rsidRPr="00C533EF">
        <w:rPr>
          <w:sz w:val="24"/>
        </w:rPr>
        <w:t>лістінгу</w:t>
      </w:r>
      <w:proofErr w:type="spellEnd"/>
      <w:r w:rsidRPr="00C533EF">
        <w:rPr>
          <w:sz w:val="24"/>
        </w:rPr>
        <w:t xml:space="preserve"> детального перегляду обраного прийому, виконується за відсутності у Системі посилань на дану ЕК прийому).</w:t>
      </w:r>
    </w:p>
    <w:p w14:paraId="06562936" w14:textId="77777777" w:rsidR="00723191" w:rsidRPr="00C533EF" w:rsidRDefault="2E8BC6DA" w:rsidP="2E8BC6DA">
      <w:pPr>
        <w:ind w:firstLine="567"/>
        <w:rPr>
          <w:sz w:val="24"/>
        </w:rPr>
      </w:pPr>
      <w:r w:rsidRPr="00C533EF">
        <w:rPr>
          <w:sz w:val="24"/>
        </w:rPr>
        <w:t>Вкладка «Вміст» має наступну функціональність:</w:t>
      </w:r>
    </w:p>
    <w:p w14:paraId="3277BEC8" w14:textId="77777777" w:rsidR="00723191" w:rsidRPr="00C533EF" w:rsidRDefault="2E8BC6DA" w:rsidP="008F7AD3">
      <w:pPr>
        <w:numPr>
          <w:ilvl w:val="0"/>
          <w:numId w:val="10"/>
        </w:numPr>
        <w:suppressAutoHyphens/>
        <w:spacing w:before="0" w:after="120"/>
        <w:ind w:hanging="357"/>
        <w:rPr>
          <w:sz w:val="24"/>
        </w:rPr>
      </w:pPr>
      <w:r w:rsidRPr="00C533EF">
        <w:rPr>
          <w:sz w:val="24"/>
        </w:rPr>
        <w:t>Додавання електронних файлів до карток Системи (кнопка «Додати»)</w:t>
      </w:r>
    </w:p>
    <w:p w14:paraId="36DEC10B" w14:textId="77777777" w:rsidR="00723191" w:rsidRPr="00C533EF" w:rsidRDefault="2E8BC6DA" w:rsidP="008F7AD3">
      <w:pPr>
        <w:numPr>
          <w:ilvl w:val="0"/>
          <w:numId w:val="10"/>
        </w:numPr>
        <w:suppressAutoHyphens/>
        <w:spacing w:before="0" w:after="120"/>
        <w:ind w:hanging="357"/>
        <w:rPr>
          <w:sz w:val="24"/>
        </w:rPr>
      </w:pPr>
      <w:r w:rsidRPr="00C533EF">
        <w:rPr>
          <w:sz w:val="24"/>
        </w:rPr>
        <w:t>Завантаження доданих до картки електронних файлів (іконка завантаження)</w:t>
      </w:r>
    </w:p>
    <w:p w14:paraId="1AA09A4A" w14:textId="77777777" w:rsidR="00723191" w:rsidRPr="00C533EF" w:rsidRDefault="2E8BC6DA" w:rsidP="008F7AD3">
      <w:pPr>
        <w:numPr>
          <w:ilvl w:val="0"/>
          <w:numId w:val="10"/>
        </w:numPr>
        <w:suppressAutoHyphens/>
        <w:spacing w:before="0" w:after="120"/>
        <w:ind w:hanging="357"/>
        <w:rPr>
          <w:sz w:val="24"/>
        </w:rPr>
      </w:pPr>
      <w:r w:rsidRPr="00C533EF">
        <w:rPr>
          <w:sz w:val="24"/>
        </w:rPr>
        <w:t>Редагування опису до файлів, що завантажуються (поле «Додаткова інформація»)</w:t>
      </w:r>
    </w:p>
    <w:p w14:paraId="1E4BD3D0" w14:textId="77777777" w:rsidR="00723191" w:rsidRPr="00C533EF" w:rsidRDefault="2E8BC6DA" w:rsidP="008F7AD3">
      <w:pPr>
        <w:numPr>
          <w:ilvl w:val="0"/>
          <w:numId w:val="10"/>
        </w:numPr>
        <w:suppressAutoHyphens/>
        <w:spacing w:before="0" w:after="120"/>
        <w:ind w:hanging="357"/>
        <w:rPr>
          <w:sz w:val="24"/>
        </w:rPr>
      </w:pPr>
      <w:r w:rsidRPr="00C533EF">
        <w:rPr>
          <w:sz w:val="24"/>
        </w:rPr>
        <w:t>Пошук та вибір файлу, який потрібно додати (кнопка «Файл»).</w:t>
      </w:r>
    </w:p>
    <w:p w14:paraId="5E099E9D" w14:textId="77777777" w:rsidR="00723191" w:rsidRPr="00C533EF" w:rsidRDefault="00723191" w:rsidP="00723191">
      <w:pPr>
        <w:suppressAutoHyphens/>
        <w:spacing w:after="120"/>
        <w:ind w:left="1429"/>
        <w:rPr>
          <w:sz w:val="24"/>
        </w:rPr>
      </w:pPr>
    </w:p>
    <w:p w14:paraId="3216D4E3" w14:textId="0DA662A3" w:rsidR="00723191" w:rsidRPr="00E92B08" w:rsidRDefault="2E8BC6DA" w:rsidP="008F7AD3">
      <w:pPr>
        <w:pStyle w:val="3"/>
        <w:numPr>
          <w:ilvl w:val="1"/>
          <w:numId w:val="63"/>
        </w:numPr>
        <w:jc w:val="both"/>
        <w:rPr>
          <w:lang w:val="uk-UA"/>
        </w:rPr>
      </w:pPr>
      <w:bookmarkStart w:id="200" w:name="_Toc501826709"/>
      <w:bookmarkStart w:id="201" w:name="_Toc505352787"/>
      <w:r w:rsidRPr="00E92B08">
        <w:rPr>
          <w:lang w:val="uk-UA"/>
        </w:rPr>
        <w:t>Реєстрація прийомів</w:t>
      </w:r>
      <w:bookmarkEnd w:id="200"/>
      <w:bookmarkEnd w:id="201"/>
    </w:p>
    <w:p w14:paraId="30F1D8DD" w14:textId="77777777" w:rsidR="00723191" w:rsidRPr="00C533EF" w:rsidRDefault="2E8BC6DA" w:rsidP="2E8BC6DA">
      <w:pPr>
        <w:ind w:firstLine="567"/>
        <w:rPr>
          <w:sz w:val="24"/>
        </w:rPr>
      </w:pPr>
      <w:r w:rsidRPr="00C533EF">
        <w:rPr>
          <w:sz w:val="24"/>
        </w:rPr>
        <w:t xml:space="preserve">Функція «Реєстрація записів громадянина на прийом» забезпечує запис громадянина на прийом до посадовця (Начальника управління </w:t>
      </w:r>
      <w:proofErr w:type="spellStart"/>
      <w:r w:rsidRPr="00C533EF">
        <w:rPr>
          <w:sz w:val="24"/>
        </w:rPr>
        <w:t>соцполітики</w:t>
      </w:r>
      <w:proofErr w:type="spellEnd"/>
      <w:r w:rsidRPr="00C533EF">
        <w:rPr>
          <w:sz w:val="24"/>
        </w:rPr>
        <w:t xml:space="preserve">, Заступників директора департаменту, Першого заступника директора департаменту,  Директора Департаменту </w:t>
      </w:r>
      <w:proofErr w:type="spellStart"/>
      <w:r w:rsidRPr="00C533EF">
        <w:rPr>
          <w:sz w:val="24"/>
        </w:rPr>
        <w:t>соцполітики</w:t>
      </w:r>
      <w:proofErr w:type="spellEnd"/>
      <w:r w:rsidRPr="00C533EF">
        <w:rPr>
          <w:sz w:val="24"/>
        </w:rPr>
        <w:t>) за допомогою графічного розкладу або журналу прийомів.</w:t>
      </w:r>
    </w:p>
    <w:p w14:paraId="49196C4D" w14:textId="77777777" w:rsidR="00723191" w:rsidRPr="00C533EF" w:rsidRDefault="2E8BC6DA" w:rsidP="2E8BC6DA">
      <w:pPr>
        <w:ind w:firstLine="567"/>
        <w:rPr>
          <w:sz w:val="24"/>
        </w:rPr>
      </w:pPr>
      <w:r w:rsidRPr="00C533EF">
        <w:rPr>
          <w:sz w:val="24"/>
        </w:rPr>
        <w:t>Створення картки прийому передбачено з наступних місць Системи:</w:t>
      </w:r>
    </w:p>
    <w:p w14:paraId="6F5CB3E4" w14:textId="77777777" w:rsidR="00723191" w:rsidRPr="00C533EF" w:rsidRDefault="2E8BC6DA" w:rsidP="008F7AD3">
      <w:pPr>
        <w:pStyle w:val="a7"/>
        <w:numPr>
          <w:ilvl w:val="0"/>
          <w:numId w:val="56"/>
        </w:numPr>
        <w:spacing w:before="0" w:after="160"/>
        <w:rPr>
          <w:sz w:val="24"/>
        </w:rPr>
      </w:pPr>
      <w:r w:rsidRPr="00C533EF">
        <w:rPr>
          <w:sz w:val="24"/>
        </w:rPr>
        <w:t xml:space="preserve">Журнал графічного розкладу посадовця (клік на незайнятому </w:t>
      </w:r>
      <w:proofErr w:type="spellStart"/>
      <w:r w:rsidRPr="00C533EF">
        <w:rPr>
          <w:sz w:val="24"/>
        </w:rPr>
        <w:t>слоті</w:t>
      </w:r>
      <w:proofErr w:type="spellEnd"/>
      <w:r w:rsidRPr="00C533EF">
        <w:rPr>
          <w:sz w:val="24"/>
        </w:rPr>
        <w:t xml:space="preserve"> після вибору необхідного розкладу посадовця та дати і часу прийому);</w:t>
      </w:r>
    </w:p>
    <w:p w14:paraId="526E1D93" w14:textId="5D5F2384" w:rsidR="00723191" w:rsidRDefault="2E8BC6DA" w:rsidP="008F7AD3">
      <w:pPr>
        <w:pStyle w:val="a7"/>
        <w:numPr>
          <w:ilvl w:val="0"/>
          <w:numId w:val="56"/>
        </w:numPr>
        <w:spacing w:before="0" w:after="160"/>
        <w:rPr>
          <w:sz w:val="24"/>
        </w:rPr>
      </w:pPr>
      <w:r w:rsidRPr="00C533EF">
        <w:rPr>
          <w:sz w:val="24"/>
        </w:rPr>
        <w:t>Журнал прийомів (кнопка «Створити» над реєстром записів);</w:t>
      </w:r>
    </w:p>
    <w:p w14:paraId="25E25D24" w14:textId="03A3AD7C" w:rsidR="009E58C1" w:rsidRPr="00C533EF" w:rsidRDefault="002D479B" w:rsidP="008F7AD3">
      <w:pPr>
        <w:pStyle w:val="a7"/>
        <w:numPr>
          <w:ilvl w:val="0"/>
          <w:numId w:val="56"/>
        </w:numPr>
        <w:spacing w:before="0" w:after="160"/>
        <w:rPr>
          <w:sz w:val="24"/>
        </w:rPr>
      </w:pPr>
      <w:r>
        <w:rPr>
          <w:sz w:val="24"/>
        </w:rPr>
        <w:t>ЕК звернення (кнопка «Записати на прийом»);</w:t>
      </w:r>
    </w:p>
    <w:p w14:paraId="65717208" w14:textId="77777777" w:rsidR="00723191" w:rsidRPr="00C533EF" w:rsidRDefault="2E8BC6DA" w:rsidP="008F7AD3">
      <w:pPr>
        <w:numPr>
          <w:ilvl w:val="0"/>
          <w:numId w:val="56"/>
        </w:numPr>
        <w:suppressAutoHyphens/>
        <w:spacing w:before="0" w:after="120"/>
        <w:rPr>
          <w:sz w:val="24"/>
        </w:rPr>
      </w:pPr>
      <w:r w:rsidRPr="00C533EF">
        <w:rPr>
          <w:sz w:val="24"/>
        </w:rPr>
        <w:t>Вкладка «Прийоми» ЕК громадянина (кнопка «Додати»  над реєстром записів).</w:t>
      </w:r>
    </w:p>
    <w:p w14:paraId="4C3090BF" w14:textId="77777777" w:rsidR="00723191" w:rsidRPr="00C533EF" w:rsidRDefault="2E8BC6DA" w:rsidP="2E8BC6DA">
      <w:pPr>
        <w:ind w:firstLine="567"/>
        <w:rPr>
          <w:sz w:val="24"/>
        </w:rPr>
      </w:pPr>
      <w:r w:rsidRPr="00C533EF">
        <w:rPr>
          <w:sz w:val="24"/>
        </w:rPr>
        <w:t>Реєстр прийомів викликається з головного меню Системи (пункт бокового меню «Прийоми»).</w:t>
      </w:r>
    </w:p>
    <w:p w14:paraId="7E2DC22E" w14:textId="77777777" w:rsidR="00723191" w:rsidRPr="00C533EF" w:rsidRDefault="2E8BC6DA" w:rsidP="2E8BC6DA">
      <w:pPr>
        <w:pStyle w:val="a7"/>
        <w:ind w:left="360"/>
        <w:rPr>
          <w:sz w:val="24"/>
        </w:rPr>
      </w:pPr>
      <w:r w:rsidRPr="00C533EF">
        <w:rPr>
          <w:sz w:val="24"/>
        </w:rPr>
        <w:t>Реєстр прийомів громадян містить наступну інформацію:</w:t>
      </w:r>
    </w:p>
    <w:p w14:paraId="3C7F53E6"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Дата прийому;</w:t>
      </w:r>
    </w:p>
    <w:p w14:paraId="7BC27BB0"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Час прийому;</w:t>
      </w:r>
    </w:p>
    <w:p w14:paraId="6F1006AC"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Вид прийому;</w:t>
      </w:r>
    </w:p>
    <w:p w14:paraId="54DCD883"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Статус прийому;</w:t>
      </w:r>
    </w:p>
    <w:p w14:paraId="376B0650"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Громадянин (ПІБ, адреса, номер телефону);</w:t>
      </w:r>
    </w:p>
    <w:p w14:paraId="1FDDF40C"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Департамент;</w:t>
      </w:r>
    </w:p>
    <w:p w14:paraId="20E820B1"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Посада;</w:t>
      </w:r>
    </w:p>
    <w:p w14:paraId="043ADFDA"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Посадова особа (ПІБ);</w:t>
      </w:r>
    </w:p>
    <w:p w14:paraId="61AA4E7D" w14:textId="77777777" w:rsidR="00723191" w:rsidRPr="00C533EF" w:rsidRDefault="2E8BC6DA" w:rsidP="008F7AD3">
      <w:pPr>
        <w:pStyle w:val="a7"/>
        <w:numPr>
          <w:ilvl w:val="0"/>
          <w:numId w:val="49"/>
        </w:numPr>
        <w:spacing w:before="0" w:after="160" w:line="259" w:lineRule="auto"/>
        <w:jc w:val="left"/>
        <w:rPr>
          <w:sz w:val="24"/>
        </w:rPr>
      </w:pPr>
      <w:r w:rsidRPr="00C533EF">
        <w:rPr>
          <w:sz w:val="24"/>
        </w:rPr>
        <w:t>Кабінет;</w:t>
      </w:r>
    </w:p>
    <w:p w14:paraId="5D91F643" w14:textId="7F25239D" w:rsidR="00723191" w:rsidRPr="00C533EF" w:rsidRDefault="2E8BC6DA" w:rsidP="2E8BC6DA">
      <w:pPr>
        <w:rPr>
          <w:sz w:val="24"/>
        </w:rPr>
      </w:pPr>
      <w:r w:rsidRPr="00C533EF">
        <w:rPr>
          <w:sz w:val="24"/>
        </w:rPr>
        <w:t>І має наступний вигляд (рис.5.6.1):</w:t>
      </w:r>
    </w:p>
    <w:p w14:paraId="43A154E9" w14:textId="77777777" w:rsidR="00723191" w:rsidRPr="00C533EF" w:rsidRDefault="00723191" w:rsidP="00B30F8A">
      <w:pPr>
        <w:pStyle w:val="05"/>
        <w:rPr>
          <w:sz w:val="24"/>
        </w:rPr>
      </w:pPr>
      <w:r w:rsidRPr="00C533EF">
        <w:drawing>
          <wp:inline distT="0" distB="0" distL="0" distR="0" wp14:anchorId="05E04BAE" wp14:editId="08C40371">
            <wp:extent cx="5940425" cy="3537219"/>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3537219"/>
                    </a:xfrm>
                    <a:prstGeom prst="rect">
                      <a:avLst/>
                    </a:prstGeom>
                    <a:noFill/>
                    <a:ln>
                      <a:noFill/>
                    </a:ln>
                  </pic:spPr>
                </pic:pic>
              </a:graphicData>
            </a:graphic>
          </wp:inline>
        </w:drawing>
      </w:r>
    </w:p>
    <w:p w14:paraId="1F43500E" w14:textId="255C37D9" w:rsidR="00723191" w:rsidRPr="00C533EF" w:rsidRDefault="2E8BC6DA" w:rsidP="00B30F8A">
      <w:pPr>
        <w:pStyle w:val="04"/>
      </w:pPr>
      <w:bookmarkStart w:id="202" w:name="_Toc505352616"/>
      <w:bookmarkStart w:id="203" w:name="_Toc505352672"/>
      <w:r w:rsidRPr="00C533EF">
        <w:t>Рис.5.6.1. ЕК прийому</w:t>
      </w:r>
      <w:bookmarkEnd w:id="202"/>
      <w:bookmarkEnd w:id="203"/>
    </w:p>
    <w:p w14:paraId="1077C932" w14:textId="77777777" w:rsidR="00723191" w:rsidRPr="00C533EF" w:rsidRDefault="2E8BC6DA" w:rsidP="2E8BC6DA">
      <w:pPr>
        <w:rPr>
          <w:sz w:val="24"/>
        </w:rPr>
      </w:pPr>
      <w:r w:rsidRPr="00C533EF">
        <w:rPr>
          <w:sz w:val="24"/>
        </w:rPr>
        <w:t>У реєстрі прийомів забезпечено виконання наступних функцій:</w:t>
      </w:r>
    </w:p>
    <w:p w14:paraId="5E6E2AA6" w14:textId="77777777" w:rsidR="00723191" w:rsidRPr="00C533EF" w:rsidRDefault="2E8BC6DA" w:rsidP="008F7AD3">
      <w:pPr>
        <w:pStyle w:val="a7"/>
        <w:numPr>
          <w:ilvl w:val="0"/>
          <w:numId w:val="57"/>
        </w:numPr>
        <w:suppressAutoHyphens/>
        <w:spacing w:before="0" w:line="288" w:lineRule="auto"/>
        <w:rPr>
          <w:sz w:val="24"/>
        </w:rPr>
      </w:pPr>
      <w:r w:rsidRPr="00C533EF">
        <w:rPr>
          <w:sz w:val="24"/>
        </w:rPr>
        <w:t>перегляд/редагування картки прийому (кнопка</w:t>
      </w:r>
      <w:r w:rsidRPr="00C533EF">
        <w:rPr>
          <w:noProof/>
          <w:sz w:val="24"/>
        </w:rPr>
        <w:t xml:space="preserve"> </w:t>
      </w:r>
      <w:r w:rsidRPr="00C533EF">
        <w:rPr>
          <w:sz w:val="24"/>
        </w:rPr>
        <w:t>«Переглянути» в рядку обраного запису реєстру);</w:t>
      </w:r>
    </w:p>
    <w:p w14:paraId="436717F1" w14:textId="77777777" w:rsidR="00723191" w:rsidRPr="00C533EF" w:rsidRDefault="2E8BC6DA" w:rsidP="008F7AD3">
      <w:pPr>
        <w:pStyle w:val="a7"/>
        <w:numPr>
          <w:ilvl w:val="0"/>
          <w:numId w:val="57"/>
        </w:numPr>
        <w:suppressAutoHyphens/>
        <w:spacing w:before="0" w:line="288" w:lineRule="auto"/>
        <w:rPr>
          <w:sz w:val="24"/>
        </w:rPr>
      </w:pPr>
      <w:r w:rsidRPr="00C533EF">
        <w:rPr>
          <w:sz w:val="24"/>
        </w:rPr>
        <w:t>видалення картки прийому (кнопка</w:t>
      </w:r>
      <w:r w:rsidRPr="00C533EF">
        <w:rPr>
          <w:noProof/>
          <w:sz w:val="24"/>
        </w:rPr>
        <w:t xml:space="preserve"> </w:t>
      </w:r>
      <w:r w:rsidRPr="00C533EF">
        <w:rPr>
          <w:sz w:val="24"/>
        </w:rPr>
        <w:t>«Видалити» в рядку обраного запису реєстру. Видалення можливе за відсутності у системі записів, що посилаються на дану картку).</w:t>
      </w:r>
    </w:p>
    <w:p w14:paraId="650E5922" w14:textId="77777777" w:rsidR="00723191" w:rsidRPr="00C533EF" w:rsidRDefault="00723191" w:rsidP="00723191">
      <w:pPr>
        <w:pStyle w:val="a7"/>
        <w:rPr>
          <w:sz w:val="24"/>
        </w:rPr>
      </w:pPr>
    </w:p>
    <w:p w14:paraId="727E4C5C" w14:textId="77777777" w:rsidR="00723191" w:rsidRPr="00C533EF" w:rsidRDefault="2E8BC6DA" w:rsidP="2E8BC6DA">
      <w:pPr>
        <w:pStyle w:val="a7"/>
        <w:ind w:left="0"/>
        <w:rPr>
          <w:sz w:val="24"/>
        </w:rPr>
      </w:pPr>
      <w:r w:rsidRPr="00C533EF">
        <w:rPr>
          <w:sz w:val="24"/>
        </w:rPr>
        <w:t>Пошук у реєстрі прийомів здійснюється за наступними параметрами:</w:t>
      </w:r>
    </w:p>
    <w:p w14:paraId="72444B8C" w14:textId="77777777" w:rsidR="00723191" w:rsidRPr="00C533EF" w:rsidRDefault="2E8BC6DA" w:rsidP="008F7AD3">
      <w:pPr>
        <w:pStyle w:val="a7"/>
        <w:numPr>
          <w:ilvl w:val="0"/>
          <w:numId w:val="58"/>
        </w:numPr>
        <w:spacing w:before="0" w:after="160" w:line="259" w:lineRule="auto"/>
        <w:ind w:left="1418" w:hanging="425"/>
        <w:jc w:val="left"/>
        <w:rPr>
          <w:sz w:val="24"/>
        </w:rPr>
      </w:pPr>
      <w:r w:rsidRPr="00C533EF">
        <w:rPr>
          <w:sz w:val="24"/>
        </w:rPr>
        <w:t>Дата прийому (з/по);</w:t>
      </w:r>
    </w:p>
    <w:p w14:paraId="411329E1" w14:textId="77777777" w:rsidR="00723191" w:rsidRPr="00C533EF" w:rsidRDefault="2E8BC6DA" w:rsidP="008F7AD3">
      <w:pPr>
        <w:pStyle w:val="a7"/>
        <w:numPr>
          <w:ilvl w:val="0"/>
          <w:numId w:val="58"/>
        </w:numPr>
        <w:spacing w:before="0" w:after="160" w:line="259" w:lineRule="auto"/>
        <w:ind w:left="1418" w:hanging="425"/>
        <w:jc w:val="left"/>
        <w:rPr>
          <w:sz w:val="24"/>
        </w:rPr>
      </w:pPr>
      <w:r w:rsidRPr="00C533EF">
        <w:rPr>
          <w:sz w:val="24"/>
        </w:rPr>
        <w:t>Громадянин (ПІБ, дата народження);</w:t>
      </w:r>
    </w:p>
    <w:p w14:paraId="173A657F" w14:textId="77777777" w:rsidR="00723191" w:rsidRPr="00C533EF" w:rsidRDefault="2E8BC6DA" w:rsidP="008F7AD3">
      <w:pPr>
        <w:pStyle w:val="a7"/>
        <w:numPr>
          <w:ilvl w:val="0"/>
          <w:numId w:val="58"/>
        </w:numPr>
        <w:spacing w:before="0" w:after="160" w:line="259" w:lineRule="auto"/>
        <w:ind w:left="1418" w:hanging="425"/>
        <w:jc w:val="left"/>
        <w:rPr>
          <w:sz w:val="24"/>
        </w:rPr>
      </w:pPr>
      <w:r w:rsidRPr="00C533EF">
        <w:rPr>
          <w:sz w:val="24"/>
        </w:rPr>
        <w:t>Статус прийому;</w:t>
      </w:r>
    </w:p>
    <w:p w14:paraId="36547AED" w14:textId="77777777" w:rsidR="00723191" w:rsidRPr="00C533EF" w:rsidRDefault="2E8BC6DA" w:rsidP="008F7AD3">
      <w:pPr>
        <w:pStyle w:val="a7"/>
        <w:numPr>
          <w:ilvl w:val="0"/>
          <w:numId w:val="58"/>
        </w:numPr>
        <w:spacing w:before="0" w:after="160" w:line="259" w:lineRule="auto"/>
        <w:ind w:left="1418" w:hanging="425"/>
        <w:jc w:val="left"/>
        <w:rPr>
          <w:sz w:val="24"/>
        </w:rPr>
      </w:pPr>
      <w:r w:rsidRPr="00C533EF">
        <w:rPr>
          <w:sz w:val="24"/>
        </w:rPr>
        <w:t>Вид прийому;</w:t>
      </w:r>
    </w:p>
    <w:p w14:paraId="61FC9C01" w14:textId="77777777" w:rsidR="00723191" w:rsidRPr="00C533EF" w:rsidRDefault="2E8BC6DA" w:rsidP="008F7AD3">
      <w:pPr>
        <w:pStyle w:val="a7"/>
        <w:numPr>
          <w:ilvl w:val="0"/>
          <w:numId w:val="58"/>
        </w:numPr>
        <w:spacing w:before="0" w:after="160" w:line="259" w:lineRule="auto"/>
        <w:ind w:left="1418" w:hanging="425"/>
        <w:jc w:val="left"/>
        <w:rPr>
          <w:sz w:val="24"/>
        </w:rPr>
      </w:pPr>
      <w:r w:rsidRPr="00C533EF">
        <w:rPr>
          <w:sz w:val="24"/>
        </w:rPr>
        <w:t>Департамент;</w:t>
      </w:r>
    </w:p>
    <w:p w14:paraId="32F9BE43" w14:textId="77777777" w:rsidR="00723191" w:rsidRPr="00C533EF" w:rsidRDefault="2E8BC6DA" w:rsidP="008F7AD3">
      <w:pPr>
        <w:pStyle w:val="a7"/>
        <w:numPr>
          <w:ilvl w:val="0"/>
          <w:numId w:val="58"/>
        </w:numPr>
        <w:spacing w:before="0" w:after="160" w:line="259" w:lineRule="auto"/>
        <w:ind w:left="1418" w:hanging="425"/>
        <w:jc w:val="left"/>
        <w:rPr>
          <w:sz w:val="24"/>
        </w:rPr>
      </w:pPr>
      <w:r w:rsidRPr="00C533EF">
        <w:rPr>
          <w:sz w:val="24"/>
        </w:rPr>
        <w:t>Посада;</w:t>
      </w:r>
    </w:p>
    <w:p w14:paraId="3204D965" w14:textId="77777777" w:rsidR="00723191" w:rsidRPr="00C533EF" w:rsidRDefault="2E8BC6DA" w:rsidP="008F7AD3">
      <w:pPr>
        <w:pStyle w:val="a7"/>
        <w:numPr>
          <w:ilvl w:val="0"/>
          <w:numId w:val="58"/>
        </w:numPr>
        <w:spacing w:before="0" w:after="160" w:line="259" w:lineRule="auto"/>
        <w:ind w:left="1418" w:hanging="425"/>
        <w:jc w:val="left"/>
        <w:rPr>
          <w:sz w:val="24"/>
        </w:rPr>
      </w:pPr>
      <w:r w:rsidRPr="00C533EF">
        <w:rPr>
          <w:sz w:val="24"/>
        </w:rPr>
        <w:t>Посадова особа (ПІБ);</w:t>
      </w:r>
    </w:p>
    <w:p w14:paraId="7F14D559" w14:textId="77777777" w:rsidR="00723191" w:rsidRPr="00C533EF" w:rsidRDefault="00723191" w:rsidP="00723191">
      <w:pPr>
        <w:pStyle w:val="a7"/>
        <w:rPr>
          <w:sz w:val="24"/>
        </w:rPr>
      </w:pPr>
    </w:p>
    <w:p w14:paraId="5D49B97B" w14:textId="77777777" w:rsidR="00723191" w:rsidRPr="00C533EF" w:rsidRDefault="2E8BC6DA" w:rsidP="2E8BC6DA">
      <w:pPr>
        <w:rPr>
          <w:sz w:val="24"/>
        </w:rPr>
      </w:pPr>
      <w:r w:rsidRPr="00C533EF">
        <w:rPr>
          <w:sz w:val="24"/>
        </w:rPr>
        <w:t>При вивантаженні в Excel з реєстру звернень мають бути наступні колонки:</w:t>
      </w:r>
    </w:p>
    <w:p w14:paraId="705D9127"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Дата прийому;</w:t>
      </w:r>
    </w:p>
    <w:p w14:paraId="50966D78"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Громадянин (ПІБ);</w:t>
      </w:r>
    </w:p>
    <w:p w14:paraId="35F26870"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Дата народження;</w:t>
      </w:r>
    </w:p>
    <w:p w14:paraId="2F9D7458"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Адреса проживання (все разом);</w:t>
      </w:r>
    </w:p>
    <w:p w14:paraId="46851DC6"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Район проживання;</w:t>
      </w:r>
    </w:p>
    <w:p w14:paraId="7BD40B8B"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Індекс;</w:t>
      </w:r>
    </w:p>
    <w:p w14:paraId="10CBD2CD"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Категорія;</w:t>
      </w:r>
    </w:p>
    <w:p w14:paraId="7662CD53"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Статус прийому;</w:t>
      </w:r>
    </w:p>
    <w:p w14:paraId="476BD499"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Тип прийому;</w:t>
      </w:r>
    </w:p>
    <w:p w14:paraId="0EC7DDB5"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Вид прийому;</w:t>
      </w:r>
    </w:p>
    <w:p w14:paraId="2491205A"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Питання;</w:t>
      </w:r>
    </w:p>
    <w:p w14:paraId="6E92EDFD"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Зміст питання;</w:t>
      </w:r>
    </w:p>
    <w:p w14:paraId="15C10630" w14:textId="77777777" w:rsidR="00723191" w:rsidRPr="00C533EF" w:rsidRDefault="2E8BC6DA" w:rsidP="008F7AD3">
      <w:pPr>
        <w:pStyle w:val="a7"/>
        <w:numPr>
          <w:ilvl w:val="0"/>
          <w:numId w:val="59"/>
        </w:numPr>
        <w:spacing w:before="0" w:after="160" w:line="259" w:lineRule="auto"/>
        <w:ind w:left="1418"/>
        <w:jc w:val="left"/>
        <w:rPr>
          <w:sz w:val="24"/>
        </w:rPr>
      </w:pPr>
      <w:r w:rsidRPr="00C533EF">
        <w:rPr>
          <w:sz w:val="24"/>
        </w:rPr>
        <w:t>Департамент;</w:t>
      </w:r>
    </w:p>
    <w:p w14:paraId="29171BE8" w14:textId="77777777" w:rsidR="00723191" w:rsidRPr="00C533EF" w:rsidRDefault="2E8BC6DA" w:rsidP="008F7AD3">
      <w:pPr>
        <w:pStyle w:val="a7"/>
        <w:numPr>
          <w:ilvl w:val="0"/>
          <w:numId w:val="59"/>
        </w:numPr>
        <w:spacing w:before="0" w:after="160" w:line="259" w:lineRule="auto"/>
        <w:ind w:left="1418"/>
        <w:rPr>
          <w:sz w:val="24"/>
        </w:rPr>
      </w:pPr>
      <w:r w:rsidRPr="00C533EF">
        <w:rPr>
          <w:sz w:val="24"/>
        </w:rPr>
        <w:t>Посада;</w:t>
      </w:r>
    </w:p>
    <w:p w14:paraId="76965D28" w14:textId="77777777" w:rsidR="00723191" w:rsidRPr="00C533EF" w:rsidRDefault="2E8BC6DA" w:rsidP="008F7AD3">
      <w:pPr>
        <w:pStyle w:val="a7"/>
        <w:numPr>
          <w:ilvl w:val="0"/>
          <w:numId w:val="59"/>
        </w:numPr>
        <w:spacing w:before="0" w:after="160" w:line="259" w:lineRule="auto"/>
        <w:ind w:left="1418"/>
        <w:rPr>
          <w:sz w:val="24"/>
        </w:rPr>
      </w:pPr>
      <w:r w:rsidRPr="00C533EF">
        <w:rPr>
          <w:sz w:val="24"/>
        </w:rPr>
        <w:t>Посадова особа(ПІБ);</w:t>
      </w:r>
    </w:p>
    <w:p w14:paraId="0180CB7C" w14:textId="77777777" w:rsidR="00723191" w:rsidRPr="00C533EF" w:rsidRDefault="2E8BC6DA" w:rsidP="008F7AD3">
      <w:pPr>
        <w:pStyle w:val="4"/>
        <w:numPr>
          <w:ilvl w:val="2"/>
          <w:numId w:val="63"/>
        </w:numPr>
        <w:spacing w:line="259" w:lineRule="auto"/>
        <w:jc w:val="left"/>
      </w:pPr>
      <w:bookmarkStart w:id="204" w:name="_Toc505352788"/>
      <w:r w:rsidRPr="00C533EF">
        <w:t>Картка прийому</w:t>
      </w:r>
      <w:bookmarkEnd w:id="204"/>
    </w:p>
    <w:p w14:paraId="450B0294" w14:textId="77777777" w:rsidR="00723191" w:rsidRPr="00C533EF" w:rsidRDefault="2E8BC6DA" w:rsidP="2E8BC6DA">
      <w:pPr>
        <w:pStyle w:val="a7"/>
        <w:ind w:left="360"/>
        <w:rPr>
          <w:sz w:val="24"/>
        </w:rPr>
      </w:pPr>
      <w:r w:rsidRPr="00C533EF">
        <w:rPr>
          <w:sz w:val="24"/>
        </w:rPr>
        <w:t>ЕК прийому містить наступні вкладки:</w:t>
      </w:r>
    </w:p>
    <w:p w14:paraId="526EB9E3" w14:textId="77777777" w:rsidR="00723191" w:rsidRPr="00C533EF" w:rsidRDefault="2E8BC6DA" w:rsidP="008F7AD3">
      <w:pPr>
        <w:pStyle w:val="a7"/>
        <w:numPr>
          <w:ilvl w:val="0"/>
          <w:numId w:val="50"/>
        </w:numPr>
        <w:spacing w:before="0" w:after="160"/>
        <w:jc w:val="left"/>
        <w:rPr>
          <w:sz w:val="24"/>
        </w:rPr>
      </w:pPr>
      <w:r w:rsidRPr="00C533EF">
        <w:rPr>
          <w:sz w:val="24"/>
        </w:rPr>
        <w:t>Основна інформація – містить реєстраційні дані прийому;</w:t>
      </w:r>
    </w:p>
    <w:p w14:paraId="7CDE21C3" w14:textId="77777777" w:rsidR="00723191" w:rsidRPr="00C533EF" w:rsidRDefault="2E8BC6DA" w:rsidP="008F7AD3">
      <w:pPr>
        <w:pStyle w:val="a7"/>
        <w:numPr>
          <w:ilvl w:val="0"/>
          <w:numId w:val="50"/>
        </w:numPr>
        <w:spacing w:before="0" w:after="160"/>
        <w:jc w:val="left"/>
        <w:rPr>
          <w:sz w:val="24"/>
        </w:rPr>
      </w:pPr>
      <w:r w:rsidRPr="00C533EF">
        <w:rPr>
          <w:sz w:val="24"/>
        </w:rPr>
        <w:t xml:space="preserve">Вміст - </w:t>
      </w:r>
      <w:r w:rsidRPr="00C533EF">
        <w:rPr>
          <w:color w:val="000000" w:themeColor="text1"/>
          <w:sz w:val="24"/>
        </w:rPr>
        <w:t>завантажені файли до прийому (</w:t>
      </w:r>
      <w:proofErr w:type="spellStart"/>
      <w:r w:rsidRPr="00C533EF">
        <w:rPr>
          <w:color w:val="000000" w:themeColor="text1"/>
          <w:sz w:val="24"/>
        </w:rPr>
        <w:t>word</w:t>
      </w:r>
      <w:proofErr w:type="spellEnd"/>
      <w:r w:rsidRPr="00C533EF">
        <w:rPr>
          <w:color w:val="000000" w:themeColor="text1"/>
          <w:sz w:val="24"/>
        </w:rPr>
        <w:t xml:space="preserve">, </w:t>
      </w:r>
      <w:proofErr w:type="spellStart"/>
      <w:r w:rsidRPr="00C533EF">
        <w:rPr>
          <w:color w:val="000000" w:themeColor="text1"/>
          <w:sz w:val="24"/>
        </w:rPr>
        <w:t>pdf</w:t>
      </w:r>
      <w:proofErr w:type="spellEnd"/>
      <w:r w:rsidRPr="00C533EF">
        <w:rPr>
          <w:color w:val="000000" w:themeColor="text1"/>
          <w:sz w:val="24"/>
        </w:rPr>
        <w:t xml:space="preserve">, </w:t>
      </w:r>
      <w:proofErr w:type="spellStart"/>
      <w:r w:rsidRPr="00C533EF">
        <w:rPr>
          <w:color w:val="000000" w:themeColor="text1"/>
          <w:sz w:val="24"/>
        </w:rPr>
        <w:t>jpg</w:t>
      </w:r>
      <w:proofErr w:type="spellEnd"/>
      <w:r w:rsidRPr="00C533EF">
        <w:rPr>
          <w:color w:val="000000" w:themeColor="text1"/>
          <w:sz w:val="24"/>
        </w:rPr>
        <w:t>).</w:t>
      </w:r>
    </w:p>
    <w:p w14:paraId="70C2300C" w14:textId="77777777" w:rsidR="00723191" w:rsidRPr="00C533EF" w:rsidRDefault="00723191" w:rsidP="00723191">
      <w:pPr>
        <w:pStyle w:val="a7"/>
      </w:pPr>
    </w:p>
    <w:p w14:paraId="64BA2016" w14:textId="748D606C" w:rsidR="00723191" w:rsidRPr="00C533EF" w:rsidRDefault="2E8BC6DA" w:rsidP="2E8BC6DA">
      <w:pPr>
        <w:pStyle w:val="a7"/>
        <w:ind w:left="360"/>
        <w:rPr>
          <w:sz w:val="24"/>
        </w:rPr>
      </w:pPr>
      <w:r w:rsidRPr="00C533EF">
        <w:rPr>
          <w:sz w:val="24"/>
        </w:rPr>
        <w:t>І має наступний вигляд (рис.5.6.1.1):</w:t>
      </w:r>
    </w:p>
    <w:p w14:paraId="536DE334" w14:textId="77777777" w:rsidR="00723191" w:rsidRPr="00C533EF" w:rsidRDefault="00723191" w:rsidP="00B30F8A">
      <w:pPr>
        <w:pStyle w:val="05"/>
      </w:pPr>
      <w:r w:rsidRPr="00C533EF">
        <w:drawing>
          <wp:inline distT="0" distB="0" distL="0" distR="0" wp14:anchorId="62C4C67D" wp14:editId="31FF8B58">
            <wp:extent cx="5940425" cy="3305220"/>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305220"/>
                    </a:xfrm>
                    <a:prstGeom prst="rect">
                      <a:avLst/>
                    </a:prstGeom>
                    <a:noFill/>
                    <a:ln>
                      <a:noFill/>
                    </a:ln>
                  </pic:spPr>
                </pic:pic>
              </a:graphicData>
            </a:graphic>
          </wp:inline>
        </w:drawing>
      </w:r>
    </w:p>
    <w:p w14:paraId="39B21B5B" w14:textId="71AFCD35" w:rsidR="00723191" w:rsidRPr="00C533EF" w:rsidRDefault="2E8BC6DA" w:rsidP="00B30F8A">
      <w:pPr>
        <w:pStyle w:val="04"/>
      </w:pPr>
      <w:bookmarkStart w:id="205" w:name="_Toc505352617"/>
      <w:bookmarkStart w:id="206" w:name="_Toc505352673"/>
      <w:r w:rsidRPr="00C533EF">
        <w:t>Рис.5.6.1.1. ЕК прийому</w:t>
      </w:r>
      <w:bookmarkEnd w:id="205"/>
      <w:bookmarkEnd w:id="206"/>
    </w:p>
    <w:p w14:paraId="514A503E" w14:textId="77777777" w:rsidR="00723191" w:rsidRPr="00C533EF" w:rsidRDefault="2E8BC6DA" w:rsidP="2E8BC6DA">
      <w:pPr>
        <w:ind w:firstLine="567"/>
        <w:rPr>
          <w:sz w:val="24"/>
        </w:rPr>
      </w:pPr>
      <w:r w:rsidRPr="00C533EF">
        <w:rPr>
          <w:sz w:val="24"/>
        </w:rPr>
        <w:t xml:space="preserve">Вкладка «Основна інформація» ЕК прийому містить наступну інформацію: </w:t>
      </w:r>
    </w:p>
    <w:p w14:paraId="2AF54D3E"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 xml:space="preserve">Дата прийому; </w:t>
      </w:r>
    </w:p>
    <w:p w14:paraId="1FA105FD"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Час початку прийому (плановий);</w:t>
      </w:r>
    </w:p>
    <w:p w14:paraId="7F6F72CE"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Час закінчення прийому (плановий);</w:t>
      </w:r>
    </w:p>
    <w:p w14:paraId="71943601"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Час початку прийому (фактичний);</w:t>
      </w:r>
    </w:p>
    <w:p w14:paraId="5DE8B73A"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Час закінчення прийому (фактичний);</w:t>
      </w:r>
    </w:p>
    <w:p w14:paraId="43CA1771"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Статус прийому;</w:t>
      </w:r>
    </w:p>
    <w:p w14:paraId="3AF22F0E"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Тип прийому;</w:t>
      </w:r>
    </w:p>
    <w:p w14:paraId="7804003A"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Вид прийому;</w:t>
      </w:r>
    </w:p>
    <w:p w14:paraId="4C89B099"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Департамент;</w:t>
      </w:r>
    </w:p>
    <w:p w14:paraId="5948BD6A"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Посада;</w:t>
      </w:r>
    </w:p>
    <w:p w14:paraId="5697718F"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Посадова особа (ПІБ);</w:t>
      </w:r>
    </w:p>
    <w:p w14:paraId="0AEC63ED"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Кабінет;</w:t>
      </w:r>
    </w:p>
    <w:p w14:paraId="29C240EF" w14:textId="77777777" w:rsidR="00723191" w:rsidRPr="00C533EF" w:rsidRDefault="2E8BC6DA" w:rsidP="008F7AD3">
      <w:pPr>
        <w:pStyle w:val="a7"/>
        <w:numPr>
          <w:ilvl w:val="0"/>
          <w:numId w:val="55"/>
        </w:numPr>
        <w:tabs>
          <w:tab w:val="left" w:pos="3435"/>
          <w:tab w:val="left" w:pos="3510"/>
        </w:tabs>
        <w:spacing w:before="0" w:after="160" w:line="259" w:lineRule="auto"/>
        <w:ind w:left="1134"/>
        <w:jc w:val="left"/>
        <w:rPr>
          <w:sz w:val="24"/>
        </w:rPr>
      </w:pPr>
      <w:r w:rsidRPr="00C533EF">
        <w:rPr>
          <w:sz w:val="24"/>
        </w:rPr>
        <w:t>Коментар;</w:t>
      </w:r>
    </w:p>
    <w:p w14:paraId="1C41CF64" w14:textId="77777777" w:rsidR="00723191" w:rsidRPr="00C533EF" w:rsidRDefault="2E8BC6DA" w:rsidP="2E8BC6DA">
      <w:pPr>
        <w:ind w:firstLine="567"/>
        <w:rPr>
          <w:sz w:val="24"/>
        </w:rPr>
      </w:pPr>
      <w:r w:rsidRPr="00C533EF">
        <w:rPr>
          <w:sz w:val="24"/>
        </w:rPr>
        <w:t>Вкладка «Вміст» має наступну функціональність:</w:t>
      </w:r>
    </w:p>
    <w:p w14:paraId="23BDFC82" w14:textId="77777777" w:rsidR="00723191" w:rsidRPr="00C533EF" w:rsidRDefault="2E8BC6DA" w:rsidP="008F7AD3">
      <w:pPr>
        <w:numPr>
          <w:ilvl w:val="0"/>
          <w:numId w:val="10"/>
        </w:numPr>
        <w:suppressAutoHyphens/>
        <w:spacing w:before="0" w:after="120"/>
        <w:ind w:hanging="357"/>
        <w:rPr>
          <w:sz w:val="24"/>
        </w:rPr>
      </w:pPr>
      <w:r w:rsidRPr="00C533EF">
        <w:rPr>
          <w:sz w:val="24"/>
        </w:rPr>
        <w:t>Додавання електронних файлів до карток Системи (кнопка «Додати»)</w:t>
      </w:r>
    </w:p>
    <w:p w14:paraId="4A8CBE26" w14:textId="77777777" w:rsidR="00723191" w:rsidRPr="00C533EF" w:rsidRDefault="2E8BC6DA" w:rsidP="008F7AD3">
      <w:pPr>
        <w:numPr>
          <w:ilvl w:val="0"/>
          <w:numId w:val="10"/>
        </w:numPr>
        <w:suppressAutoHyphens/>
        <w:spacing w:before="0" w:after="120"/>
        <w:ind w:hanging="357"/>
        <w:rPr>
          <w:sz w:val="24"/>
        </w:rPr>
      </w:pPr>
      <w:r w:rsidRPr="00C533EF">
        <w:rPr>
          <w:sz w:val="24"/>
        </w:rPr>
        <w:t>Завантаження доданих до картки електронних файлів (іконка завантаження)</w:t>
      </w:r>
    </w:p>
    <w:p w14:paraId="1467971E" w14:textId="77777777" w:rsidR="00723191" w:rsidRPr="00C533EF" w:rsidRDefault="2E8BC6DA" w:rsidP="008F7AD3">
      <w:pPr>
        <w:numPr>
          <w:ilvl w:val="0"/>
          <w:numId w:val="10"/>
        </w:numPr>
        <w:suppressAutoHyphens/>
        <w:spacing w:before="0" w:after="120"/>
        <w:ind w:hanging="357"/>
        <w:rPr>
          <w:sz w:val="24"/>
        </w:rPr>
      </w:pPr>
      <w:r w:rsidRPr="00C533EF">
        <w:rPr>
          <w:sz w:val="24"/>
        </w:rPr>
        <w:t>Редагування опису до файлів, що завантажуються (поле «Додаткова інформація»);</w:t>
      </w:r>
    </w:p>
    <w:p w14:paraId="651D0F2C" w14:textId="4BCC56B7" w:rsidR="00723191" w:rsidRDefault="2E8BC6DA" w:rsidP="008F7AD3">
      <w:pPr>
        <w:numPr>
          <w:ilvl w:val="0"/>
          <w:numId w:val="10"/>
        </w:numPr>
        <w:suppressAutoHyphens/>
        <w:spacing w:before="0" w:after="120"/>
        <w:ind w:hanging="357"/>
        <w:rPr>
          <w:sz w:val="24"/>
        </w:rPr>
      </w:pPr>
      <w:r w:rsidRPr="00C533EF">
        <w:rPr>
          <w:sz w:val="24"/>
        </w:rPr>
        <w:t>Пошук та вибір файлу, який потрібно додати (кнопка «Файл»).</w:t>
      </w:r>
    </w:p>
    <w:p w14:paraId="20B73308" w14:textId="30DB1E82" w:rsidR="007D47F2" w:rsidRPr="00E92B08" w:rsidRDefault="007D47F2" w:rsidP="00BC2B68">
      <w:pPr>
        <w:pStyle w:val="3"/>
      </w:pPr>
      <w:bookmarkStart w:id="207" w:name="_Toc501127206"/>
      <w:bookmarkStart w:id="208" w:name="_Toc501826710"/>
      <w:bookmarkStart w:id="209" w:name="_Toc505352789"/>
      <w:r w:rsidRPr="00E92B08">
        <w:t>5.</w:t>
      </w:r>
      <w:r w:rsidR="00BC2B68" w:rsidRPr="00E92B08">
        <w:t>7</w:t>
      </w:r>
      <w:r w:rsidRPr="00E92B08">
        <w:t xml:space="preserve"> </w:t>
      </w:r>
      <w:proofErr w:type="spellStart"/>
      <w:r w:rsidRPr="00E92B08">
        <w:t>Формування</w:t>
      </w:r>
      <w:proofErr w:type="spellEnd"/>
      <w:r w:rsidRPr="00E92B08">
        <w:t xml:space="preserve"> </w:t>
      </w:r>
      <w:proofErr w:type="spellStart"/>
      <w:r w:rsidRPr="00E92B08">
        <w:t>статистичних</w:t>
      </w:r>
      <w:proofErr w:type="spellEnd"/>
      <w:r w:rsidRPr="00E92B08">
        <w:t xml:space="preserve"> </w:t>
      </w:r>
      <w:proofErr w:type="spellStart"/>
      <w:r w:rsidRPr="00E92B08">
        <w:t>звітів</w:t>
      </w:r>
      <w:bookmarkEnd w:id="209"/>
      <w:proofErr w:type="spellEnd"/>
    </w:p>
    <w:p w14:paraId="2F2D7267" w14:textId="77777777" w:rsidR="007D47F2" w:rsidRPr="00C533EF" w:rsidRDefault="007D47F2" w:rsidP="007D47F2">
      <w:pPr>
        <w:rPr>
          <w:sz w:val="24"/>
        </w:rPr>
      </w:pPr>
      <w:r w:rsidRPr="005E29A4">
        <w:rPr>
          <w:sz w:val="24"/>
        </w:rPr>
        <w:t>Функція «Формування</w:t>
      </w:r>
      <w:r>
        <w:rPr>
          <w:sz w:val="24"/>
          <w:lang w:val="ru-RU"/>
        </w:rPr>
        <w:t xml:space="preserve"> </w:t>
      </w:r>
      <w:r w:rsidRPr="005E29A4">
        <w:rPr>
          <w:sz w:val="24"/>
        </w:rPr>
        <w:t>статистичних</w:t>
      </w:r>
      <w:r>
        <w:rPr>
          <w:sz w:val="24"/>
          <w:lang w:val="ru-RU"/>
        </w:rPr>
        <w:t xml:space="preserve"> </w:t>
      </w:r>
      <w:proofErr w:type="spellStart"/>
      <w:r>
        <w:rPr>
          <w:sz w:val="24"/>
          <w:lang w:val="ru-RU"/>
        </w:rPr>
        <w:t>зв</w:t>
      </w:r>
      <w:proofErr w:type="spellEnd"/>
      <w:r>
        <w:rPr>
          <w:sz w:val="24"/>
        </w:rPr>
        <w:t>і</w:t>
      </w:r>
      <w:proofErr w:type="spellStart"/>
      <w:r>
        <w:rPr>
          <w:sz w:val="24"/>
          <w:lang w:val="ru-RU"/>
        </w:rPr>
        <w:t>тів</w:t>
      </w:r>
      <w:proofErr w:type="spellEnd"/>
      <w:r w:rsidRPr="005E29A4">
        <w:rPr>
          <w:sz w:val="24"/>
        </w:rPr>
        <w:t>» забезпечує формування статистичних даних (вивантаження у форматі Excel), на підставі даних, що внесені в систему</w:t>
      </w:r>
      <w:r>
        <w:rPr>
          <w:sz w:val="24"/>
        </w:rPr>
        <w:t>.</w:t>
      </w:r>
      <w:r w:rsidRPr="005E29A4">
        <w:rPr>
          <w:sz w:val="24"/>
        </w:rPr>
        <w:t xml:space="preserve"> </w:t>
      </w:r>
      <w:r>
        <w:rPr>
          <w:sz w:val="24"/>
        </w:rPr>
        <w:t>Блок статистики</w:t>
      </w:r>
      <w:r w:rsidRPr="00C533EF">
        <w:rPr>
          <w:sz w:val="24"/>
        </w:rPr>
        <w:t xml:space="preserve"> викликається з головного меню системи (пункт бокового меню «</w:t>
      </w:r>
      <w:r>
        <w:rPr>
          <w:sz w:val="24"/>
        </w:rPr>
        <w:t>Звіти</w:t>
      </w:r>
      <w:r w:rsidRPr="00C533EF">
        <w:rPr>
          <w:sz w:val="24"/>
        </w:rPr>
        <w:t>»).</w:t>
      </w:r>
    </w:p>
    <w:p w14:paraId="7D8AB19B" w14:textId="77777777" w:rsidR="007D47F2" w:rsidRPr="005E29A4" w:rsidRDefault="007D47F2" w:rsidP="007D47F2">
      <w:pPr>
        <w:rPr>
          <w:sz w:val="24"/>
        </w:rPr>
      </w:pPr>
      <w:r w:rsidRPr="005E29A4">
        <w:rPr>
          <w:sz w:val="24"/>
          <w:lang w:val="ru-RU"/>
        </w:rPr>
        <w:t>Ф</w:t>
      </w:r>
      <w:proofErr w:type="spellStart"/>
      <w:r w:rsidRPr="005E29A4">
        <w:rPr>
          <w:sz w:val="24"/>
        </w:rPr>
        <w:t>орму</w:t>
      </w:r>
      <w:r>
        <w:rPr>
          <w:sz w:val="24"/>
        </w:rPr>
        <w:t>ю</w:t>
      </w:r>
      <w:r w:rsidRPr="005E29A4">
        <w:rPr>
          <w:sz w:val="24"/>
          <w:lang w:val="ru-RU"/>
        </w:rPr>
        <w:t>ться</w:t>
      </w:r>
      <w:proofErr w:type="spellEnd"/>
      <w:r w:rsidRPr="005E29A4">
        <w:rPr>
          <w:sz w:val="24"/>
        </w:rPr>
        <w:t xml:space="preserve"> наступні види звітів:</w:t>
      </w:r>
    </w:p>
    <w:p w14:paraId="141DB377" w14:textId="045763C5" w:rsidR="007D47F2" w:rsidRPr="007D47F2" w:rsidRDefault="007D47F2" w:rsidP="00944032">
      <w:pPr>
        <w:pStyle w:val="a7"/>
        <w:numPr>
          <w:ilvl w:val="0"/>
          <w:numId w:val="131"/>
        </w:numPr>
        <w:rPr>
          <w:sz w:val="24"/>
          <w:lang w:val="ru-RU" w:eastAsia="en-US" w:bidi="en-US"/>
        </w:rPr>
      </w:pPr>
      <w:r w:rsidRPr="007D47F2">
        <w:rPr>
          <w:sz w:val="24"/>
        </w:rPr>
        <w:t xml:space="preserve">Статистика по кількості </w:t>
      </w:r>
      <w:r>
        <w:rPr>
          <w:sz w:val="24"/>
        </w:rPr>
        <w:t>звернень</w:t>
      </w:r>
      <w:r w:rsidRPr="007D47F2">
        <w:rPr>
          <w:sz w:val="24"/>
        </w:rPr>
        <w:t xml:space="preserve"> за період</w:t>
      </w:r>
      <w:r w:rsidRPr="007D47F2">
        <w:rPr>
          <w:sz w:val="24"/>
          <w:lang w:val="ru-RU" w:eastAsia="en-US" w:bidi="en-US"/>
        </w:rPr>
        <w:t>:</w:t>
      </w:r>
    </w:p>
    <w:p w14:paraId="527AA12A" w14:textId="77777777" w:rsidR="007D47F2" w:rsidRPr="005E29A4" w:rsidRDefault="007D47F2" w:rsidP="007D47F2">
      <w:pPr>
        <w:numPr>
          <w:ilvl w:val="0"/>
          <w:numId w:val="76"/>
        </w:numPr>
        <w:tabs>
          <w:tab w:val="left" w:pos="1530"/>
          <w:tab w:val="left" w:pos="2250"/>
        </w:tabs>
        <w:suppressAutoHyphens/>
        <w:spacing w:before="0"/>
        <w:ind w:left="1890" w:hanging="450"/>
        <w:rPr>
          <w:sz w:val="24"/>
        </w:rPr>
      </w:pPr>
      <w:r w:rsidRPr="005E29A4">
        <w:rPr>
          <w:sz w:val="24"/>
        </w:rPr>
        <w:t>День;</w:t>
      </w:r>
    </w:p>
    <w:p w14:paraId="4585A64B" w14:textId="77777777" w:rsidR="007D47F2" w:rsidRPr="005E29A4" w:rsidRDefault="007D47F2" w:rsidP="007D47F2">
      <w:pPr>
        <w:numPr>
          <w:ilvl w:val="0"/>
          <w:numId w:val="76"/>
        </w:numPr>
        <w:tabs>
          <w:tab w:val="left" w:pos="1530"/>
          <w:tab w:val="left" w:pos="2250"/>
        </w:tabs>
        <w:suppressAutoHyphens/>
        <w:spacing w:before="0"/>
        <w:ind w:left="1890" w:hanging="450"/>
        <w:rPr>
          <w:sz w:val="24"/>
        </w:rPr>
      </w:pPr>
      <w:r w:rsidRPr="005E29A4">
        <w:rPr>
          <w:sz w:val="24"/>
        </w:rPr>
        <w:t>Тиждень;</w:t>
      </w:r>
    </w:p>
    <w:p w14:paraId="33496383" w14:textId="77777777" w:rsidR="007D47F2" w:rsidRPr="005E29A4" w:rsidRDefault="007D47F2" w:rsidP="007D47F2">
      <w:pPr>
        <w:numPr>
          <w:ilvl w:val="0"/>
          <w:numId w:val="76"/>
        </w:numPr>
        <w:tabs>
          <w:tab w:val="left" w:pos="1530"/>
          <w:tab w:val="left" w:pos="2250"/>
        </w:tabs>
        <w:suppressAutoHyphens/>
        <w:spacing w:before="0"/>
        <w:ind w:left="1890" w:hanging="450"/>
        <w:rPr>
          <w:sz w:val="24"/>
        </w:rPr>
      </w:pPr>
      <w:r w:rsidRPr="005E29A4">
        <w:rPr>
          <w:sz w:val="24"/>
        </w:rPr>
        <w:t>Місяць;</w:t>
      </w:r>
    </w:p>
    <w:p w14:paraId="217B7162" w14:textId="06FAA03C" w:rsidR="007D47F2" w:rsidRDefault="007D47F2" w:rsidP="007D47F2">
      <w:pPr>
        <w:numPr>
          <w:ilvl w:val="0"/>
          <w:numId w:val="76"/>
        </w:numPr>
        <w:tabs>
          <w:tab w:val="left" w:pos="1530"/>
          <w:tab w:val="left" w:pos="2250"/>
        </w:tabs>
        <w:suppressAutoHyphens/>
        <w:spacing w:before="0"/>
        <w:ind w:left="1890" w:hanging="450"/>
        <w:rPr>
          <w:sz w:val="24"/>
        </w:rPr>
      </w:pPr>
      <w:r w:rsidRPr="005E29A4">
        <w:rPr>
          <w:sz w:val="24"/>
        </w:rPr>
        <w:t>Рік.</w:t>
      </w:r>
    </w:p>
    <w:p w14:paraId="57E1DAB6" w14:textId="1EEC2DD6" w:rsidR="007D47F2" w:rsidRDefault="007D47F2" w:rsidP="007D47F2">
      <w:pPr>
        <w:suppressAutoHyphens/>
        <w:spacing w:before="0"/>
        <w:rPr>
          <w:sz w:val="24"/>
        </w:rPr>
      </w:pPr>
      <w:r>
        <w:rPr>
          <w:sz w:val="24"/>
        </w:rPr>
        <w:tab/>
      </w:r>
    </w:p>
    <w:p w14:paraId="19352F1F" w14:textId="77777777" w:rsidR="007D47F2" w:rsidRPr="007D47F2" w:rsidRDefault="007D47F2" w:rsidP="00944032">
      <w:pPr>
        <w:pStyle w:val="a7"/>
        <w:numPr>
          <w:ilvl w:val="0"/>
          <w:numId w:val="131"/>
        </w:numPr>
        <w:rPr>
          <w:sz w:val="24"/>
          <w:lang w:val="ru-RU" w:eastAsia="en-US" w:bidi="en-US"/>
        </w:rPr>
      </w:pPr>
      <w:r w:rsidRPr="007D47F2">
        <w:rPr>
          <w:sz w:val="24"/>
        </w:rPr>
        <w:t>Статистика по кількості прийомів за період</w:t>
      </w:r>
      <w:r w:rsidRPr="007D47F2">
        <w:rPr>
          <w:sz w:val="24"/>
          <w:lang w:val="ru-RU" w:eastAsia="en-US" w:bidi="en-US"/>
        </w:rPr>
        <w:t>:</w:t>
      </w:r>
    </w:p>
    <w:p w14:paraId="285D800B" w14:textId="77777777" w:rsidR="007D47F2" w:rsidRPr="005E29A4" w:rsidRDefault="007D47F2" w:rsidP="007D47F2">
      <w:pPr>
        <w:numPr>
          <w:ilvl w:val="0"/>
          <w:numId w:val="76"/>
        </w:numPr>
        <w:tabs>
          <w:tab w:val="left" w:pos="1530"/>
          <w:tab w:val="left" w:pos="2250"/>
        </w:tabs>
        <w:suppressAutoHyphens/>
        <w:spacing w:before="0"/>
        <w:ind w:left="1890" w:hanging="450"/>
        <w:rPr>
          <w:sz w:val="24"/>
        </w:rPr>
      </w:pPr>
      <w:r w:rsidRPr="005E29A4">
        <w:rPr>
          <w:sz w:val="24"/>
        </w:rPr>
        <w:t>День;</w:t>
      </w:r>
    </w:p>
    <w:p w14:paraId="26060049" w14:textId="77777777" w:rsidR="007D47F2" w:rsidRPr="005E29A4" w:rsidRDefault="007D47F2" w:rsidP="007D47F2">
      <w:pPr>
        <w:numPr>
          <w:ilvl w:val="0"/>
          <w:numId w:val="76"/>
        </w:numPr>
        <w:tabs>
          <w:tab w:val="left" w:pos="1530"/>
          <w:tab w:val="left" w:pos="2250"/>
        </w:tabs>
        <w:suppressAutoHyphens/>
        <w:spacing w:before="0"/>
        <w:ind w:left="1890" w:hanging="450"/>
        <w:rPr>
          <w:sz w:val="24"/>
        </w:rPr>
      </w:pPr>
      <w:r w:rsidRPr="005E29A4">
        <w:rPr>
          <w:sz w:val="24"/>
        </w:rPr>
        <w:t>Тиждень;</w:t>
      </w:r>
    </w:p>
    <w:p w14:paraId="4F45C5A3" w14:textId="77777777" w:rsidR="007D47F2" w:rsidRPr="005E29A4" w:rsidRDefault="007D47F2" w:rsidP="007D47F2">
      <w:pPr>
        <w:numPr>
          <w:ilvl w:val="0"/>
          <w:numId w:val="76"/>
        </w:numPr>
        <w:tabs>
          <w:tab w:val="left" w:pos="1530"/>
          <w:tab w:val="left" w:pos="2250"/>
        </w:tabs>
        <w:suppressAutoHyphens/>
        <w:spacing w:before="0"/>
        <w:ind w:left="1890" w:hanging="450"/>
        <w:rPr>
          <w:sz w:val="24"/>
        </w:rPr>
      </w:pPr>
      <w:r w:rsidRPr="005E29A4">
        <w:rPr>
          <w:sz w:val="24"/>
        </w:rPr>
        <w:t>Місяць;</w:t>
      </w:r>
    </w:p>
    <w:p w14:paraId="42BBE53E" w14:textId="77777777" w:rsidR="007D47F2" w:rsidRDefault="007D47F2" w:rsidP="007D47F2">
      <w:pPr>
        <w:numPr>
          <w:ilvl w:val="0"/>
          <w:numId w:val="76"/>
        </w:numPr>
        <w:tabs>
          <w:tab w:val="left" w:pos="1530"/>
          <w:tab w:val="left" w:pos="2250"/>
        </w:tabs>
        <w:suppressAutoHyphens/>
        <w:spacing w:before="0"/>
        <w:ind w:left="1890" w:hanging="450"/>
        <w:rPr>
          <w:sz w:val="24"/>
        </w:rPr>
      </w:pPr>
      <w:r w:rsidRPr="005E29A4">
        <w:rPr>
          <w:sz w:val="24"/>
        </w:rPr>
        <w:t>Рік.</w:t>
      </w:r>
    </w:p>
    <w:p w14:paraId="65A71D64" w14:textId="77777777" w:rsidR="007D47F2" w:rsidRPr="005E29A4" w:rsidRDefault="007D47F2" w:rsidP="007D47F2">
      <w:pPr>
        <w:suppressAutoHyphens/>
        <w:spacing w:before="0"/>
        <w:rPr>
          <w:sz w:val="24"/>
        </w:rPr>
      </w:pPr>
    </w:p>
    <w:p w14:paraId="17B97972" w14:textId="77777777" w:rsidR="007D47F2" w:rsidRPr="005E29A4" w:rsidRDefault="007D47F2" w:rsidP="00944032">
      <w:pPr>
        <w:pStyle w:val="a7"/>
        <w:numPr>
          <w:ilvl w:val="0"/>
          <w:numId w:val="131"/>
        </w:numPr>
        <w:rPr>
          <w:sz w:val="24"/>
          <w:lang w:val="ru-RU" w:eastAsia="en-US" w:bidi="en-US"/>
        </w:rPr>
      </w:pPr>
      <w:r w:rsidRPr="005E29A4">
        <w:rPr>
          <w:sz w:val="24"/>
        </w:rPr>
        <w:t>Статистика кількості прийомів за визначений період в розрізі</w:t>
      </w:r>
      <w:r w:rsidRPr="005E29A4">
        <w:rPr>
          <w:sz w:val="24"/>
          <w:lang w:val="ru-RU" w:eastAsia="en-US" w:bidi="en-US"/>
        </w:rPr>
        <w:t>:</w:t>
      </w:r>
    </w:p>
    <w:p w14:paraId="4174D0C6" w14:textId="09B47E86" w:rsidR="007D47F2" w:rsidRPr="005E29A4" w:rsidRDefault="007D47F2" w:rsidP="007D47F2">
      <w:pPr>
        <w:numPr>
          <w:ilvl w:val="0"/>
          <w:numId w:val="76"/>
        </w:numPr>
        <w:suppressAutoHyphens/>
        <w:spacing w:before="0"/>
        <w:ind w:left="1800" w:hanging="357"/>
        <w:rPr>
          <w:sz w:val="24"/>
        </w:rPr>
      </w:pPr>
      <w:r w:rsidRPr="005E29A4">
        <w:rPr>
          <w:sz w:val="24"/>
        </w:rPr>
        <w:t xml:space="preserve">По </w:t>
      </w:r>
      <w:r>
        <w:rPr>
          <w:sz w:val="24"/>
        </w:rPr>
        <w:t>питанню</w:t>
      </w:r>
      <w:r w:rsidRPr="005E29A4">
        <w:rPr>
          <w:sz w:val="24"/>
        </w:rPr>
        <w:t>;</w:t>
      </w:r>
    </w:p>
    <w:p w14:paraId="397A04E9" w14:textId="06909C38" w:rsidR="007D47F2" w:rsidRPr="005E29A4" w:rsidRDefault="007D47F2" w:rsidP="007D47F2">
      <w:pPr>
        <w:numPr>
          <w:ilvl w:val="0"/>
          <w:numId w:val="76"/>
        </w:numPr>
        <w:suppressAutoHyphens/>
        <w:spacing w:before="0"/>
        <w:ind w:left="1800" w:hanging="357"/>
        <w:rPr>
          <w:sz w:val="24"/>
        </w:rPr>
      </w:pPr>
      <w:r w:rsidRPr="005E29A4">
        <w:rPr>
          <w:sz w:val="24"/>
        </w:rPr>
        <w:t xml:space="preserve">По </w:t>
      </w:r>
      <w:r>
        <w:rPr>
          <w:sz w:val="24"/>
        </w:rPr>
        <w:t>посадовцю</w:t>
      </w:r>
      <w:r w:rsidRPr="005E29A4">
        <w:rPr>
          <w:sz w:val="24"/>
        </w:rPr>
        <w:t>;</w:t>
      </w:r>
    </w:p>
    <w:p w14:paraId="191B3557" w14:textId="77777777" w:rsidR="007D47F2" w:rsidRPr="005E29A4" w:rsidRDefault="007D47F2" w:rsidP="007D47F2">
      <w:pPr>
        <w:numPr>
          <w:ilvl w:val="0"/>
          <w:numId w:val="76"/>
        </w:numPr>
        <w:suppressAutoHyphens/>
        <w:spacing w:before="0"/>
        <w:ind w:left="1800" w:hanging="357"/>
        <w:rPr>
          <w:sz w:val="24"/>
        </w:rPr>
      </w:pPr>
      <w:r w:rsidRPr="005E29A4">
        <w:rPr>
          <w:sz w:val="24"/>
        </w:rPr>
        <w:t>По кабінету;</w:t>
      </w:r>
    </w:p>
    <w:p w14:paraId="43DA0427" w14:textId="1DFE85F2" w:rsidR="007D47F2" w:rsidRPr="005E29A4" w:rsidRDefault="007D47F2" w:rsidP="007D47F2">
      <w:pPr>
        <w:suppressAutoHyphens/>
        <w:spacing w:before="0"/>
        <w:ind w:left="1800" w:firstLine="0"/>
        <w:rPr>
          <w:sz w:val="24"/>
        </w:rPr>
      </w:pPr>
    </w:p>
    <w:p w14:paraId="1DDE12D4" w14:textId="60B0461F" w:rsidR="007D47F2" w:rsidRPr="005E29A4" w:rsidRDefault="007D47F2" w:rsidP="00944032">
      <w:pPr>
        <w:pStyle w:val="a7"/>
        <w:numPr>
          <w:ilvl w:val="0"/>
          <w:numId w:val="131"/>
        </w:numPr>
        <w:rPr>
          <w:sz w:val="24"/>
          <w:lang w:val="ru-RU" w:eastAsia="en-US" w:bidi="en-US"/>
        </w:rPr>
      </w:pPr>
      <w:r w:rsidRPr="005E29A4">
        <w:rPr>
          <w:sz w:val="24"/>
          <w:lang w:val="ru-RU" w:eastAsia="en-US" w:bidi="en-US"/>
        </w:rPr>
        <w:t xml:space="preserve">Статистика по </w:t>
      </w:r>
      <w:proofErr w:type="spellStart"/>
      <w:r w:rsidRPr="005E29A4">
        <w:rPr>
          <w:sz w:val="24"/>
          <w:lang w:val="ru-RU" w:eastAsia="en-US" w:bidi="en-US"/>
        </w:rPr>
        <w:t>категорії</w:t>
      </w:r>
      <w:proofErr w:type="spellEnd"/>
      <w:r w:rsidRPr="005E29A4">
        <w:rPr>
          <w:sz w:val="24"/>
          <w:lang w:val="ru-RU" w:eastAsia="en-US" w:bidi="en-US"/>
        </w:rPr>
        <w:t xml:space="preserve"> </w:t>
      </w:r>
      <w:proofErr w:type="spellStart"/>
      <w:r>
        <w:rPr>
          <w:sz w:val="24"/>
          <w:lang w:val="ru-RU" w:eastAsia="en-US" w:bidi="en-US"/>
        </w:rPr>
        <w:t>громадян</w:t>
      </w:r>
      <w:proofErr w:type="spellEnd"/>
      <w:r w:rsidRPr="005E29A4">
        <w:rPr>
          <w:sz w:val="24"/>
          <w:lang w:val="ru-RU" w:eastAsia="en-US" w:bidi="en-US"/>
        </w:rPr>
        <w:t>:</w:t>
      </w:r>
    </w:p>
    <w:p w14:paraId="6B850D81" w14:textId="77777777" w:rsidR="007D47F2" w:rsidRPr="005E29A4" w:rsidRDefault="007D47F2" w:rsidP="007D47F2">
      <w:pPr>
        <w:numPr>
          <w:ilvl w:val="0"/>
          <w:numId w:val="76"/>
        </w:numPr>
        <w:suppressAutoHyphens/>
        <w:spacing w:before="0"/>
        <w:ind w:left="1800"/>
        <w:rPr>
          <w:sz w:val="24"/>
        </w:rPr>
      </w:pPr>
      <w:r w:rsidRPr="005E29A4">
        <w:rPr>
          <w:sz w:val="24"/>
        </w:rPr>
        <w:t>вік;</w:t>
      </w:r>
    </w:p>
    <w:p w14:paraId="188B55CF" w14:textId="14A00D5A" w:rsidR="007D47F2" w:rsidRPr="005E29A4" w:rsidRDefault="00944032" w:rsidP="007D47F2">
      <w:pPr>
        <w:numPr>
          <w:ilvl w:val="0"/>
          <w:numId w:val="76"/>
        </w:numPr>
        <w:suppressAutoHyphens/>
        <w:spacing w:before="0"/>
        <w:ind w:left="1800"/>
        <w:rPr>
          <w:sz w:val="24"/>
        </w:rPr>
      </w:pPr>
      <w:r>
        <w:rPr>
          <w:sz w:val="24"/>
        </w:rPr>
        <w:t>категорія</w:t>
      </w:r>
      <w:r w:rsidR="007D47F2" w:rsidRPr="005E29A4">
        <w:rPr>
          <w:sz w:val="24"/>
        </w:rPr>
        <w:t>;</w:t>
      </w:r>
    </w:p>
    <w:p w14:paraId="3467A5BD" w14:textId="77777777" w:rsidR="007D47F2" w:rsidRPr="005E29A4" w:rsidRDefault="007D47F2" w:rsidP="007D47F2">
      <w:pPr>
        <w:numPr>
          <w:ilvl w:val="0"/>
          <w:numId w:val="76"/>
        </w:numPr>
        <w:suppressAutoHyphens/>
        <w:spacing w:before="0"/>
        <w:ind w:left="1800"/>
        <w:rPr>
          <w:sz w:val="24"/>
        </w:rPr>
      </w:pPr>
      <w:r w:rsidRPr="005E29A4">
        <w:rPr>
          <w:sz w:val="24"/>
        </w:rPr>
        <w:t>район проживання.</w:t>
      </w:r>
    </w:p>
    <w:p w14:paraId="05D4CAF1" w14:textId="77777777" w:rsidR="00944032" w:rsidRPr="00B30F8A" w:rsidRDefault="00944032" w:rsidP="00B30F8A"/>
    <w:p w14:paraId="267E3ECA" w14:textId="36696F04" w:rsidR="00007511" w:rsidRPr="00E92B08" w:rsidRDefault="00007511" w:rsidP="00007511">
      <w:pPr>
        <w:pStyle w:val="2"/>
        <w:ind w:firstLine="0"/>
      </w:pPr>
      <w:bookmarkStart w:id="210" w:name="_Toc505352790"/>
      <w:r w:rsidRPr="00E92B08">
        <w:t>6 Інструкція для роботи з модулем «Адміністрування» компоненту «ІЦР»</w:t>
      </w:r>
      <w:bookmarkEnd w:id="207"/>
      <w:bookmarkEnd w:id="208"/>
      <w:bookmarkEnd w:id="210"/>
    </w:p>
    <w:p w14:paraId="543B94F6" w14:textId="4D885934" w:rsidR="00007511" w:rsidRPr="00C533EF" w:rsidRDefault="00007511" w:rsidP="00007511">
      <w:pPr>
        <w:rPr>
          <w:rStyle w:val="af"/>
          <w:rFonts w:eastAsiaTheme="majorEastAsia"/>
          <w:color w:val="000000"/>
          <w:sz w:val="24"/>
        </w:rPr>
      </w:pPr>
      <w:r w:rsidRPr="00C533EF">
        <w:rPr>
          <w:color w:val="000000"/>
          <w:sz w:val="24"/>
        </w:rPr>
        <w:t xml:space="preserve">Для того, щоб увійти до компоненту «ІЦР» необхідно в адресний рядок  браузера ввести адресу: </w:t>
      </w:r>
      <w:hyperlink r:id="rId45" w:history="1">
        <w:r w:rsidR="00B30F8A" w:rsidRPr="00BA35DC">
          <w:rPr>
            <w:rStyle w:val="af"/>
            <w:sz w:val="24"/>
          </w:rPr>
          <w:t>https://socservice.kyivcity.gov.ua/</w:t>
        </w:r>
      </w:hyperlink>
      <w:r w:rsidR="00B30F8A" w:rsidRPr="00B30F8A">
        <w:rPr>
          <w:sz w:val="24"/>
          <w:lang w:val="ru-RU"/>
        </w:rPr>
        <w:t xml:space="preserve"> </w:t>
      </w:r>
      <w:r w:rsidRPr="00C533EF">
        <w:rPr>
          <w:color w:val="000000"/>
          <w:sz w:val="24"/>
        </w:rPr>
        <w:t>та натиснути клавішу “</w:t>
      </w:r>
      <w:proofErr w:type="spellStart"/>
      <w:r w:rsidRPr="00C533EF">
        <w:rPr>
          <w:color w:val="000000"/>
          <w:sz w:val="24"/>
        </w:rPr>
        <w:t>Enter</w:t>
      </w:r>
      <w:proofErr w:type="spellEnd"/>
      <w:r w:rsidRPr="00C533EF">
        <w:rPr>
          <w:color w:val="000000"/>
          <w:sz w:val="24"/>
        </w:rPr>
        <w:t>”.</w:t>
      </w:r>
    </w:p>
    <w:p w14:paraId="0CCE8972" w14:textId="41C94B20" w:rsidR="00007511" w:rsidRPr="00C533EF" w:rsidRDefault="00007511" w:rsidP="00007511">
      <w:pPr>
        <w:rPr>
          <w:color w:val="000000"/>
          <w:sz w:val="24"/>
        </w:rPr>
      </w:pPr>
      <w:r w:rsidRPr="00C533EF">
        <w:rPr>
          <w:color w:val="000000"/>
          <w:sz w:val="24"/>
        </w:rPr>
        <w:t>Після цього на екрані відкриється сторінка авторизації</w:t>
      </w:r>
      <w:r w:rsidRPr="00C533EF" w:rsidDel="00AE6034">
        <w:rPr>
          <w:color w:val="000000"/>
          <w:sz w:val="24"/>
        </w:rPr>
        <w:t xml:space="preserve"> </w:t>
      </w:r>
      <w:r w:rsidRPr="00C533EF">
        <w:rPr>
          <w:color w:val="000000"/>
          <w:sz w:val="24"/>
        </w:rPr>
        <w:t>системи, яка має наступний вигляд</w:t>
      </w:r>
      <w:r w:rsidR="00173CDF">
        <w:rPr>
          <w:color w:val="000000"/>
          <w:sz w:val="24"/>
        </w:rPr>
        <w:t xml:space="preserve"> (рис.6.1)</w:t>
      </w:r>
      <w:r w:rsidRPr="00C533EF">
        <w:rPr>
          <w:color w:val="000000"/>
          <w:sz w:val="24"/>
        </w:rPr>
        <w:t>:</w:t>
      </w:r>
    </w:p>
    <w:p w14:paraId="6A7B995A" w14:textId="53C23A00" w:rsidR="00007511" w:rsidRPr="00C533EF" w:rsidRDefault="00173CDF" w:rsidP="00F154A8">
      <w:pPr>
        <w:pStyle w:val="05"/>
      </w:pPr>
      <w:r w:rsidRPr="00972374">
        <w:drawing>
          <wp:inline distT="0" distB="0" distL="0" distR="0" wp14:anchorId="5D37ED56" wp14:editId="4598E631">
            <wp:extent cx="2629206" cy="1895475"/>
            <wp:effectExtent l="0" t="0" r="0" b="0"/>
            <wp:docPr id="361756296" name="Рисунок 36175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7098" cy="1908374"/>
                    </a:xfrm>
                    <a:prstGeom prst="rect">
                      <a:avLst/>
                    </a:prstGeom>
                  </pic:spPr>
                </pic:pic>
              </a:graphicData>
            </a:graphic>
          </wp:inline>
        </w:drawing>
      </w:r>
    </w:p>
    <w:p w14:paraId="22B701B7" w14:textId="5BC4FF70" w:rsidR="00007511" w:rsidRPr="00C533EF" w:rsidRDefault="00007511" w:rsidP="00F154A8">
      <w:pPr>
        <w:pStyle w:val="04"/>
      </w:pPr>
      <w:bookmarkStart w:id="211" w:name="_Toc505352618"/>
      <w:bookmarkStart w:id="212" w:name="_Toc505352674"/>
      <w:r w:rsidRPr="00C533EF">
        <w:t>Рис.</w:t>
      </w:r>
      <w:r w:rsidR="00C66403" w:rsidRPr="00C533EF">
        <w:t>6</w:t>
      </w:r>
      <w:r w:rsidRPr="00C533EF">
        <w:t>.1. Сторінка авторизації користувача</w:t>
      </w:r>
      <w:bookmarkEnd w:id="211"/>
      <w:bookmarkEnd w:id="212"/>
      <w:r w:rsidRPr="00C533EF">
        <w:t xml:space="preserve"> </w:t>
      </w:r>
    </w:p>
    <w:p w14:paraId="61C99229" w14:textId="77777777" w:rsidR="00007511" w:rsidRPr="00C533EF" w:rsidRDefault="00007511" w:rsidP="00007511">
      <w:pPr>
        <w:rPr>
          <w:color w:val="000000"/>
          <w:sz w:val="24"/>
        </w:rPr>
      </w:pPr>
      <w:r w:rsidRPr="00C533EF">
        <w:rPr>
          <w:color w:val="000000"/>
          <w:sz w:val="24"/>
        </w:rPr>
        <w:t>Якщо Ви є зареєстрованим користувачем системи, буде достатнім ввести логін та пароль у відповідні поля форми та натиснути кнопку “Вхід”.</w:t>
      </w:r>
    </w:p>
    <w:p w14:paraId="0CF91014" w14:textId="77777777" w:rsidR="00007511" w:rsidRPr="00C533EF" w:rsidRDefault="00007511" w:rsidP="00007511">
      <w:pPr>
        <w:rPr>
          <w:color w:val="000000"/>
          <w:sz w:val="24"/>
        </w:rPr>
      </w:pPr>
      <w:r w:rsidRPr="00C533EF">
        <w:rPr>
          <w:iCs/>
          <w:color w:val="000000"/>
          <w:sz w:val="24"/>
        </w:rPr>
        <w:t xml:space="preserve">Якщо працівник на АРМ невірно набрав “Логін” або “Пароль”, з’явиться повідомлення: «Ви ввели невірний логін або пароль». </w:t>
      </w:r>
      <w:r w:rsidRPr="00C533EF">
        <w:rPr>
          <w:color w:val="000000"/>
          <w:sz w:val="24"/>
        </w:rPr>
        <w:t>У цьому випадку  необхідно повторно ввести логін і пароль</w:t>
      </w:r>
      <w:r w:rsidRPr="00C533EF">
        <w:rPr>
          <w:b/>
          <w:bCs/>
          <w:color w:val="000000"/>
          <w:sz w:val="24"/>
        </w:rPr>
        <w:t xml:space="preserve"> </w:t>
      </w:r>
      <w:r w:rsidRPr="00C533EF">
        <w:rPr>
          <w:bCs/>
          <w:color w:val="000000"/>
          <w:sz w:val="24"/>
        </w:rPr>
        <w:t>та повторити</w:t>
      </w:r>
      <w:r w:rsidRPr="00C533EF">
        <w:rPr>
          <w:b/>
          <w:bCs/>
          <w:color w:val="000000"/>
          <w:sz w:val="24"/>
        </w:rPr>
        <w:t xml:space="preserve"> </w:t>
      </w:r>
      <w:r w:rsidRPr="00C533EF">
        <w:rPr>
          <w:bCs/>
          <w:color w:val="000000"/>
          <w:sz w:val="24"/>
        </w:rPr>
        <w:t xml:space="preserve">запуск </w:t>
      </w:r>
      <w:proofErr w:type="spellStart"/>
      <w:r w:rsidRPr="00C533EF">
        <w:rPr>
          <w:bCs/>
          <w:color w:val="000000"/>
          <w:sz w:val="24"/>
        </w:rPr>
        <w:t>АРМу</w:t>
      </w:r>
      <w:proofErr w:type="spellEnd"/>
      <w:r w:rsidRPr="00C533EF">
        <w:rPr>
          <w:b/>
          <w:bCs/>
          <w:color w:val="000000"/>
          <w:sz w:val="24"/>
        </w:rPr>
        <w:t xml:space="preserve">. </w:t>
      </w:r>
      <w:r w:rsidRPr="00C533EF">
        <w:rPr>
          <w:bCs/>
          <w:color w:val="000000"/>
          <w:sz w:val="24"/>
        </w:rPr>
        <w:t xml:space="preserve">Якщо з’єднання знову не відбулось, потрібно </w:t>
      </w:r>
      <w:r w:rsidRPr="00C533EF">
        <w:rPr>
          <w:color w:val="000000"/>
          <w:sz w:val="24"/>
        </w:rPr>
        <w:t>звернутись до адміністратора БД.</w:t>
      </w:r>
    </w:p>
    <w:p w14:paraId="72352824" w14:textId="313BFE88" w:rsidR="00173CDF" w:rsidRDefault="00007511" w:rsidP="00173CDF">
      <w:pPr>
        <w:rPr>
          <w:color w:val="000000" w:themeColor="text1"/>
          <w:sz w:val="24"/>
          <w:lang w:val="ru-RU"/>
        </w:rPr>
      </w:pPr>
      <w:r w:rsidRPr="00C533EF">
        <w:rPr>
          <w:color w:val="000000"/>
          <w:sz w:val="24"/>
        </w:rPr>
        <w:t xml:space="preserve">У випадку відсутності зареєстрованого </w:t>
      </w:r>
      <w:proofErr w:type="spellStart"/>
      <w:r w:rsidRPr="00C533EF">
        <w:rPr>
          <w:color w:val="000000"/>
          <w:sz w:val="24"/>
        </w:rPr>
        <w:t>аккаунту</w:t>
      </w:r>
      <w:proofErr w:type="spellEnd"/>
      <w:r w:rsidRPr="00C533EF">
        <w:rPr>
          <w:color w:val="000000"/>
          <w:sz w:val="24"/>
        </w:rPr>
        <w:t xml:space="preserve"> для входу, необхідно пройти процедуру реєстрації.</w:t>
      </w:r>
      <w:r w:rsidR="00173CDF">
        <w:rPr>
          <w:color w:val="000000"/>
          <w:sz w:val="24"/>
        </w:rPr>
        <w:t xml:space="preserve"> </w:t>
      </w:r>
      <w:proofErr w:type="spellStart"/>
      <w:r w:rsidR="00173CDF">
        <w:rPr>
          <w:color w:val="000000" w:themeColor="text1"/>
          <w:sz w:val="24"/>
          <w:lang w:val="ru-RU"/>
        </w:rPr>
        <w:t>Сторінка</w:t>
      </w:r>
      <w:proofErr w:type="spellEnd"/>
      <w:r w:rsidR="00173CDF">
        <w:rPr>
          <w:color w:val="000000" w:themeColor="text1"/>
          <w:sz w:val="24"/>
          <w:lang w:val="ru-RU"/>
        </w:rPr>
        <w:t xml:space="preserve"> </w:t>
      </w:r>
      <w:proofErr w:type="spellStart"/>
      <w:r w:rsidR="00173CDF">
        <w:rPr>
          <w:color w:val="000000" w:themeColor="text1"/>
          <w:sz w:val="24"/>
          <w:lang w:val="ru-RU"/>
        </w:rPr>
        <w:t>реєстрації</w:t>
      </w:r>
      <w:proofErr w:type="spellEnd"/>
      <w:r w:rsidR="00173CDF">
        <w:rPr>
          <w:color w:val="000000" w:themeColor="text1"/>
          <w:sz w:val="24"/>
          <w:lang w:val="ru-RU"/>
        </w:rPr>
        <w:t xml:space="preserve"> </w:t>
      </w:r>
      <w:proofErr w:type="spellStart"/>
      <w:r w:rsidR="00173CDF">
        <w:rPr>
          <w:color w:val="000000" w:themeColor="text1"/>
          <w:sz w:val="24"/>
          <w:lang w:val="ru-RU"/>
        </w:rPr>
        <w:t>має</w:t>
      </w:r>
      <w:proofErr w:type="spellEnd"/>
      <w:r w:rsidR="00173CDF">
        <w:rPr>
          <w:color w:val="000000" w:themeColor="text1"/>
          <w:sz w:val="24"/>
          <w:lang w:val="ru-RU"/>
        </w:rPr>
        <w:t xml:space="preserve"> </w:t>
      </w:r>
      <w:proofErr w:type="spellStart"/>
      <w:r w:rsidR="00173CDF">
        <w:rPr>
          <w:color w:val="000000" w:themeColor="text1"/>
          <w:sz w:val="24"/>
          <w:lang w:val="ru-RU"/>
        </w:rPr>
        <w:t>наступний</w:t>
      </w:r>
      <w:proofErr w:type="spellEnd"/>
      <w:r w:rsidR="00173CDF">
        <w:rPr>
          <w:color w:val="000000" w:themeColor="text1"/>
          <w:sz w:val="24"/>
          <w:lang w:val="ru-RU"/>
        </w:rPr>
        <w:t xml:space="preserve"> </w:t>
      </w:r>
      <w:proofErr w:type="spellStart"/>
      <w:r w:rsidR="00173CDF">
        <w:rPr>
          <w:color w:val="000000" w:themeColor="text1"/>
          <w:sz w:val="24"/>
          <w:lang w:val="ru-RU"/>
        </w:rPr>
        <w:t>вигляд</w:t>
      </w:r>
      <w:proofErr w:type="spellEnd"/>
      <w:r w:rsidR="00173CDF">
        <w:rPr>
          <w:color w:val="000000" w:themeColor="text1"/>
          <w:sz w:val="24"/>
          <w:lang w:val="ru-RU"/>
        </w:rPr>
        <w:t xml:space="preserve"> (рис.</w:t>
      </w:r>
      <w:r w:rsidR="002B35AA">
        <w:rPr>
          <w:color w:val="000000" w:themeColor="text1"/>
          <w:sz w:val="24"/>
          <w:lang w:val="ru-RU"/>
        </w:rPr>
        <w:t>6</w:t>
      </w:r>
      <w:r w:rsidR="00173CDF">
        <w:rPr>
          <w:color w:val="000000" w:themeColor="text1"/>
          <w:sz w:val="24"/>
          <w:lang w:val="ru-RU"/>
        </w:rPr>
        <w:t>.2):</w:t>
      </w:r>
    </w:p>
    <w:p w14:paraId="7C51D7B3" w14:textId="77777777" w:rsidR="00173CDF" w:rsidRDefault="00173CDF" w:rsidP="00F154A8">
      <w:pPr>
        <w:pStyle w:val="05"/>
        <w:rPr>
          <w:lang w:val="ru-RU"/>
        </w:rPr>
      </w:pPr>
      <w:r w:rsidRPr="00323E36">
        <w:drawing>
          <wp:inline distT="0" distB="0" distL="0" distR="0" wp14:anchorId="4FD9C1D7" wp14:editId="6FEE2D71">
            <wp:extent cx="2653794" cy="3314700"/>
            <wp:effectExtent l="0" t="0" r="0" b="0"/>
            <wp:docPr id="361756297" name="Рисунок 36175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5265" cy="3316537"/>
                    </a:xfrm>
                    <a:prstGeom prst="rect">
                      <a:avLst/>
                    </a:prstGeom>
                  </pic:spPr>
                </pic:pic>
              </a:graphicData>
            </a:graphic>
          </wp:inline>
        </w:drawing>
      </w:r>
    </w:p>
    <w:p w14:paraId="6ACCDA26" w14:textId="3FEC2B99" w:rsidR="00173CDF" w:rsidRPr="00C533EF" w:rsidRDefault="00173CDF" w:rsidP="00F154A8">
      <w:pPr>
        <w:pStyle w:val="04"/>
      </w:pPr>
      <w:bookmarkStart w:id="213" w:name="_Toc505352619"/>
      <w:bookmarkStart w:id="214" w:name="_Toc505352675"/>
      <w:r w:rsidRPr="00C533EF">
        <w:t>Рис.</w:t>
      </w:r>
      <w:r>
        <w:t>6</w:t>
      </w:r>
      <w:r>
        <w:rPr>
          <w:lang w:val="ru-RU"/>
        </w:rPr>
        <w:t>.2</w:t>
      </w:r>
      <w:r w:rsidRPr="00C533EF">
        <w:t xml:space="preserve">. Сторінка </w:t>
      </w:r>
      <w:proofErr w:type="spellStart"/>
      <w:r>
        <w:rPr>
          <w:lang w:val="ru-RU"/>
        </w:rPr>
        <w:t>реєстра</w:t>
      </w:r>
      <w:r w:rsidRPr="00C533EF">
        <w:t>ції</w:t>
      </w:r>
      <w:proofErr w:type="spellEnd"/>
      <w:r w:rsidRPr="00C533EF">
        <w:t xml:space="preserve"> користувача</w:t>
      </w:r>
      <w:bookmarkEnd w:id="213"/>
      <w:bookmarkEnd w:id="214"/>
      <w:r w:rsidRPr="00C533EF">
        <w:t xml:space="preserve"> </w:t>
      </w:r>
    </w:p>
    <w:p w14:paraId="6C07FB24" w14:textId="2155218A" w:rsidR="00007511" w:rsidRPr="00E92B08" w:rsidRDefault="00007511" w:rsidP="005E29A4">
      <w:pPr>
        <w:pStyle w:val="3"/>
        <w:numPr>
          <w:ilvl w:val="1"/>
          <w:numId w:val="118"/>
        </w:numPr>
        <w:spacing w:line="240" w:lineRule="auto"/>
        <w:ind w:left="426" w:hanging="426"/>
        <w:jc w:val="both"/>
        <w:rPr>
          <w:lang w:val="uk-UA"/>
        </w:rPr>
      </w:pPr>
      <w:bookmarkStart w:id="215" w:name="_Toc476663966"/>
      <w:bookmarkStart w:id="216" w:name="_Toc476814305"/>
      <w:bookmarkStart w:id="217" w:name="_Toc501127207"/>
      <w:bookmarkStart w:id="218" w:name="_Toc501826711"/>
      <w:bookmarkStart w:id="219" w:name="_Toc505352791"/>
      <w:r w:rsidRPr="00E92B08">
        <w:rPr>
          <w:lang w:val="uk-UA"/>
        </w:rPr>
        <w:t xml:space="preserve">Ведення довідників, класифікаторів </w:t>
      </w:r>
      <w:bookmarkEnd w:id="215"/>
      <w:bookmarkEnd w:id="216"/>
      <w:r w:rsidRPr="00E92B08">
        <w:rPr>
          <w:lang w:val="uk-UA"/>
        </w:rPr>
        <w:t>та переліків</w:t>
      </w:r>
      <w:bookmarkEnd w:id="217"/>
      <w:bookmarkEnd w:id="218"/>
      <w:bookmarkEnd w:id="219"/>
    </w:p>
    <w:p w14:paraId="093A8659" w14:textId="77777777" w:rsidR="00007511" w:rsidRPr="00C533EF" w:rsidRDefault="00007511" w:rsidP="00007511">
      <w:pPr>
        <w:pStyle w:val="a7"/>
        <w:ind w:left="0" w:firstLine="567"/>
        <w:rPr>
          <w:sz w:val="24"/>
        </w:rPr>
      </w:pPr>
      <w:r w:rsidRPr="00C533EF">
        <w:rPr>
          <w:sz w:val="24"/>
        </w:rPr>
        <w:t>У системі передбачено централізоване ведення довідників, класифікаторів та переліків. Система забезпечує використання та актуалізацію даних описаних нижче переліків довідкових значень, довідників та класифікаторів.</w:t>
      </w:r>
    </w:p>
    <w:p w14:paraId="2540B7F6" w14:textId="4D57C5A2" w:rsidR="00007511" w:rsidRDefault="00007511" w:rsidP="00007511">
      <w:pPr>
        <w:pStyle w:val="a7"/>
        <w:ind w:left="0" w:firstLine="567"/>
        <w:rPr>
          <w:sz w:val="24"/>
        </w:rPr>
      </w:pPr>
      <w:r w:rsidRPr="00C533EF">
        <w:rPr>
          <w:sz w:val="24"/>
        </w:rPr>
        <w:t>За потреби переліки можуть редагуватися розробниками зі сторони Замовника після передачі її разом зі вихідними кодами Замовнику. Класифікатори можуть редагуватися користувачами з роллю «Адміністратор</w:t>
      </w:r>
      <w:r w:rsidR="006E48C0">
        <w:rPr>
          <w:sz w:val="24"/>
        </w:rPr>
        <w:t xml:space="preserve"> БД</w:t>
      </w:r>
      <w:r w:rsidR="00043D99">
        <w:rPr>
          <w:sz w:val="24"/>
        </w:rPr>
        <w:t xml:space="preserve"> ІЦР</w:t>
      </w:r>
      <w:r w:rsidRPr="00C533EF">
        <w:rPr>
          <w:sz w:val="24"/>
        </w:rPr>
        <w:t>» (тобто за наявності відповідних прав). Довідники є наповнюваними реєстрами і можуть редагуватися користувачами Системи за наявності відповідних прав.</w:t>
      </w:r>
    </w:p>
    <w:p w14:paraId="3B45B80F" w14:textId="77777777" w:rsidR="00F154A8" w:rsidRPr="00C533EF" w:rsidRDefault="00F154A8" w:rsidP="00007511">
      <w:pPr>
        <w:pStyle w:val="a7"/>
        <w:ind w:left="0" w:firstLine="567"/>
        <w:rPr>
          <w:sz w:val="24"/>
        </w:rPr>
      </w:pPr>
    </w:p>
    <w:p w14:paraId="3EDE119D" w14:textId="251A7017" w:rsidR="00007511" w:rsidRPr="00C533EF" w:rsidRDefault="00A250DC" w:rsidP="00A250DC">
      <w:pPr>
        <w:pStyle w:val="4"/>
        <w:ind w:firstLine="0"/>
      </w:pPr>
      <w:bookmarkStart w:id="220" w:name="_Toc505352792"/>
      <w:r>
        <w:rPr>
          <w:lang w:val="ru-RU"/>
        </w:rPr>
        <w:t xml:space="preserve">6.1.1 </w:t>
      </w:r>
      <w:r w:rsidR="00007511" w:rsidRPr="00C533EF">
        <w:t>Переліки</w:t>
      </w:r>
      <w:bookmarkEnd w:id="220"/>
    </w:p>
    <w:p w14:paraId="6856852E" w14:textId="77777777" w:rsidR="00007511" w:rsidRPr="00C533EF" w:rsidRDefault="00007511" w:rsidP="00007511">
      <w:pPr>
        <w:pStyle w:val="a7"/>
        <w:ind w:left="0" w:firstLine="567"/>
        <w:rPr>
          <w:sz w:val="24"/>
        </w:rPr>
      </w:pPr>
      <w:r w:rsidRPr="00C533EF">
        <w:rPr>
          <w:sz w:val="24"/>
        </w:rPr>
        <w:t>У Системі буде передбачено ведення наступних переліків:</w:t>
      </w:r>
    </w:p>
    <w:p w14:paraId="5A402B0C"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«Статі»</w:t>
      </w:r>
    </w:p>
    <w:p w14:paraId="6AC0566E"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карток клієнтів»</w:t>
      </w:r>
    </w:p>
    <w:p w14:paraId="6FC0A974"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 персони»</w:t>
      </w:r>
    </w:p>
    <w:p w14:paraId="4D31ABC5"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прийомів»</w:t>
      </w:r>
    </w:p>
    <w:p w14:paraId="05977C50"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курсів реабілітації»</w:t>
      </w:r>
    </w:p>
    <w:p w14:paraId="1F88B114"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«Стани документів»</w:t>
      </w:r>
    </w:p>
    <w:p w14:paraId="59FDFF97"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документів курсу реабілітації»</w:t>
      </w:r>
    </w:p>
    <w:p w14:paraId="00432DF5"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документів клієнта»</w:t>
      </w:r>
    </w:p>
    <w:p w14:paraId="2C46CB46"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повідомлень»</w:t>
      </w:r>
    </w:p>
    <w:p w14:paraId="32F109E8"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повідомлень»</w:t>
      </w:r>
    </w:p>
    <w:p w14:paraId="6415EA76"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заявок на ТЗР»</w:t>
      </w:r>
    </w:p>
    <w:p w14:paraId="37D0A143"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заявок на ТЗР»</w:t>
      </w:r>
    </w:p>
    <w:p w14:paraId="59C74C7F"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заявок-направлень»</w:t>
      </w:r>
    </w:p>
    <w:p w14:paraId="4DCE9714"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заявок-направлень»</w:t>
      </w:r>
    </w:p>
    <w:p w14:paraId="0986A62C"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заключень»</w:t>
      </w:r>
    </w:p>
    <w:p w14:paraId="0DA1998A"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«Режими курсу»</w:t>
      </w:r>
    </w:p>
    <w:p w14:paraId="0B8BF56A"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«Реабілітаційний потенціал»</w:t>
      </w:r>
    </w:p>
    <w:p w14:paraId="1352926A"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«Обмеження життєдіяльності»</w:t>
      </w:r>
    </w:p>
    <w:p w14:paraId="61C7BB1B"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«Ступінь виконання курсу»</w:t>
      </w:r>
    </w:p>
    <w:p w14:paraId="4661E967"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«Ступінь досягнення мети курсу»</w:t>
      </w:r>
    </w:p>
    <w:p w14:paraId="3543F227"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планів реабілітації»</w:t>
      </w:r>
    </w:p>
    <w:p w14:paraId="0AADA4ED"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заключень щодо реабілітації»</w:t>
      </w:r>
    </w:p>
    <w:p w14:paraId="429CDB02"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«Дні тижня»</w:t>
      </w:r>
    </w:p>
    <w:p w14:paraId="168ABD70" w14:textId="77777777" w:rsidR="00007511" w:rsidRPr="00C533EF" w:rsidRDefault="00007511" w:rsidP="00007511">
      <w:pPr>
        <w:pStyle w:val="a7"/>
        <w:ind w:left="0" w:firstLine="567"/>
        <w:rPr>
          <w:sz w:val="24"/>
        </w:rPr>
      </w:pPr>
    </w:p>
    <w:p w14:paraId="63921FC4" w14:textId="77777777" w:rsidR="00007511" w:rsidRPr="00C533EF" w:rsidRDefault="00007511" w:rsidP="00007511">
      <w:pPr>
        <w:rPr>
          <w:color w:val="000000"/>
          <w:sz w:val="24"/>
        </w:rPr>
      </w:pPr>
      <w:r w:rsidRPr="00C533EF">
        <w:rPr>
          <w:sz w:val="24"/>
        </w:rPr>
        <w:t xml:space="preserve">Перелік «Статуси карток клієнтів» </w:t>
      </w:r>
      <w:r w:rsidRPr="00C533EF">
        <w:rPr>
          <w:color w:val="000000"/>
          <w:sz w:val="24"/>
        </w:rPr>
        <w:t>використовується при автоматичному встановленні стану ЕК клієнта і включає наступні значення:</w:t>
      </w:r>
    </w:p>
    <w:p w14:paraId="77D9973D" w14:textId="77777777" w:rsidR="00007511" w:rsidRPr="00C533EF" w:rsidRDefault="00007511" w:rsidP="005E29A4">
      <w:pPr>
        <w:pStyle w:val="a7"/>
        <w:numPr>
          <w:ilvl w:val="0"/>
          <w:numId w:val="84"/>
        </w:numPr>
        <w:suppressAutoHyphens/>
        <w:spacing w:before="0" w:after="120" w:line="360" w:lineRule="auto"/>
        <w:rPr>
          <w:sz w:val="24"/>
        </w:rPr>
      </w:pPr>
      <w:r w:rsidRPr="00C533EF">
        <w:rPr>
          <w:sz w:val="24"/>
        </w:rPr>
        <w:t>Проект;</w:t>
      </w:r>
    </w:p>
    <w:p w14:paraId="718BF4B8" w14:textId="77777777" w:rsidR="00007511" w:rsidRPr="00C533EF" w:rsidRDefault="00007511" w:rsidP="005E29A4">
      <w:pPr>
        <w:pStyle w:val="a7"/>
        <w:numPr>
          <w:ilvl w:val="0"/>
          <w:numId w:val="84"/>
        </w:numPr>
        <w:suppressAutoHyphens/>
        <w:spacing w:before="0" w:after="120" w:line="360" w:lineRule="auto"/>
        <w:rPr>
          <w:sz w:val="24"/>
        </w:rPr>
      </w:pPr>
      <w:r w:rsidRPr="00C533EF">
        <w:rPr>
          <w:sz w:val="24"/>
        </w:rPr>
        <w:t>Діюча;</w:t>
      </w:r>
    </w:p>
    <w:p w14:paraId="213836E6" w14:textId="77777777" w:rsidR="00007511" w:rsidRPr="00C533EF" w:rsidRDefault="00007511" w:rsidP="005E29A4">
      <w:pPr>
        <w:pStyle w:val="a7"/>
        <w:numPr>
          <w:ilvl w:val="0"/>
          <w:numId w:val="84"/>
        </w:numPr>
        <w:suppressAutoHyphens/>
        <w:spacing w:before="0" w:after="120" w:line="360" w:lineRule="auto"/>
        <w:rPr>
          <w:sz w:val="24"/>
        </w:rPr>
      </w:pPr>
      <w:r w:rsidRPr="00C533EF">
        <w:rPr>
          <w:sz w:val="24"/>
        </w:rPr>
        <w:t>Архів.</w:t>
      </w:r>
    </w:p>
    <w:p w14:paraId="049ED95E"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«Тип персони» </w:t>
      </w:r>
      <w:r w:rsidRPr="00C533EF">
        <w:rPr>
          <w:color w:val="000000"/>
          <w:sz w:val="24"/>
        </w:rPr>
        <w:t>використовується при заповненні вкладки «Персональні дані родини»  ЕК клієнта і включає наступні значення:</w:t>
      </w:r>
    </w:p>
    <w:p w14:paraId="5D05AD62" w14:textId="77777777" w:rsidR="00007511" w:rsidRPr="00C533EF" w:rsidRDefault="00007511" w:rsidP="005E29A4">
      <w:pPr>
        <w:pStyle w:val="a7"/>
        <w:numPr>
          <w:ilvl w:val="0"/>
          <w:numId w:val="83"/>
        </w:numPr>
        <w:suppressAutoHyphens/>
        <w:spacing w:before="0" w:after="120"/>
        <w:rPr>
          <w:sz w:val="24"/>
        </w:rPr>
      </w:pPr>
      <w:r w:rsidRPr="00C533EF">
        <w:rPr>
          <w:sz w:val="24"/>
        </w:rPr>
        <w:t>опікун;</w:t>
      </w:r>
    </w:p>
    <w:p w14:paraId="3DD97852" w14:textId="77777777" w:rsidR="00007511" w:rsidRPr="00C533EF" w:rsidRDefault="00007511" w:rsidP="005E29A4">
      <w:pPr>
        <w:pStyle w:val="a7"/>
        <w:numPr>
          <w:ilvl w:val="0"/>
          <w:numId w:val="83"/>
        </w:numPr>
        <w:suppressAutoHyphens/>
        <w:spacing w:before="0" w:after="120"/>
        <w:rPr>
          <w:sz w:val="24"/>
        </w:rPr>
      </w:pPr>
      <w:r w:rsidRPr="00C533EF">
        <w:rPr>
          <w:sz w:val="24"/>
        </w:rPr>
        <w:t>батько;</w:t>
      </w:r>
    </w:p>
    <w:p w14:paraId="5AE9B4F5" w14:textId="77777777" w:rsidR="00007511" w:rsidRPr="00C533EF" w:rsidRDefault="00007511" w:rsidP="005E29A4">
      <w:pPr>
        <w:pStyle w:val="a7"/>
        <w:numPr>
          <w:ilvl w:val="0"/>
          <w:numId w:val="83"/>
        </w:numPr>
        <w:suppressAutoHyphens/>
        <w:spacing w:before="0" w:after="120"/>
        <w:rPr>
          <w:sz w:val="24"/>
        </w:rPr>
      </w:pPr>
      <w:r w:rsidRPr="00C533EF">
        <w:rPr>
          <w:sz w:val="24"/>
        </w:rPr>
        <w:t>мати;</w:t>
      </w:r>
    </w:p>
    <w:p w14:paraId="52D00CAB" w14:textId="77777777" w:rsidR="00007511" w:rsidRPr="00C533EF" w:rsidRDefault="00007511" w:rsidP="005E29A4">
      <w:pPr>
        <w:pStyle w:val="a7"/>
        <w:numPr>
          <w:ilvl w:val="0"/>
          <w:numId w:val="83"/>
        </w:numPr>
        <w:suppressAutoHyphens/>
        <w:spacing w:before="0" w:after="120"/>
        <w:rPr>
          <w:sz w:val="24"/>
        </w:rPr>
      </w:pPr>
      <w:r w:rsidRPr="00C533EF">
        <w:rPr>
          <w:sz w:val="24"/>
        </w:rPr>
        <w:t>брат;</w:t>
      </w:r>
    </w:p>
    <w:p w14:paraId="1282EB05" w14:textId="77777777" w:rsidR="00007511" w:rsidRPr="00C533EF" w:rsidRDefault="00007511" w:rsidP="005E29A4">
      <w:pPr>
        <w:pStyle w:val="a7"/>
        <w:numPr>
          <w:ilvl w:val="0"/>
          <w:numId w:val="83"/>
        </w:numPr>
        <w:suppressAutoHyphens/>
        <w:spacing w:before="0" w:after="120"/>
      </w:pPr>
      <w:r w:rsidRPr="00C533EF">
        <w:rPr>
          <w:sz w:val="24"/>
        </w:rPr>
        <w:t>сестра</w:t>
      </w:r>
      <w:r w:rsidRPr="00C533EF">
        <w:t>;</w:t>
      </w:r>
    </w:p>
    <w:p w14:paraId="437ECBB3" w14:textId="77777777" w:rsidR="00007511" w:rsidRPr="00C533EF" w:rsidRDefault="00007511" w:rsidP="00007511">
      <w:pPr>
        <w:pStyle w:val="a7"/>
        <w:ind w:left="0" w:firstLine="567"/>
        <w:rPr>
          <w:color w:val="000000"/>
          <w:sz w:val="24"/>
        </w:rPr>
      </w:pPr>
      <w:r w:rsidRPr="00C533EF">
        <w:rPr>
          <w:sz w:val="24"/>
        </w:rPr>
        <w:t xml:space="preserve">Перелік «Статуси прийомів» </w:t>
      </w:r>
      <w:r w:rsidRPr="00C533EF">
        <w:rPr>
          <w:color w:val="000000"/>
          <w:sz w:val="24"/>
        </w:rPr>
        <w:t>використовується при автоматичному встановленні стану ЕК прийому і включає наступні значення:</w:t>
      </w:r>
    </w:p>
    <w:p w14:paraId="7259644C" w14:textId="77777777" w:rsidR="00007511" w:rsidRPr="00C533EF" w:rsidRDefault="00007511" w:rsidP="005E29A4">
      <w:pPr>
        <w:numPr>
          <w:ilvl w:val="0"/>
          <w:numId w:val="83"/>
        </w:numPr>
        <w:suppressAutoHyphens/>
        <w:spacing w:before="0" w:after="120"/>
        <w:rPr>
          <w:sz w:val="24"/>
        </w:rPr>
      </w:pPr>
      <w:r w:rsidRPr="00C533EF">
        <w:rPr>
          <w:sz w:val="24"/>
        </w:rPr>
        <w:t>Попередній;</w:t>
      </w:r>
    </w:p>
    <w:p w14:paraId="6A69A261" w14:textId="77777777" w:rsidR="00007511" w:rsidRPr="00C533EF" w:rsidRDefault="00007511" w:rsidP="005E29A4">
      <w:pPr>
        <w:numPr>
          <w:ilvl w:val="0"/>
          <w:numId w:val="83"/>
        </w:numPr>
        <w:suppressAutoHyphens/>
        <w:spacing w:before="0" w:after="120"/>
        <w:rPr>
          <w:sz w:val="24"/>
        </w:rPr>
      </w:pPr>
      <w:r w:rsidRPr="00C533EF">
        <w:rPr>
          <w:sz w:val="24"/>
        </w:rPr>
        <w:t>Підтверджений;</w:t>
      </w:r>
    </w:p>
    <w:p w14:paraId="71875D4B" w14:textId="77777777" w:rsidR="00007511" w:rsidRPr="00C533EF" w:rsidRDefault="00007511" w:rsidP="005E29A4">
      <w:pPr>
        <w:numPr>
          <w:ilvl w:val="0"/>
          <w:numId w:val="83"/>
        </w:numPr>
        <w:suppressAutoHyphens/>
        <w:spacing w:before="0" w:after="120"/>
        <w:rPr>
          <w:sz w:val="24"/>
        </w:rPr>
      </w:pPr>
      <w:r w:rsidRPr="00C533EF">
        <w:rPr>
          <w:sz w:val="24"/>
        </w:rPr>
        <w:t>Не підтверджений;</w:t>
      </w:r>
    </w:p>
    <w:p w14:paraId="71130253" w14:textId="77777777" w:rsidR="00007511" w:rsidRPr="00C533EF" w:rsidRDefault="00007511" w:rsidP="005E29A4">
      <w:pPr>
        <w:numPr>
          <w:ilvl w:val="0"/>
          <w:numId w:val="83"/>
        </w:numPr>
        <w:suppressAutoHyphens/>
        <w:spacing w:before="0" w:after="120"/>
        <w:rPr>
          <w:sz w:val="24"/>
        </w:rPr>
      </w:pPr>
      <w:r w:rsidRPr="00C533EF">
        <w:rPr>
          <w:sz w:val="24"/>
        </w:rPr>
        <w:t>Виконується;</w:t>
      </w:r>
    </w:p>
    <w:p w14:paraId="014D2291" w14:textId="77777777" w:rsidR="00007511" w:rsidRPr="00C533EF" w:rsidRDefault="00007511" w:rsidP="005E29A4">
      <w:pPr>
        <w:numPr>
          <w:ilvl w:val="0"/>
          <w:numId w:val="83"/>
        </w:numPr>
        <w:suppressAutoHyphens/>
        <w:spacing w:before="0" w:after="120"/>
        <w:rPr>
          <w:sz w:val="24"/>
        </w:rPr>
      </w:pPr>
      <w:r w:rsidRPr="00C533EF">
        <w:rPr>
          <w:sz w:val="24"/>
        </w:rPr>
        <w:t>Виконано;</w:t>
      </w:r>
    </w:p>
    <w:p w14:paraId="0733C442" w14:textId="77777777" w:rsidR="00007511" w:rsidRPr="00C533EF" w:rsidRDefault="00007511" w:rsidP="005E29A4">
      <w:pPr>
        <w:numPr>
          <w:ilvl w:val="0"/>
          <w:numId w:val="83"/>
        </w:numPr>
        <w:suppressAutoHyphens/>
        <w:spacing w:before="0" w:after="120"/>
        <w:rPr>
          <w:sz w:val="24"/>
        </w:rPr>
      </w:pPr>
      <w:r w:rsidRPr="00C533EF">
        <w:rPr>
          <w:sz w:val="24"/>
        </w:rPr>
        <w:t>Скасований;</w:t>
      </w:r>
    </w:p>
    <w:p w14:paraId="67FCD890" w14:textId="77777777" w:rsidR="00007511" w:rsidRPr="00C533EF" w:rsidRDefault="00007511" w:rsidP="005E29A4">
      <w:pPr>
        <w:pStyle w:val="a7"/>
        <w:numPr>
          <w:ilvl w:val="0"/>
          <w:numId w:val="83"/>
        </w:numPr>
        <w:suppressAutoHyphens/>
        <w:spacing w:before="0" w:after="120"/>
        <w:rPr>
          <w:sz w:val="24"/>
        </w:rPr>
      </w:pPr>
      <w:r w:rsidRPr="00C533EF">
        <w:rPr>
          <w:sz w:val="24"/>
        </w:rPr>
        <w:t>Закритий.</w:t>
      </w:r>
    </w:p>
    <w:p w14:paraId="6A0D07AE"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«Статуси курсів реабілітації» - </w:t>
      </w:r>
      <w:r w:rsidRPr="00C533EF">
        <w:rPr>
          <w:color w:val="000000"/>
          <w:sz w:val="24"/>
        </w:rPr>
        <w:t xml:space="preserve">використовується при автоматичному встановленні стану ЕК </w:t>
      </w:r>
      <w:r w:rsidRPr="00C533EF">
        <w:rPr>
          <w:sz w:val="24"/>
        </w:rPr>
        <w:t>курсу реабілітації</w:t>
      </w:r>
      <w:r w:rsidRPr="00C533EF">
        <w:rPr>
          <w:color w:val="000000"/>
          <w:sz w:val="24"/>
        </w:rPr>
        <w:t xml:space="preserve"> і включає наступні значення:</w:t>
      </w:r>
    </w:p>
    <w:p w14:paraId="10EC8E02" w14:textId="77777777" w:rsidR="00007511" w:rsidRPr="00C533EF" w:rsidRDefault="00007511" w:rsidP="005E29A4">
      <w:pPr>
        <w:pStyle w:val="a7"/>
        <w:numPr>
          <w:ilvl w:val="0"/>
          <w:numId w:val="85"/>
        </w:numPr>
        <w:spacing w:before="0" w:after="200" w:line="276" w:lineRule="auto"/>
        <w:ind w:left="1418"/>
        <w:jc w:val="left"/>
        <w:rPr>
          <w:sz w:val="24"/>
        </w:rPr>
      </w:pPr>
      <w:r w:rsidRPr="00C533EF">
        <w:rPr>
          <w:sz w:val="24"/>
        </w:rPr>
        <w:t>Проект;</w:t>
      </w:r>
    </w:p>
    <w:p w14:paraId="5E109680" w14:textId="77777777" w:rsidR="00007511" w:rsidRPr="00C533EF" w:rsidRDefault="00007511" w:rsidP="005E29A4">
      <w:pPr>
        <w:pStyle w:val="a7"/>
        <w:numPr>
          <w:ilvl w:val="0"/>
          <w:numId w:val="85"/>
        </w:numPr>
        <w:spacing w:before="0" w:after="200" w:line="276" w:lineRule="auto"/>
        <w:ind w:left="1418"/>
        <w:jc w:val="left"/>
        <w:rPr>
          <w:sz w:val="24"/>
        </w:rPr>
      </w:pPr>
      <w:r w:rsidRPr="00C533EF">
        <w:rPr>
          <w:sz w:val="24"/>
        </w:rPr>
        <w:t>Діючий;</w:t>
      </w:r>
    </w:p>
    <w:p w14:paraId="3D6A9A0C" w14:textId="77777777" w:rsidR="00007511" w:rsidRPr="00C533EF" w:rsidRDefault="00007511" w:rsidP="005E29A4">
      <w:pPr>
        <w:pStyle w:val="a7"/>
        <w:numPr>
          <w:ilvl w:val="0"/>
          <w:numId w:val="85"/>
        </w:numPr>
        <w:spacing w:before="0" w:after="200" w:line="276" w:lineRule="auto"/>
        <w:ind w:left="1418"/>
        <w:jc w:val="left"/>
        <w:rPr>
          <w:sz w:val="24"/>
        </w:rPr>
      </w:pPr>
      <w:r w:rsidRPr="00C533EF">
        <w:rPr>
          <w:sz w:val="24"/>
        </w:rPr>
        <w:t>Завершений;</w:t>
      </w:r>
    </w:p>
    <w:p w14:paraId="3DA48744" w14:textId="77777777" w:rsidR="00007511" w:rsidRPr="00C533EF" w:rsidRDefault="00007511" w:rsidP="005E29A4">
      <w:pPr>
        <w:pStyle w:val="a7"/>
        <w:numPr>
          <w:ilvl w:val="0"/>
          <w:numId w:val="85"/>
        </w:numPr>
        <w:suppressAutoHyphens/>
        <w:spacing w:before="0" w:after="120" w:line="360" w:lineRule="auto"/>
        <w:ind w:left="1418"/>
        <w:rPr>
          <w:sz w:val="24"/>
        </w:rPr>
      </w:pPr>
      <w:r w:rsidRPr="00C533EF">
        <w:rPr>
          <w:sz w:val="24"/>
        </w:rPr>
        <w:t>Закритий;</w:t>
      </w:r>
    </w:p>
    <w:p w14:paraId="6BE60B6D" w14:textId="77777777" w:rsidR="00007511" w:rsidRPr="00C533EF" w:rsidRDefault="00007511" w:rsidP="00007511">
      <w:pPr>
        <w:suppressAutoHyphens/>
        <w:spacing w:before="0" w:after="120"/>
        <w:ind w:firstLine="567"/>
        <w:rPr>
          <w:sz w:val="24"/>
        </w:rPr>
      </w:pPr>
      <w:r w:rsidRPr="00C533EF">
        <w:rPr>
          <w:sz w:val="24"/>
        </w:rPr>
        <w:t xml:space="preserve">Перелік «Стани документів» - </w:t>
      </w:r>
      <w:r w:rsidRPr="00C533EF">
        <w:rPr>
          <w:color w:val="000000"/>
          <w:sz w:val="24"/>
        </w:rPr>
        <w:t>використовується при автоматичному встановленні стану документу і включає наступні значення:</w:t>
      </w:r>
    </w:p>
    <w:p w14:paraId="735138A0" w14:textId="77777777" w:rsidR="00007511" w:rsidRPr="00C533EF" w:rsidRDefault="00007511" w:rsidP="005E29A4">
      <w:pPr>
        <w:numPr>
          <w:ilvl w:val="0"/>
          <w:numId w:val="95"/>
        </w:numPr>
        <w:suppressAutoHyphens/>
        <w:spacing w:before="0" w:after="120"/>
        <w:rPr>
          <w:sz w:val="24"/>
        </w:rPr>
      </w:pPr>
      <w:r w:rsidRPr="00C533EF">
        <w:rPr>
          <w:sz w:val="24"/>
        </w:rPr>
        <w:t>Проект;</w:t>
      </w:r>
    </w:p>
    <w:p w14:paraId="0DF63ED9" w14:textId="77777777" w:rsidR="00007511" w:rsidRPr="00C533EF" w:rsidRDefault="00007511" w:rsidP="005E29A4">
      <w:pPr>
        <w:numPr>
          <w:ilvl w:val="0"/>
          <w:numId w:val="95"/>
        </w:numPr>
        <w:suppressAutoHyphens/>
        <w:spacing w:before="0" w:after="120"/>
        <w:rPr>
          <w:sz w:val="24"/>
        </w:rPr>
      </w:pPr>
      <w:r w:rsidRPr="00C533EF">
        <w:rPr>
          <w:sz w:val="24"/>
        </w:rPr>
        <w:t>Діючий;</w:t>
      </w:r>
    </w:p>
    <w:p w14:paraId="3AD5D3E3" w14:textId="77777777" w:rsidR="00007511" w:rsidRPr="00C533EF" w:rsidRDefault="00007511" w:rsidP="005E29A4">
      <w:pPr>
        <w:numPr>
          <w:ilvl w:val="0"/>
          <w:numId w:val="95"/>
        </w:numPr>
        <w:suppressAutoHyphens/>
        <w:spacing w:before="0" w:after="120"/>
        <w:rPr>
          <w:sz w:val="24"/>
        </w:rPr>
      </w:pPr>
      <w:r w:rsidRPr="00C533EF">
        <w:rPr>
          <w:sz w:val="24"/>
        </w:rPr>
        <w:t>Архів;</w:t>
      </w:r>
    </w:p>
    <w:p w14:paraId="382E8920" w14:textId="77777777" w:rsidR="00007511" w:rsidRPr="00C533EF" w:rsidRDefault="00007511" w:rsidP="00007511">
      <w:pPr>
        <w:suppressAutoHyphens/>
        <w:spacing w:before="0" w:after="120"/>
        <w:ind w:firstLine="567"/>
        <w:rPr>
          <w:sz w:val="24"/>
        </w:rPr>
      </w:pPr>
    </w:p>
    <w:p w14:paraId="6C4F6C69"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«Типи документів курсу реабілітації» </w:t>
      </w:r>
      <w:r w:rsidRPr="00C533EF">
        <w:rPr>
          <w:color w:val="000000"/>
          <w:sz w:val="24"/>
        </w:rPr>
        <w:t>включає наступні значення:</w:t>
      </w:r>
    </w:p>
    <w:p w14:paraId="3DFEE58A" w14:textId="77777777" w:rsidR="00007511" w:rsidRPr="00C533EF" w:rsidRDefault="00007511" w:rsidP="005E29A4">
      <w:pPr>
        <w:pStyle w:val="a7"/>
        <w:numPr>
          <w:ilvl w:val="0"/>
          <w:numId w:val="86"/>
        </w:numPr>
        <w:suppressAutoHyphens/>
        <w:spacing w:before="0" w:after="120"/>
        <w:rPr>
          <w:sz w:val="24"/>
        </w:rPr>
      </w:pPr>
      <w:r w:rsidRPr="00C533EF">
        <w:rPr>
          <w:sz w:val="24"/>
        </w:rPr>
        <w:t>план реабілітації;</w:t>
      </w:r>
    </w:p>
    <w:p w14:paraId="76B8C076" w14:textId="77777777" w:rsidR="00007511" w:rsidRPr="00C533EF" w:rsidRDefault="00007511" w:rsidP="005E29A4">
      <w:pPr>
        <w:pStyle w:val="a7"/>
        <w:numPr>
          <w:ilvl w:val="0"/>
          <w:numId w:val="86"/>
        </w:numPr>
        <w:suppressAutoHyphens/>
        <w:spacing w:before="0" w:after="120"/>
        <w:rPr>
          <w:sz w:val="24"/>
        </w:rPr>
      </w:pPr>
      <w:r w:rsidRPr="00C533EF">
        <w:rPr>
          <w:sz w:val="24"/>
        </w:rPr>
        <w:t>огляд;</w:t>
      </w:r>
    </w:p>
    <w:p w14:paraId="28BC6D33" w14:textId="77777777" w:rsidR="00007511" w:rsidRPr="00C533EF" w:rsidRDefault="00007511" w:rsidP="005E29A4">
      <w:pPr>
        <w:pStyle w:val="a7"/>
        <w:numPr>
          <w:ilvl w:val="0"/>
          <w:numId w:val="86"/>
        </w:numPr>
        <w:suppressAutoHyphens/>
        <w:spacing w:before="0" w:after="120"/>
        <w:rPr>
          <w:sz w:val="24"/>
        </w:rPr>
      </w:pPr>
      <w:r w:rsidRPr="00C533EF">
        <w:rPr>
          <w:sz w:val="24"/>
        </w:rPr>
        <w:t xml:space="preserve">заключення </w:t>
      </w:r>
      <w:proofErr w:type="spellStart"/>
      <w:r w:rsidRPr="00C533EF">
        <w:rPr>
          <w:sz w:val="24"/>
        </w:rPr>
        <w:t>реабілітолога</w:t>
      </w:r>
      <w:proofErr w:type="spellEnd"/>
      <w:r w:rsidRPr="00C533EF">
        <w:rPr>
          <w:sz w:val="24"/>
        </w:rPr>
        <w:t>;</w:t>
      </w:r>
    </w:p>
    <w:p w14:paraId="5FB5FA98" w14:textId="77777777" w:rsidR="00007511" w:rsidRPr="00C533EF" w:rsidRDefault="00007511" w:rsidP="005E29A4">
      <w:pPr>
        <w:pStyle w:val="a7"/>
        <w:numPr>
          <w:ilvl w:val="0"/>
          <w:numId w:val="86"/>
        </w:numPr>
        <w:suppressAutoHyphens/>
        <w:spacing w:before="0" w:after="120"/>
        <w:rPr>
          <w:sz w:val="24"/>
        </w:rPr>
      </w:pPr>
      <w:r w:rsidRPr="00C533EF">
        <w:rPr>
          <w:sz w:val="24"/>
        </w:rPr>
        <w:t>виписка;</w:t>
      </w:r>
    </w:p>
    <w:p w14:paraId="635B747B" w14:textId="77777777" w:rsidR="00007511" w:rsidRPr="00C533EF" w:rsidRDefault="00007511" w:rsidP="005E29A4">
      <w:pPr>
        <w:pStyle w:val="a7"/>
        <w:numPr>
          <w:ilvl w:val="0"/>
          <w:numId w:val="86"/>
        </w:numPr>
        <w:suppressAutoHyphens/>
        <w:spacing w:before="0" w:after="120"/>
        <w:rPr>
          <w:sz w:val="24"/>
        </w:rPr>
      </w:pPr>
      <w:r w:rsidRPr="00C533EF">
        <w:rPr>
          <w:sz w:val="24"/>
        </w:rPr>
        <w:t>заключення щодо курсу;</w:t>
      </w:r>
    </w:p>
    <w:p w14:paraId="469075AA" w14:textId="77777777" w:rsidR="00007511" w:rsidRPr="00C533EF" w:rsidRDefault="00007511" w:rsidP="00007511">
      <w:pPr>
        <w:suppressAutoHyphens/>
        <w:spacing w:before="0" w:after="120"/>
        <w:ind w:firstLine="567"/>
        <w:rPr>
          <w:sz w:val="24"/>
        </w:rPr>
      </w:pPr>
      <w:r w:rsidRPr="00C533EF">
        <w:rPr>
          <w:sz w:val="24"/>
        </w:rPr>
        <w:t xml:space="preserve">Перелік «Типи документів клієнта» » </w:t>
      </w:r>
      <w:r w:rsidRPr="00C533EF">
        <w:rPr>
          <w:color w:val="000000"/>
          <w:sz w:val="24"/>
        </w:rPr>
        <w:t>включає наступні значення:</w:t>
      </w:r>
    </w:p>
    <w:p w14:paraId="2EFED293"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«Статуси повідомлень» - </w:t>
      </w:r>
      <w:r w:rsidRPr="00C533EF">
        <w:rPr>
          <w:color w:val="000000"/>
          <w:sz w:val="24"/>
        </w:rPr>
        <w:t xml:space="preserve">використовується при автоматичному встановленні стану ЕК </w:t>
      </w:r>
      <w:r w:rsidRPr="00C533EF">
        <w:rPr>
          <w:sz w:val="24"/>
        </w:rPr>
        <w:t>повідомлення</w:t>
      </w:r>
      <w:r w:rsidRPr="00C533EF">
        <w:rPr>
          <w:color w:val="000000"/>
          <w:sz w:val="24"/>
        </w:rPr>
        <w:t xml:space="preserve"> і включає наступні значення:</w:t>
      </w:r>
    </w:p>
    <w:p w14:paraId="00E126C0" w14:textId="77777777" w:rsidR="00007511" w:rsidRPr="00C533EF" w:rsidRDefault="00007511" w:rsidP="005E29A4">
      <w:pPr>
        <w:pStyle w:val="a7"/>
        <w:numPr>
          <w:ilvl w:val="0"/>
          <w:numId w:val="93"/>
        </w:numPr>
        <w:suppressAutoHyphens/>
        <w:spacing w:before="0" w:after="120"/>
        <w:rPr>
          <w:sz w:val="24"/>
        </w:rPr>
      </w:pPr>
      <w:r w:rsidRPr="00C533EF">
        <w:rPr>
          <w:sz w:val="24"/>
        </w:rPr>
        <w:t>проект;</w:t>
      </w:r>
    </w:p>
    <w:p w14:paraId="589842F4" w14:textId="77777777" w:rsidR="00007511" w:rsidRPr="00C533EF" w:rsidRDefault="00007511" w:rsidP="005E29A4">
      <w:pPr>
        <w:pStyle w:val="a7"/>
        <w:numPr>
          <w:ilvl w:val="0"/>
          <w:numId w:val="93"/>
        </w:numPr>
        <w:suppressAutoHyphens/>
        <w:spacing w:before="0" w:after="120"/>
        <w:rPr>
          <w:sz w:val="24"/>
        </w:rPr>
      </w:pPr>
      <w:r w:rsidRPr="00C533EF">
        <w:rPr>
          <w:sz w:val="24"/>
        </w:rPr>
        <w:t>відправлено;</w:t>
      </w:r>
    </w:p>
    <w:p w14:paraId="644D751D" w14:textId="77777777" w:rsidR="00007511" w:rsidRPr="00C533EF" w:rsidRDefault="00007511" w:rsidP="005E29A4">
      <w:pPr>
        <w:pStyle w:val="a7"/>
        <w:numPr>
          <w:ilvl w:val="0"/>
          <w:numId w:val="93"/>
        </w:numPr>
        <w:suppressAutoHyphens/>
        <w:spacing w:before="0" w:after="120"/>
        <w:rPr>
          <w:sz w:val="24"/>
        </w:rPr>
      </w:pPr>
      <w:r w:rsidRPr="00C533EF">
        <w:rPr>
          <w:sz w:val="24"/>
        </w:rPr>
        <w:t>обробка;</w:t>
      </w:r>
    </w:p>
    <w:p w14:paraId="0A92C31D" w14:textId="77777777" w:rsidR="00007511" w:rsidRPr="00C533EF" w:rsidRDefault="00007511" w:rsidP="005E29A4">
      <w:pPr>
        <w:pStyle w:val="a7"/>
        <w:numPr>
          <w:ilvl w:val="0"/>
          <w:numId w:val="93"/>
        </w:numPr>
        <w:suppressAutoHyphens/>
        <w:spacing w:before="0" w:after="120"/>
        <w:rPr>
          <w:sz w:val="24"/>
        </w:rPr>
      </w:pPr>
      <w:r w:rsidRPr="00C533EF">
        <w:rPr>
          <w:sz w:val="24"/>
        </w:rPr>
        <w:t>отримано відповідь;</w:t>
      </w:r>
    </w:p>
    <w:p w14:paraId="3B53E064"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«Типи повідомлень» - </w:t>
      </w:r>
      <w:r w:rsidRPr="00C533EF">
        <w:rPr>
          <w:color w:val="000000"/>
          <w:sz w:val="24"/>
        </w:rPr>
        <w:t xml:space="preserve">використовується при автоматичному встановленні типі ЕК </w:t>
      </w:r>
      <w:r w:rsidRPr="00C533EF">
        <w:rPr>
          <w:sz w:val="24"/>
        </w:rPr>
        <w:t>повідомлення</w:t>
      </w:r>
      <w:r w:rsidRPr="00C533EF">
        <w:rPr>
          <w:color w:val="000000"/>
          <w:sz w:val="24"/>
        </w:rPr>
        <w:t xml:space="preserve"> і включає наступні значення:</w:t>
      </w:r>
    </w:p>
    <w:p w14:paraId="1BD4204A" w14:textId="77777777" w:rsidR="00007511" w:rsidRPr="00C533EF" w:rsidRDefault="00007511" w:rsidP="005E29A4">
      <w:pPr>
        <w:pStyle w:val="a7"/>
        <w:numPr>
          <w:ilvl w:val="0"/>
          <w:numId w:val="93"/>
        </w:numPr>
        <w:suppressAutoHyphens/>
        <w:spacing w:before="0" w:after="120"/>
        <w:rPr>
          <w:sz w:val="24"/>
        </w:rPr>
      </w:pPr>
      <w:r w:rsidRPr="00C533EF">
        <w:rPr>
          <w:sz w:val="24"/>
        </w:rPr>
        <w:t>вхідне;</w:t>
      </w:r>
    </w:p>
    <w:p w14:paraId="33E7870F" w14:textId="77777777" w:rsidR="00007511" w:rsidRPr="00C533EF" w:rsidRDefault="00007511" w:rsidP="005E29A4">
      <w:pPr>
        <w:pStyle w:val="a7"/>
        <w:numPr>
          <w:ilvl w:val="0"/>
          <w:numId w:val="93"/>
        </w:numPr>
        <w:suppressAutoHyphens/>
        <w:spacing w:before="0" w:after="120"/>
        <w:rPr>
          <w:sz w:val="24"/>
        </w:rPr>
      </w:pPr>
      <w:r w:rsidRPr="00C533EF">
        <w:rPr>
          <w:sz w:val="24"/>
        </w:rPr>
        <w:t>вихідне;</w:t>
      </w:r>
    </w:p>
    <w:p w14:paraId="54350B90" w14:textId="77777777" w:rsidR="00007511" w:rsidRPr="00C533EF" w:rsidRDefault="00007511" w:rsidP="00007511">
      <w:pPr>
        <w:suppressAutoHyphens/>
        <w:spacing w:before="0" w:after="120"/>
        <w:ind w:firstLine="567"/>
        <w:rPr>
          <w:sz w:val="24"/>
        </w:rPr>
      </w:pPr>
      <w:r w:rsidRPr="00C533EF">
        <w:rPr>
          <w:sz w:val="24"/>
        </w:rPr>
        <w:t xml:space="preserve">Перелік «Статуси заявок на ТЗР» - використовується в ЕК заявки-направлення </w:t>
      </w:r>
      <w:r w:rsidRPr="00C533EF">
        <w:rPr>
          <w:color w:val="000000"/>
          <w:sz w:val="24"/>
        </w:rPr>
        <w:t>і включає наступні значення</w:t>
      </w:r>
      <w:r w:rsidRPr="00C533EF">
        <w:rPr>
          <w:sz w:val="24"/>
        </w:rPr>
        <w:t>:</w:t>
      </w:r>
    </w:p>
    <w:p w14:paraId="1209673C" w14:textId="77777777" w:rsidR="00007511" w:rsidRPr="00C533EF" w:rsidRDefault="00007511" w:rsidP="005E29A4">
      <w:pPr>
        <w:numPr>
          <w:ilvl w:val="0"/>
          <w:numId w:val="94"/>
        </w:numPr>
        <w:suppressAutoHyphens/>
        <w:spacing w:before="0" w:after="120"/>
        <w:rPr>
          <w:sz w:val="24"/>
        </w:rPr>
      </w:pPr>
      <w:r w:rsidRPr="00C533EF">
        <w:rPr>
          <w:sz w:val="24"/>
        </w:rPr>
        <w:t>Проект;</w:t>
      </w:r>
    </w:p>
    <w:p w14:paraId="0DCA2D0F" w14:textId="77777777" w:rsidR="00007511" w:rsidRPr="00C533EF" w:rsidRDefault="00007511" w:rsidP="005E29A4">
      <w:pPr>
        <w:numPr>
          <w:ilvl w:val="0"/>
          <w:numId w:val="94"/>
        </w:numPr>
        <w:suppressAutoHyphens/>
        <w:spacing w:before="0" w:after="120"/>
        <w:rPr>
          <w:sz w:val="24"/>
        </w:rPr>
      </w:pPr>
      <w:r w:rsidRPr="00C533EF">
        <w:rPr>
          <w:sz w:val="24"/>
        </w:rPr>
        <w:t>Відправлено;</w:t>
      </w:r>
    </w:p>
    <w:p w14:paraId="202F5E23" w14:textId="77777777" w:rsidR="00007511" w:rsidRPr="00C533EF" w:rsidRDefault="00007511" w:rsidP="005E29A4">
      <w:pPr>
        <w:numPr>
          <w:ilvl w:val="0"/>
          <w:numId w:val="94"/>
        </w:numPr>
        <w:suppressAutoHyphens/>
        <w:spacing w:before="0" w:after="120"/>
        <w:rPr>
          <w:sz w:val="24"/>
        </w:rPr>
      </w:pPr>
      <w:r w:rsidRPr="00C533EF">
        <w:rPr>
          <w:sz w:val="24"/>
        </w:rPr>
        <w:t>Опрацьовано;</w:t>
      </w:r>
    </w:p>
    <w:p w14:paraId="543B1558" w14:textId="77777777" w:rsidR="00007511" w:rsidRPr="00C533EF" w:rsidRDefault="00007511" w:rsidP="005E29A4">
      <w:pPr>
        <w:numPr>
          <w:ilvl w:val="0"/>
          <w:numId w:val="94"/>
        </w:numPr>
        <w:suppressAutoHyphens/>
        <w:spacing w:before="0" w:after="120"/>
        <w:ind w:hanging="436"/>
        <w:rPr>
          <w:sz w:val="24"/>
        </w:rPr>
      </w:pPr>
      <w:r w:rsidRPr="00C533EF">
        <w:rPr>
          <w:sz w:val="24"/>
        </w:rPr>
        <w:t>Виконано;</w:t>
      </w:r>
    </w:p>
    <w:p w14:paraId="79AEA662" w14:textId="77777777" w:rsidR="00007511" w:rsidRPr="00C533EF" w:rsidRDefault="00007511" w:rsidP="005E29A4">
      <w:pPr>
        <w:numPr>
          <w:ilvl w:val="0"/>
          <w:numId w:val="94"/>
        </w:numPr>
        <w:suppressAutoHyphens/>
        <w:spacing w:before="0" w:after="120"/>
        <w:ind w:hanging="436"/>
        <w:rPr>
          <w:sz w:val="24"/>
        </w:rPr>
      </w:pPr>
      <w:r w:rsidRPr="00C533EF">
        <w:rPr>
          <w:sz w:val="24"/>
        </w:rPr>
        <w:t>Не виконано.</w:t>
      </w:r>
    </w:p>
    <w:p w14:paraId="3C320080" w14:textId="77777777" w:rsidR="00007511" w:rsidRPr="00C533EF" w:rsidRDefault="00007511" w:rsidP="00007511">
      <w:pPr>
        <w:suppressAutoHyphens/>
        <w:spacing w:before="0" w:after="120"/>
        <w:ind w:firstLine="567"/>
        <w:rPr>
          <w:sz w:val="24"/>
        </w:rPr>
      </w:pPr>
      <w:r w:rsidRPr="00C533EF">
        <w:rPr>
          <w:sz w:val="24"/>
        </w:rPr>
        <w:t xml:space="preserve">Перелік «Типи заявок на ТЗР» - використовується в ЕК заявки-направлення </w:t>
      </w:r>
      <w:r w:rsidRPr="00C533EF">
        <w:rPr>
          <w:color w:val="000000"/>
          <w:sz w:val="24"/>
        </w:rPr>
        <w:t>і включає наступні значення</w:t>
      </w:r>
      <w:r w:rsidRPr="00C533EF">
        <w:rPr>
          <w:sz w:val="24"/>
        </w:rPr>
        <w:t>:</w:t>
      </w:r>
    </w:p>
    <w:p w14:paraId="654A14ED" w14:textId="77777777" w:rsidR="00007511" w:rsidRPr="00C533EF" w:rsidRDefault="00007511" w:rsidP="005E29A4">
      <w:pPr>
        <w:pStyle w:val="a7"/>
        <w:numPr>
          <w:ilvl w:val="0"/>
          <w:numId w:val="93"/>
        </w:numPr>
        <w:suppressAutoHyphens/>
        <w:spacing w:before="0" w:after="120"/>
        <w:rPr>
          <w:sz w:val="24"/>
        </w:rPr>
      </w:pPr>
      <w:r w:rsidRPr="00C533EF">
        <w:rPr>
          <w:sz w:val="24"/>
        </w:rPr>
        <w:t>оренда;</w:t>
      </w:r>
    </w:p>
    <w:p w14:paraId="6611AD8C" w14:textId="77777777" w:rsidR="00007511" w:rsidRPr="00C533EF" w:rsidRDefault="00007511" w:rsidP="005E29A4">
      <w:pPr>
        <w:pStyle w:val="a7"/>
        <w:numPr>
          <w:ilvl w:val="0"/>
          <w:numId w:val="93"/>
        </w:numPr>
        <w:suppressAutoHyphens/>
        <w:spacing w:before="0" w:after="120"/>
        <w:rPr>
          <w:sz w:val="24"/>
        </w:rPr>
      </w:pPr>
      <w:r w:rsidRPr="00C533EF">
        <w:rPr>
          <w:sz w:val="24"/>
        </w:rPr>
        <w:t>допомога в оформленні</w:t>
      </w:r>
    </w:p>
    <w:p w14:paraId="4F3BD1D0" w14:textId="77777777" w:rsidR="00007511" w:rsidRPr="00C533EF" w:rsidRDefault="00007511" w:rsidP="00007511">
      <w:pPr>
        <w:suppressAutoHyphens/>
        <w:spacing w:before="0" w:after="120"/>
        <w:ind w:firstLine="567"/>
        <w:rPr>
          <w:sz w:val="24"/>
        </w:rPr>
      </w:pPr>
      <w:r w:rsidRPr="00C533EF">
        <w:rPr>
          <w:sz w:val="24"/>
        </w:rPr>
        <w:t xml:space="preserve">Перелік «Статуси заявок-направлень» - використовується в ЕК заявки-направлення </w:t>
      </w:r>
      <w:r w:rsidRPr="00C533EF">
        <w:rPr>
          <w:color w:val="000000"/>
          <w:sz w:val="24"/>
        </w:rPr>
        <w:t>і включає наступні значення</w:t>
      </w:r>
      <w:r w:rsidRPr="00C533EF">
        <w:rPr>
          <w:sz w:val="24"/>
        </w:rPr>
        <w:t>:</w:t>
      </w:r>
    </w:p>
    <w:p w14:paraId="44ECFF5D" w14:textId="77777777" w:rsidR="00007511" w:rsidRPr="00C533EF" w:rsidRDefault="00007511" w:rsidP="005E29A4">
      <w:pPr>
        <w:numPr>
          <w:ilvl w:val="0"/>
          <w:numId w:val="94"/>
        </w:numPr>
        <w:suppressAutoHyphens/>
        <w:spacing w:before="0" w:after="120"/>
        <w:rPr>
          <w:sz w:val="24"/>
        </w:rPr>
      </w:pPr>
      <w:r w:rsidRPr="00C533EF">
        <w:rPr>
          <w:sz w:val="24"/>
        </w:rPr>
        <w:t>Проект;</w:t>
      </w:r>
    </w:p>
    <w:p w14:paraId="530D74B7" w14:textId="77777777" w:rsidR="00007511" w:rsidRPr="00C533EF" w:rsidRDefault="00007511" w:rsidP="005E29A4">
      <w:pPr>
        <w:numPr>
          <w:ilvl w:val="0"/>
          <w:numId w:val="94"/>
        </w:numPr>
        <w:suppressAutoHyphens/>
        <w:spacing w:before="0" w:after="120"/>
        <w:rPr>
          <w:sz w:val="24"/>
        </w:rPr>
      </w:pPr>
      <w:r w:rsidRPr="00C533EF">
        <w:rPr>
          <w:sz w:val="24"/>
        </w:rPr>
        <w:t>Відправлено;</w:t>
      </w:r>
    </w:p>
    <w:p w14:paraId="464379D4" w14:textId="77777777" w:rsidR="00007511" w:rsidRPr="00C533EF" w:rsidRDefault="00007511" w:rsidP="005E29A4">
      <w:pPr>
        <w:numPr>
          <w:ilvl w:val="0"/>
          <w:numId w:val="94"/>
        </w:numPr>
        <w:suppressAutoHyphens/>
        <w:spacing w:before="0" w:after="120"/>
        <w:rPr>
          <w:sz w:val="24"/>
        </w:rPr>
      </w:pPr>
      <w:r w:rsidRPr="00C533EF">
        <w:rPr>
          <w:sz w:val="24"/>
        </w:rPr>
        <w:t>Опрацьовано</w:t>
      </w:r>
    </w:p>
    <w:p w14:paraId="25A5A2B1" w14:textId="77777777" w:rsidR="00007511" w:rsidRPr="00C533EF" w:rsidRDefault="00007511" w:rsidP="005E29A4">
      <w:pPr>
        <w:numPr>
          <w:ilvl w:val="0"/>
          <w:numId w:val="94"/>
        </w:numPr>
        <w:suppressAutoHyphens/>
        <w:spacing w:before="0" w:after="120"/>
        <w:rPr>
          <w:sz w:val="24"/>
        </w:rPr>
      </w:pPr>
      <w:r w:rsidRPr="00C533EF">
        <w:rPr>
          <w:sz w:val="24"/>
        </w:rPr>
        <w:t>Частково виконано</w:t>
      </w:r>
    </w:p>
    <w:p w14:paraId="5E5F309F" w14:textId="77777777" w:rsidR="00007511" w:rsidRPr="00C533EF" w:rsidRDefault="00007511" w:rsidP="005E29A4">
      <w:pPr>
        <w:numPr>
          <w:ilvl w:val="0"/>
          <w:numId w:val="94"/>
        </w:numPr>
        <w:suppressAutoHyphens/>
        <w:spacing w:before="0" w:after="120"/>
        <w:rPr>
          <w:sz w:val="24"/>
        </w:rPr>
      </w:pPr>
      <w:r w:rsidRPr="00C533EF">
        <w:rPr>
          <w:sz w:val="24"/>
        </w:rPr>
        <w:t>Виконано</w:t>
      </w:r>
    </w:p>
    <w:p w14:paraId="04D9392E" w14:textId="77777777" w:rsidR="00007511" w:rsidRPr="00C533EF" w:rsidRDefault="00007511" w:rsidP="005E29A4">
      <w:pPr>
        <w:numPr>
          <w:ilvl w:val="0"/>
          <w:numId w:val="94"/>
        </w:numPr>
        <w:suppressAutoHyphens/>
        <w:spacing w:before="0" w:after="120"/>
        <w:rPr>
          <w:sz w:val="24"/>
        </w:rPr>
      </w:pPr>
      <w:r w:rsidRPr="00C533EF">
        <w:rPr>
          <w:sz w:val="24"/>
        </w:rPr>
        <w:t>Не виконано.</w:t>
      </w:r>
    </w:p>
    <w:p w14:paraId="1C733F07" w14:textId="77777777" w:rsidR="00007511" w:rsidRPr="00C533EF" w:rsidRDefault="00007511" w:rsidP="00007511">
      <w:pPr>
        <w:suppressAutoHyphens/>
        <w:spacing w:before="0" w:after="120"/>
        <w:ind w:firstLine="567"/>
        <w:rPr>
          <w:sz w:val="24"/>
        </w:rPr>
      </w:pPr>
      <w:r w:rsidRPr="00C533EF">
        <w:rPr>
          <w:sz w:val="24"/>
        </w:rPr>
        <w:t xml:space="preserve">Перелік «Типи заявок-направлень» - використовується в ЕК заявки-направлення </w:t>
      </w:r>
      <w:r w:rsidRPr="00C533EF">
        <w:rPr>
          <w:color w:val="000000"/>
          <w:sz w:val="24"/>
        </w:rPr>
        <w:t>і включає наступні значення</w:t>
      </w:r>
      <w:r w:rsidRPr="00C533EF">
        <w:rPr>
          <w:sz w:val="24"/>
        </w:rPr>
        <w:t>:</w:t>
      </w:r>
    </w:p>
    <w:p w14:paraId="0C45B48E" w14:textId="77777777" w:rsidR="00007511" w:rsidRPr="00C533EF" w:rsidRDefault="00007511" w:rsidP="00007511">
      <w:pPr>
        <w:pStyle w:val="a7"/>
        <w:numPr>
          <w:ilvl w:val="0"/>
          <w:numId w:val="4"/>
        </w:numPr>
        <w:tabs>
          <w:tab w:val="left" w:pos="3435"/>
          <w:tab w:val="left" w:pos="3510"/>
        </w:tabs>
        <w:spacing w:before="0" w:after="160" w:line="259" w:lineRule="auto"/>
        <w:ind w:left="1276" w:hanging="425"/>
        <w:jc w:val="left"/>
        <w:rPr>
          <w:sz w:val="24"/>
        </w:rPr>
      </w:pPr>
      <w:r w:rsidRPr="00C533EF">
        <w:rPr>
          <w:sz w:val="24"/>
        </w:rPr>
        <w:t>Заявка на отримання послуги (ОКК);</w:t>
      </w:r>
    </w:p>
    <w:p w14:paraId="692C6A39" w14:textId="77777777" w:rsidR="00007511" w:rsidRPr="00C533EF" w:rsidRDefault="00007511" w:rsidP="00007511">
      <w:pPr>
        <w:pStyle w:val="a7"/>
        <w:numPr>
          <w:ilvl w:val="0"/>
          <w:numId w:val="4"/>
        </w:numPr>
        <w:tabs>
          <w:tab w:val="left" w:pos="3435"/>
          <w:tab w:val="left" w:pos="3510"/>
        </w:tabs>
        <w:spacing w:before="0" w:after="160" w:line="259" w:lineRule="auto"/>
        <w:ind w:left="1276" w:hanging="425"/>
        <w:jc w:val="left"/>
        <w:rPr>
          <w:sz w:val="24"/>
        </w:rPr>
      </w:pPr>
      <w:r w:rsidRPr="00C533EF">
        <w:rPr>
          <w:sz w:val="24"/>
        </w:rPr>
        <w:t>Направлення на проходження реабілітації (ДСП/УСП);</w:t>
      </w:r>
    </w:p>
    <w:p w14:paraId="67F40736" w14:textId="77777777" w:rsidR="00007511" w:rsidRPr="00C533EF" w:rsidRDefault="00007511" w:rsidP="00007511">
      <w:pPr>
        <w:pStyle w:val="a7"/>
        <w:numPr>
          <w:ilvl w:val="0"/>
          <w:numId w:val="4"/>
        </w:numPr>
        <w:tabs>
          <w:tab w:val="left" w:pos="3435"/>
          <w:tab w:val="left" w:pos="3510"/>
        </w:tabs>
        <w:spacing w:before="0" w:after="160" w:line="259" w:lineRule="auto"/>
        <w:ind w:left="1276" w:hanging="425"/>
        <w:jc w:val="left"/>
        <w:rPr>
          <w:sz w:val="24"/>
        </w:rPr>
      </w:pPr>
      <w:r w:rsidRPr="00C533EF">
        <w:rPr>
          <w:sz w:val="24"/>
        </w:rPr>
        <w:t>Заявка на проходження реабілітації (реєстратор ЦР).</w:t>
      </w:r>
    </w:p>
    <w:p w14:paraId="17C5A226" w14:textId="77777777" w:rsidR="00007511" w:rsidRPr="00C533EF" w:rsidRDefault="00007511" w:rsidP="00007511">
      <w:pPr>
        <w:suppressAutoHyphens/>
        <w:spacing w:before="0" w:after="120"/>
        <w:ind w:firstLine="567"/>
        <w:rPr>
          <w:sz w:val="24"/>
        </w:rPr>
      </w:pPr>
      <w:r w:rsidRPr="00C533EF">
        <w:rPr>
          <w:sz w:val="24"/>
        </w:rPr>
        <w:t xml:space="preserve">Перелік «Типи заключень» - використовується в ЕК заключення </w:t>
      </w:r>
      <w:r w:rsidRPr="00C533EF">
        <w:rPr>
          <w:color w:val="000000"/>
          <w:sz w:val="24"/>
        </w:rPr>
        <w:t>і включає наступні значення</w:t>
      </w:r>
      <w:r w:rsidRPr="00C533EF">
        <w:rPr>
          <w:sz w:val="24"/>
        </w:rPr>
        <w:t>:</w:t>
      </w:r>
    </w:p>
    <w:p w14:paraId="13EA4521" w14:textId="77777777" w:rsidR="00007511" w:rsidRPr="00C533EF" w:rsidRDefault="00007511" w:rsidP="005E29A4">
      <w:pPr>
        <w:pStyle w:val="a7"/>
        <w:numPr>
          <w:ilvl w:val="0"/>
          <w:numId w:val="93"/>
        </w:numPr>
        <w:suppressAutoHyphens/>
        <w:spacing w:before="0" w:after="120"/>
        <w:rPr>
          <w:sz w:val="24"/>
        </w:rPr>
      </w:pPr>
      <w:r w:rsidRPr="00C533EF">
        <w:rPr>
          <w:sz w:val="24"/>
        </w:rPr>
        <w:t>заключення невролога;</w:t>
      </w:r>
    </w:p>
    <w:p w14:paraId="1D6AB4BE" w14:textId="77777777" w:rsidR="00007511" w:rsidRPr="00C533EF" w:rsidRDefault="00007511" w:rsidP="005E29A4">
      <w:pPr>
        <w:pStyle w:val="a7"/>
        <w:numPr>
          <w:ilvl w:val="0"/>
          <w:numId w:val="93"/>
        </w:numPr>
        <w:suppressAutoHyphens/>
        <w:spacing w:before="0" w:after="120"/>
        <w:rPr>
          <w:sz w:val="24"/>
        </w:rPr>
      </w:pPr>
      <w:r w:rsidRPr="00C533EF">
        <w:rPr>
          <w:sz w:val="24"/>
        </w:rPr>
        <w:t>заключення педіатра;</w:t>
      </w:r>
    </w:p>
    <w:p w14:paraId="21A4A7E1" w14:textId="77777777" w:rsidR="00007511" w:rsidRPr="00C533EF" w:rsidRDefault="00007511" w:rsidP="005E29A4">
      <w:pPr>
        <w:pStyle w:val="a7"/>
        <w:numPr>
          <w:ilvl w:val="0"/>
          <w:numId w:val="93"/>
        </w:numPr>
        <w:suppressAutoHyphens/>
        <w:spacing w:before="0" w:after="120"/>
        <w:rPr>
          <w:sz w:val="24"/>
        </w:rPr>
      </w:pPr>
      <w:r w:rsidRPr="00C533EF">
        <w:rPr>
          <w:sz w:val="24"/>
        </w:rPr>
        <w:t>заключення ортопеда;</w:t>
      </w:r>
    </w:p>
    <w:p w14:paraId="44C927D2" w14:textId="77777777" w:rsidR="00007511" w:rsidRPr="00C533EF" w:rsidRDefault="00007511" w:rsidP="005E29A4">
      <w:pPr>
        <w:pStyle w:val="a7"/>
        <w:numPr>
          <w:ilvl w:val="0"/>
          <w:numId w:val="93"/>
        </w:numPr>
        <w:suppressAutoHyphens/>
        <w:spacing w:before="0" w:after="120"/>
        <w:rPr>
          <w:sz w:val="24"/>
        </w:rPr>
      </w:pPr>
      <w:r w:rsidRPr="00C533EF">
        <w:rPr>
          <w:sz w:val="24"/>
        </w:rPr>
        <w:t>заключення фізіотерапевта;</w:t>
      </w:r>
    </w:p>
    <w:p w14:paraId="74098F42" w14:textId="77777777" w:rsidR="00007511" w:rsidRPr="00C533EF" w:rsidRDefault="00007511" w:rsidP="00007511">
      <w:pPr>
        <w:suppressAutoHyphens/>
        <w:spacing w:before="0" w:after="120"/>
        <w:ind w:firstLine="567"/>
        <w:rPr>
          <w:sz w:val="24"/>
        </w:rPr>
      </w:pPr>
      <w:r w:rsidRPr="00C533EF">
        <w:rPr>
          <w:sz w:val="24"/>
        </w:rPr>
        <w:t xml:space="preserve">Перелік «Режими курсу» - використовується в ЕК курсу реабілітації та в ЕК заключення щодо реабілітації (для типу заключення= «комплексна») </w:t>
      </w:r>
      <w:r w:rsidRPr="00C533EF">
        <w:rPr>
          <w:color w:val="000000"/>
          <w:sz w:val="24"/>
        </w:rPr>
        <w:t>і включає наступні значення</w:t>
      </w:r>
      <w:r w:rsidRPr="00C533EF">
        <w:rPr>
          <w:sz w:val="24"/>
        </w:rPr>
        <w:t>:</w:t>
      </w:r>
    </w:p>
    <w:p w14:paraId="2DC9CD5D" w14:textId="77777777" w:rsidR="00007511" w:rsidRPr="00C533EF" w:rsidRDefault="00007511" w:rsidP="005E29A4">
      <w:pPr>
        <w:pStyle w:val="a7"/>
        <w:numPr>
          <w:ilvl w:val="0"/>
          <w:numId w:val="87"/>
        </w:numPr>
        <w:suppressAutoHyphens/>
        <w:spacing w:before="0" w:after="120"/>
        <w:rPr>
          <w:sz w:val="24"/>
        </w:rPr>
      </w:pPr>
      <w:r w:rsidRPr="00C533EF">
        <w:rPr>
          <w:sz w:val="24"/>
        </w:rPr>
        <w:t>щадний;</w:t>
      </w:r>
    </w:p>
    <w:p w14:paraId="31D84253" w14:textId="77777777" w:rsidR="00007511" w:rsidRPr="00C533EF" w:rsidRDefault="00007511" w:rsidP="005E29A4">
      <w:pPr>
        <w:pStyle w:val="a7"/>
        <w:numPr>
          <w:ilvl w:val="0"/>
          <w:numId w:val="87"/>
        </w:numPr>
        <w:suppressAutoHyphens/>
        <w:spacing w:before="0" w:after="120"/>
        <w:rPr>
          <w:sz w:val="24"/>
        </w:rPr>
      </w:pPr>
      <w:r w:rsidRPr="00C533EF">
        <w:rPr>
          <w:sz w:val="24"/>
        </w:rPr>
        <w:t>тренувальний;</w:t>
      </w:r>
    </w:p>
    <w:p w14:paraId="50754650" w14:textId="77777777" w:rsidR="00007511" w:rsidRPr="00C533EF" w:rsidRDefault="00007511" w:rsidP="005E29A4">
      <w:pPr>
        <w:pStyle w:val="a7"/>
        <w:numPr>
          <w:ilvl w:val="0"/>
          <w:numId w:val="87"/>
        </w:numPr>
        <w:suppressAutoHyphens/>
        <w:spacing w:before="0" w:after="120"/>
        <w:rPr>
          <w:sz w:val="24"/>
        </w:rPr>
      </w:pPr>
      <w:proofErr w:type="spellStart"/>
      <w:r w:rsidRPr="00C533EF">
        <w:rPr>
          <w:sz w:val="24"/>
        </w:rPr>
        <w:t>тренувально</w:t>
      </w:r>
      <w:proofErr w:type="spellEnd"/>
      <w:r w:rsidRPr="00C533EF">
        <w:rPr>
          <w:sz w:val="24"/>
        </w:rPr>
        <w:t>-щадний;</w:t>
      </w:r>
    </w:p>
    <w:p w14:paraId="3E1754F0" w14:textId="77777777" w:rsidR="00007511" w:rsidRPr="00C533EF" w:rsidRDefault="00007511" w:rsidP="00007511">
      <w:pPr>
        <w:suppressAutoHyphens/>
        <w:spacing w:before="0" w:after="120"/>
        <w:ind w:firstLine="567"/>
        <w:rPr>
          <w:sz w:val="24"/>
        </w:rPr>
      </w:pPr>
      <w:r w:rsidRPr="00C533EF">
        <w:rPr>
          <w:sz w:val="24"/>
        </w:rPr>
        <w:t xml:space="preserve">Перелік «Реабілітаційний потенціал» - використовується в ЕК курсу реабілітації </w:t>
      </w:r>
      <w:r w:rsidRPr="00C533EF">
        <w:rPr>
          <w:color w:val="000000"/>
          <w:sz w:val="24"/>
        </w:rPr>
        <w:t>і включає наступні значення:</w:t>
      </w:r>
    </w:p>
    <w:p w14:paraId="202247EB" w14:textId="77777777" w:rsidR="00007511" w:rsidRPr="00C533EF" w:rsidRDefault="00007511" w:rsidP="005E29A4">
      <w:pPr>
        <w:pStyle w:val="a7"/>
        <w:numPr>
          <w:ilvl w:val="0"/>
          <w:numId w:val="88"/>
        </w:numPr>
        <w:suppressAutoHyphens/>
        <w:spacing w:before="0" w:after="120"/>
        <w:rPr>
          <w:sz w:val="24"/>
        </w:rPr>
      </w:pPr>
      <w:r w:rsidRPr="00C533EF">
        <w:rPr>
          <w:sz w:val="24"/>
        </w:rPr>
        <w:t>високий;</w:t>
      </w:r>
    </w:p>
    <w:p w14:paraId="5E2DB5D8" w14:textId="77777777" w:rsidR="00007511" w:rsidRPr="00C533EF" w:rsidRDefault="00007511" w:rsidP="005E29A4">
      <w:pPr>
        <w:pStyle w:val="a7"/>
        <w:numPr>
          <w:ilvl w:val="0"/>
          <w:numId w:val="88"/>
        </w:numPr>
        <w:suppressAutoHyphens/>
        <w:spacing w:before="0" w:after="120"/>
        <w:rPr>
          <w:sz w:val="24"/>
        </w:rPr>
      </w:pPr>
      <w:r w:rsidRPr="00C533EF">
        <w:rPr>
          <w:sz w:val="24"/>
        </w:rPr>
        <w:t>середній;</w:t>
      </w:r>
    </w:p>
    <w:p w14:paraId="1AA61782" w14:textId="77777777" w:rsidR="00007511" w:rsidRPr="00C533EF" w:rsidRDefault="00007511" w:rsidP="005E29A4">
      <w:pPr>
        <w:pStyle w:val="a7"/>
        <w:numPr>
          <w:ilvl w:val="0"/>
          <w:numId w:val="88"/>
        </w:numPr>
        <w:suppressAutoHyphens/>
        <w:spacing w:before="0" w:after="120"/>
        <w:rPr>
          <w:sz w:val="24"/>
        </w:rPr>
      </w:pPr>
      <w:r w:rsidRPr="00C533EF">
        <w:rPr>
          <w:sz w:val="24"/>
        </w:rPr>
        <w:t>низький;</w:t>
      </w:r>
    </w:p>
    <w:p w14:paraId="70E08940"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«Обмеження життєдіяльності» - використовується в ЕК курсу реабілітації </w:t>
      </w:r>
      <w:r w:rsidRPr="00C533EF">
        <w:rPr>
          <w:color w:val="000000"/>
          <w:sz w:val="24"/>
        </w:rPr>
        <w:t>і включає наступні значення:</w:t>
      </w:r>
    </w:p>
    <w:p w14:paraId="70FE50D6" w14:textId="77777777" w:rsidR="00007511" w:rsidRPr="00C533EF" w:rsidRDefault="00007511" w:rsidP="005E29A4">
      <w:pPr>
        <w:pStyle w:val="a7"/>
        <w:numPr>
          <w:ilvl w:val="0"/>
          <w:numId w:val="89"/>
        </w:numPr>
        <w:suppressAutoHyphens/>
        <w:spacing w:before="0" w:after="120"/>
        <w:rPr>
          <w:sz w:val="24"/>
        </w:rPr>
      </w:pPr>
      <w:r w:rsidRPr="00C533EF">
        <w:rPr>
          <w:sz w:val="24"/>
        </w:rPr>
        <w:t>відновлено повністю;</w:t>
      </w:r>
    </w:p>
    <w:p w14:paraId="677013DB" w14:textId="77777777" w:rsidR="00007511" w:rsidRPr="00C533EF" w:rsidRDefault="00007511" w:rsidP="005E29A4">
      <w:pPr>
        <w:pStyle w:val="a7"/>
        <w:numPr>
          <w:ilvl w:val="0"/>
          <w:numId w:val="89"/>
        </w:numPr>
        <w:suppressAutoHyphens/>
        <w:spacing w:before="0" w:after="120"/>
        <w:rPr>
          <w:sz w:val="24"/>
        </w:rPr>
      </w:pPr>
      <w:r w:rsidRPr="00C533EF">
        <w:rPr>
          <w:sz w:val="24"/>
        </w:rPr>
        <w:t>відновлено частково;</w:t>
      </w:r>
    </w:p>
    <w:p w14:paraId="51B6AAF9" w14:textId="77777777" w:rsidR="00007511" w:rsidRPr="00C533EF" w:rsidRDefault="00007511" w:rsidP="005E29A4">
      <w:pPr>
        <w:pStyle w:val="a7"/>
        <w:numPr>
          <w:ilvl w:val="0"/>
          <w:numId w:val="89"/>
        </w:numPr>
        <w:suppressAutoHyphens/>
        <w:spacing w:before="0" w:after="120"/>
        <w:rPr>
          <w:sz w:val="24"/>
        </w:rPr>
      </w:pPr>
      <w:r w:rsidRPr="00C533EF">
        <w:rPr>
          <w:sz w:val="24"/>
        </w:rPr>
        <w:t>не відновлено;</w:t>
      </w:r>
    </w:p>
    <w:p w14:paraId="67C9FA4E" w14:textId="77777777" w:rsidR="00007511" w:rsidRPr="00C533EF" w:rsidRDefault="00007511" w:rsidP="005E29A4">
      <w:pPr>
        <w:pStyle w:val="a7"/>
        <w:numPr>
          <w:ilvl w:val="0"/>
          <w:numId w:val="89"/>
        </w:numPr>
        <w:suppressAutoHyphens/>
        <w:spacing w:before="0" w:after="120"/>
        <w:rPr>
          <w:sz w:val="24"/>
        </w:rPr>
      </w:pPr>
      <w:r w:rsidRPr="00C533EF">
        <w:rPr>
          <w:sz w:val="24"/>
        </w:rPr>
        <w:t>погіршено;</w:t>
      </w:r>
    </w:p>
    <w:p w14:paraId="4A947919"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«Ступінь виконання курсу» - використовується в ЕК курсу реабілітації </w:t>
      </w:r>
      <w:r w:rsidRPr="00C533EF">
        <w:rPr>
          <w:color w:val="000000"/>
          <w:sz w:val="24"/>
        </w:rPr>
        <w:t>і включає наступні значення:</w:t>
      </w:r>
    </w:p>
    <w:p w14:paraId="3CF68A1A" w14:textId="77777777" w:rsidR="00007511" w:rsidRPr="00C533EF" w:rsidRDefault="00007511" w:rsidP="005E29A4">
      <w:pPr>
        <w:pStyle w:val="a7"/>
        <w:numPr>
          <w:ilvl w:val="0"/>
          <w:numId w:val="90"/>
        </w:numPr>
        <w:suppressAutoHyphens/>
        <w:spacing w:before="0" w:after="120"/>
        <w:rPr>
          <w:sz w:val="24"/>
        </w:rPr>
      </w:pPr>
      <w:r w:rsidRPr="00C533EF">
        <w:rPr>
          <w:sz w:val="24"/>
        </w:rPr>
        <w:t>виконана у повному обсязі;</w:t>
      </w:r>
    </w:p>
    <w:p w14:paraId="591CCF00" w14:textId="77777777" w:rsidR="00007511" w:rsidRPr="00C533EF" w:rsidRDefault="00007511" w:rsidP="005E29A4">
      <w:pPr>
        <w:pStyle w:val="a7"/>
        <w:numPr>
          <w:ilvl w:val="0"/>
          <w:numId w:val="90"/>
        </w:numPr>
        <w:suppressAutoHyphens/>
        <w:spacing w:before="0" w:after="120"/>
        <w:rPr>
          <w:sz w:val="24"/>
        </w:rPr>
      </w:pPr>
      <w:r w:rsidRPr="00C533EF">
        <w:rPr>
          <w:sz w:val="24"/>
        </w:rPr>
        <w:t>виконана частково;</w:t>
      </w:r>
    </w:p>
    <w:p w14:paraId="413E1EBF" w14:textId="77777777" w:rsidR="00007511" w:rsidRPr="00C533EF" w:rsidRDefault="00007511" w:rsidP="005E29A4">
      <w:pPr>
        <w:pStyle w:val="a7"/>
        <w:numPr>
          <w:ilvl w:val="0"/>
          <w:numId w:val="90"/>
        </w:numPr>
        <w:suppressAutoHyphens/>
        <w:spacing w:before="0" w:after="120"/>
        <w:rPr>
          <w:sz w:val="24"/>
        </w:rPr>
      </w:pPr>
      <w:r w:rsidRPr="00C533EF">
        <w:rPr>
          <w:sz w:val="24"/>
        </w:rPr>
        <w:t>не виконана;</w:t>
      </w:r>
    </w:p>
    <w:p w14:paraId="072E66DF"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«Ступінь досягнення мети курсу» - використовується в ЕК курсу реабілітації </w:t>
      </w:r>
      <w:r w:rsidRPr="00C533EF">
        <w:rPr>
          <w:color w:val="000000"/>
          <w:sz w:val="24"/>
        </w:rPr>
        <w:t>і включає наступні значення:</w:t>
      </w:r>
    </w:p>
    <w:p w14:paraId="1A2D388E" w14:textId="77777777" w:rsidR="00007511" w:rsidRPr="00C533EF" w:rsidRDefault="00007511" w:rsidP="005E29A4">
      <w:pPr>
        <w:pStyle w:val="a7"/>
        <w:numPr>
          <w:ilvl w:val="0"/>
          <w:numId w:val="91"/>
        </w:numPr>
        <w:suppressAutoHyphens/>
        <w:spacing w:before="0" w:after="120"/>
        <w:rPr>
          <w:sz w:val="24"/>
        </w:rPr>
      </w:pPr>
      <w:r w:rsidRPr="00C533EF">
        <w:rPr>
          <w:sz w:val="24"/>
        </w:rPr>
        <w:t>досягнута;</w:t>
      </w:r>
    </w:p>
    <w:p w14:paraId="53DF5442" w14:textId="77777777" w:rsidR="00007511" w:rsidRPr="00C533EF" w:rsidRDefault="00007511" w:rsidP="005E29A4">
      <w:pPr>
        <w:pStyle w:val="a7"/>
        <w:numPr>
          <w:ilvl w:val="0"/>
          <w:numId w:val="91"/>
        </w:numPr>
        <w:suppressAutoHyphens/>
        <w:spacing w:before="0" w:after="120"/>
        <w:rPr>
          <w:sz w:val="24"/>
        </w:rPr>
      </w:pPr>
      <w:r w:rsidRPr="00C533EF">
        <w:rPr>
          <w:sz w:val="24"/>
        </w:rPr>
        <w:t>не досягнута.</w:t>
      </w:r>
    </w:p>
    <w:p w14:paraId="39B05C6A" w14:textId="77777777" w:rsidR="00007511" w:rsidRPr="00C533EF" w:rsidRDefault="00007511" w:rsidP="00007511">
      <w:pPr>
        <w:suppressAutoHyphens/>
        <w:spacing w:before="0" w:after="120"/>
        <w:ind w:firstLine="567"/>
        <w:rPr>
          <w:sz w:val="24"/>
        </w:rPr>
      </w:pPr>
      <w:r w:rsidRPr="00C533EF">
        <w:rPr>
          <w:sz w:val="24"/>
        </w:rPr>
        <w:t xml:space="preserve">Перелік «Статуси планів реабілітації» - використовується в ЕК плану реабілітації </w:t>
      </w:r>
      <w:r w:rsidRPr="00C533EF">
        <w:rPr>
          <w:color w:val="000000"/>
          <w:sz w:val="24"/>
        </w:rPr>
        <w:t>і включає наступні значення:</w:t>
      </w:r>
    </w:p>
    <w:p w14:paraId="3DD632B0" w14:textId="77777777" w:rsidR="00007511" w:rsidRPr="00C533EF" w:rsidRDefault="00007511" w:rsidP="005E29A4">
      <w:pPr>
        <w:pStyle w:val="a7"/>
        <w:numPr>
          <w:ilvl w:val="0"/>
          <w:numId w:val="92"/>
        </w:numPr>
        <w:suppressAutoHyphens/>
        <w:spacing w:before="0" w:after="120"/>
        <w:rPr>
          <w:sz w:val="24"/>
        </w:rPr>
      </w:pPr>
      <w:r w:rsidRPr="00C533EF">
        <w:rPr>
          <w:sz w:val="24"/>
        </w:rPr>
        <w:t>проект;</w:t>
      </w:r>
    </w:p>
    <w:p w14:paraId="5D635E28" w14:textId="77777777" w:rsidR="00007511" w:rsidRPr="00C533EF" w:rsidRDefault="00007511" w:rsidP="005E29A4">
      <w:pPr>
        <w:pStyle w:val="a7"/>
        <w:numPr>
          <w:ilvl w:val="0"/>
          <w:numId w:val="92"/>
        </w:numPr>
        <w:suppressAutoHyphens/>
        <w:spacing w:before="0" w:after="120"/>
        <w:rPr>
          <w:sz w:val="24"/>
        </w:rPr>
      </w:pPr>
      <w:r w:rsidRPr="00C533EF">
        <w:rPr>
          <w:sz w:val="24"/>
        </w:rPr>
        <w:t>діючий;</w:t>
      </w:r>
    </w:p>
    <w:p w14:paraId="482004AA" w14:textId="77777777" w:rsidR="00007511" w:rsidRPr="00C533EF" w:rsidRDefault="00007511" w:rsidP="005E29A4">
      <w:pPr>
        <w:pStyle w:val="a7"/>
        <w:numPr>
          <w:ilvl w:val="0"/>
          <w:numId w:val="92"/>
        </w:numPr>
        <w:suppressAutoHyphens/>
        <w:spacing w:before="0" w:after="120"/>
        <w:rPr>
          <w:sz w:val="24"/>
        </w:rPr>
      </w:pPr>
      <w:r w:rsidRPr="00C533EF">
        <w:rPr>
          <w:sz w:val="24"/>
        </w:rPr>
        <w:t>завершений;</w:t>
      </w:r>
    </w:p>
    <w:p w14:paraId="0F5FC953" w14:textId="77777777" w:rsidR="00007511" w:rsidRPr="00C533EF" w:rsidRDefault="00007511" w:rsidP="005E29A4">
      <w:pPr>
        <w:pStyle w:val="a7"/>
        <w:numPr>
          <w:ilvl w:val="0"/>
          <w:numId w:val="92"/>
        </w:numPr>
        <w:suppressAutoHyphens/>
        <w:spacing w:before="0" w:after="120"/>
        <w:rPr>
          <w:sz w:val="24"/>
        </w:rPr>
      </w:pPr>
      <w:r w:rsidRPr="00C533EF">
        <w:rPr>
          <w:sz w:val="24"/>
        </w:rPr>
        <w:t>закритий.</w:t>
      </w:r>
    </w:p>
    <w:p w14:paraId="68BB2747"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«Типи заключень щодо реабілітації» - використовується в ЕК заключень щодо реабілітації </w:t>
      </w:r>
      <w:r w:rsidRPr="00C533EF">
        <w:rPr>
          <w:color w:val="000000"/>
          <w:sz w:val="24"/>
        </w:rPr>
        <w:t>і включає наступні значення:</w:t>
      </w:r>
    </w:p>
    <w:p w14:paraId="6EDEBC7C" w14:textId="77777777" w:rsidR="00007511" w:rsidRPr="00C533EF" w:rsidRDefault="00007511" w:rsidP="005E29A4">
      <w:pPr>
        <w:pStyle w:val="a7"/>
        <w:numPr>
          <w:ilvl w:val="0"/>
          <w:numId w:val="92"/>
        </w:numPr>
        <w:suppressAutoHyphens/>
        <w:spacing w:before="0" w:after="120"/>
        <w:rPr>
          <w:sz w:val="24"/>
        </w:rPr>
      </w:pPr>
      <w:r w:rsidRPr="00C533EF">
        <w:rPr>
          <w:sz w:val="24"/>
        </w:rPr>
        <w:t>комплексна реабілітація;</w:t>
      </w:r>
    </w:p>
    <w:p w14:paraId="71F1DE40" w14:textId="77777777" w:rsidR="00007511" w:rsidRPr="00C533EF" w:rsidRDefault="00007511" w:rsidP="005E29A4">
      <w:pPr>
        <w:pStyle w:val="a7"/>
        <w:numPr>
          <w:ilvl w:val="0"/>
          <w:numId w:val="92"/>
        </w:numPr>
        <w:suppressAutoHyphens/>
        <w:spacing w:before="0" w:after="120"/>
        <w:rPr>
          <w:sz w:val="24"/>
        </w:rPr>
      </w:pPr>
      <w:r w:rsidRPr="00C533EF">
        <w:rPr>
          <w:sz w:val="24"/>
        </w:rPr>
        <w:t>психолого-педагогічна реабілітація;</w:t>
      </w:r>
    </w:p>
    <w:p w14:paraId="66E82B2B" w14:textId="77777777" w:rsidR="00007511" w:rsidRPr="00C533EF" w:rsidRDefault="00007511" w:rsidP="00007511">
      <w:pPr>
        <w:pStyle w:val="a7"/>
        <w:ind w:left="0" w:firstLine="567"/>
        <w:rPr>
          <w:sz w:val="24"/>
        </w:rPr>
      </w:pPr>
    </w:p>
    <w:p w14:paraId="73CCFC71" w14:textId="290433A4" w:rsidR="00007511" w:rsidRPr="00C533EF" w:rsidRDefault="00007511" w:rsidP="005E29A4">
      <w:pPr>
        <w:pStyle w:val="4"/>
        <w:numPr>
          <w:ilvl w:val="2"/>
          <w:numId w:val="126"/>
        </w:numPr>
        <w:ind w:left="630" w:hanging="630"/>
      </w:pPr>
      <w:bookmarkStart w:id="221" w:name="_Toc505352793"/>
      <w:r w:rsidRPr="00C533EF">
        <w:t>Класифікатори</w:t>
      </w:r>
      <w:bookmarkEnd w:id="221"/>
    </w:p>
    <w:p w14:paraId="19FD6381" w14:textId="77777777" w:rsidR="00007511" w:rsidRPr="00C533EF" w:rsidRDefault="00007511" w:rsidP="00007511">
      <w:pPr>
        <w:rPr>
          <w:sz w:val="24"/>
        </w:rPr>
      </w:pPr>
      <w:r w:rsidRPr="00C533EF">
        <w:rPr>
          <w:sz w:val="24"/>
        </w:rPr>
        <w:t>У Системі передбачено ведення наступних класифікаторів:</w:t>
      </w:r>
    </w:p>
    <w:p w14:paraId="28DF076F" w14:textId="77777777" w:rsidR="00007511" w:rsidRPr="00C533EF" w:rsidRDefault="00007511" w:rsidP="005E29A4">
      <w:pPr>
        <w:pStyle w:val="af6"/>
        <w:numPr>
          <w:ilvl w:val="0"/>
          <w:numId w:val="96"/>
        </w:numPr>
        <w:spacing w:before="0" w:beforeAutospacing="0" w:after="0" w:afterAutospacing="0" w:line="360" w:lineRule="auto"/>
        <w:ind w:left="1418"/>
      </w:pPr>
      <w:r w:rsidRPr="00C533EF">
        <w:t xml:space="preserve">Класифікатор спеціалізацій </w:t>
      </w:r>
      <w:proofErr w:type="spellStart"/>
      <w:r w:rsidRPr="00C533EF">
        <w:t>реабілітологів</w:t>
      </w:r>
      <w:proofErr w:type="spellEnd"/>
      <w:r w:rsidRPr="00C533EF">
        <w:t>;</w:t>
      </w:r>
    </w:p>
    <w:p w14:paraId="0F2CF050" w14:textId="77777777" w:rsidR="00007511" w:rsidRPr="00C533EF" w:rsidRDefault="00007511" w:rsidP="005E29A4">
      <w:pPr>
        <w:pStyle w:val="a7"/>
        <w:numPr>
          <w:ilvl w:val="1"/>
          <w:numId w:val="96"/>
        </w:numPr>
        <w:suppressAutoHyphens/>
        <w:spacing w:before="0" w:after="120" w:line="360" w:lineRule="auto"/>
        <w:rPr>
          <w:color w:val="000000"/>
          <w:sz w:val="24"/>
        </w:rPr>
      </w:pPr>
      <w:r w:rsidRPr="00C533EF">
        <w:rPr>
          <w:sz w:val="24"/>
        </w:rPr>
        <w:t>Класифікатор МКХ-10;</w:t>
      </w:r>
    </w:p>
    <w:p w14:paraId="4A0BEF60" w14:textId="77777777" w:rsidR="00007511" w:rsidRPr="00C533EF" w:rsidRDefault="00007511" w:rsidP="005E29A4">
      <w:pPr>
        <w:pStyle w:val="a7"/>
        <w:numPr>
          <w:ilvl w:val="1"/>
          <w:numId w:val="96"/>
        </w:numPr>
        <w:suppressAutoHyphens/>
        <w:spacing w:before="0" w:after="120" w:line="360" w:lineRule="auto"/>
        <w:rPr>
          <w:color w:val="000000"/>
          <w:sz w:val="24"/>
        </w:rPr>
      </w:pPr>
      <w:r w:rsidRPr="00C533EF">
        <w:rPr>
          <w:sz w:val="24"/>
        </w:rPr>
        <w:t>Класифікатор контингенту клієнтів;</w:t>
      </w:r>
    </w:p>
    <w:p w14:paraId="46EB0633" w14:textId="77777777" w:rsidR="00007511" w:rsidRPr="00C533EF" w:rsidRDefault="00007511" w:rsidP="005E29A4">
      <w:pPr>
        <w:pStyle w:val="a7"/>
        <w:numPr>
          <w:ilvl w:val="1"/>
          <w:numId w:val="96"/>
        </w:numPr>
        <w:suppressAutoHyphens/>
        <w:spacing w:before="0" w:after="120" w:line="360" w:lineRule="auto"/>
        <w:rPr>
          <w:color w:val="000000"/>
          <w:sz w:val="24"/>
        </w:rPr>
      </w:pPr>
      <w:r w:rsidRPr="00C533EF">
        <w:rPr>
          <w:sz w:val="24"/>
        </w:rPr>
        <w:t>Класифікатор «Рівень за GMFCS»;</w:t>
      </w:r>
    </w:p>
    <w:p w14:paraId="4159A194" w14:textId="77777777" w:rsidR="00007511" w:rsidRPr="00C533EF" w:rsidRDefault="00007511" w:rsidP="005E29A4">
      <w:pPr>
        <w:pStyle w:val="a7"/>
        <w:numPr>
          <w:ilvl w:val="1"/>
          <w:numId w:val="96"/>
        </w:numPr>
        <w:suppressAutoHyphens/>
        <w:spacing w:before="0" w:after="120" w:line="360" w:lineRule="auto"/>
        <w:rPr>
          <w:color w:val="000000"/>
          <w:sz w:val="24"/>
        </w:rPr>
      </w:pPr>
      <w:r w:rsidRPr="00C533EF">
        <w:rPr>
          <w:sz w:val="24"/>
        </w:rPr>
        <w:t>Класифікатор «Рівень за MACS»;</w:t>
      </w:r>
    </w:p>
    <w:p w14:paraId="26987672" w14:textId="77777777" w:rsidR="00007511" w:rsidRPr="00C533EF" w:rsidRDefault="00007511" w:rsidP="005E29A4">
      <w:pPr>
        <w:pStyle w:val="a7"/>
        <w:numPr>
          <w:ilvl w:val="1"/>
          <w:numId w:val="96"/>
        </w:numPr>
        <w:suppressAutoHyphens/>
        <w:spacing w:before="0" w:after="120" w:line="360" w:lineRule="auto"/>
        <w:rPr>
          <w:color w:val="000000"/>
          <w:sz w:val="24"/>
        </w:rPr>
      </w:pPr>
      <w:r w:rsidRPr="00C533EF">
        <w:rPr>
          <w:sz w:val="24"/>
        </w:rPr>
        <w:t>Класифікатор «Навчальний заклад»;</w:t>
      </w:r>
    </w:p>
    <w:p w14:paraId="4204B86C" w14:textId="77777777" w:rsidR="00007511" w:rsidRPr="00C533EF" w:rsidRDefault="00007511" w:rsidP="005E29A4">
      <w:pPr>
        <w:pStyle w:val="a7"/>
        <w:numPr>
          <w:ilvl w:val="1"/>
          <w:numId w:val="96"/>
        </w:numPr>
        <w:suppressAutoHyphens/>
        <w:spacing w:before="0" w:after="120" w:line="360" w:lineRule="auto"/>
        <w:rPr>
          <w:color w:val="000000"/>
          <w:sz w:val="24"/>
        </w:rPr>
      </w:pPr>
      <w:r w:rsidRPr="00C533EF">
        <w:rPr>
          <w:sz w:val="24"/>
        </w:rPr>
        <w:t>Класифікатор «Рівень доходу»;</w:t>
      </w:r>
    </w:p>
    <w:p w14:paraId="4A23EC3D"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типів доданих файлів;</w:t>
      </w:r>
    </w:p>
    <w:p w14:paraId="5F2AB44E"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типів відділень/департаментів;</w:t>
      </w:r>
    </w:p>
    <w:p w14:paraId="0453ED81"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повторень розкладу;</w:t>
      </w:r>
    </w:p>
    <w:p w14:paraId="22CB272F"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типів прийомів/розкладів;</w:t>
      </w:r>
    </w:p>
    <w:p w14:paraId="66AB0E30" w14:textId="77777777" w:rsidR="00007511" w:rsidRPr="00C533EF" w:rsidRDefault="00007511" w:rsidP="00007511">
      <w:pPr>
        <w:ind w:firstLine="567"/>
        <w:rPr>
          <w:color w:val="000000"/>
          <w:sz w:val="24"/>
        </w:rPr>
      </w:pPr>
      <w:r w:rsidRPr="00C533EF">
        <w:rPr>
          <w:color w:val="000000"/>
          <w:sz w:val="24"/>
        </w:rPr>
        <w:t xml:space="preserve">Класифікатор «Спеціалізації» відображується у пункті «Довідники» головного меню Системи (позиція «Спеціалізація). Містить перелік назв спеціалізацій </w:t>
      </w:r>
      <w:proofErr w:type="spellStart"/>
      <w:r w:rsidRPr="00C533EF">
        <w:rPr>
          <w:sz w:val="24"/>
        </w:rPr>
        <w:t>реабілітологів</w:t>
      </w:r>
      <w:proofErr w:type="spellEnd"/>
      <w:r w:rsidRPr="00C533EF">
        <w:rPr>
          <w:color w:val="000000"/>
          <w:sz w:val="24"/>
        </w:rPr>
        <w:t>, які використовуються у ЕК співробітника з типом посади «</w:t>
      </w:r>
      <w:proofErr w:type="spellStart"/>
      <w:r w:rsidRPr="00C533EF">
        <w:rPr>
          <w:sz w:val="24"/>
        </w:rPr>
        <w:t>Реабілітолог</w:t>
      </w:r>
      <w:proofErr w:type="spellEnd"/>
      <w:r w:rsidRPr="00C533EF">
        <w:rPr>
          <w:color w:val="000000"/>
          <w:sz w:val="24"/>
        </w:rPr>
        <w:t>», а також у ЕК розкладу.</w:t>
      </w:r>
    </w:p>
    <w:p w14:paraId="4B4C38A7" w14:textId="77777777" w:rsidR="00007511" w:rsidRPr="00C533EF" w:rsidRDefault="00007511" w:rsidP="00007511">
      <w:pPr>
        <w:ind w:firstLine="567"/>
        <w:rPr>
          <w:color w:val="000000"/>
          <w:sz w:val="24"/>
        </w:rPr>
      </w:pPr>
      <w:r w:rsidRPr="00C533EF">
        <w:rPr>
          <w:color w:val="000000"/>
          <w:sz w:val="24"/>
        </w:rPr>
        <w:t>Класифікатор МКХ-10 використовуються при внесенні значень у поля «Основний діагноз», «Основний клінічний діагноз», «Діагноз за МКХ-10» вкладки «Показники». Класифікатор містить наступну інформацію:</w:t>
      </w:r>
    </w:p>
    <w:p w14:paraId="46264A1D" w14:textId="77777777" w:rsidR="00007511" w:rsidRPr="00C533EF" w:rsidRDefault="00007511" w:rsidP="00007511">
      <w:pPr>
        <w:numPr>
          <w:ilvl w:val="0"/>
          <w:numId w:val="10"/>
        </w:numPr>
        <w:suppressAutoHyphens/>
        <w:spacing w:before="0" w:after="120"/>
        <w:ind w:hanging="357"/>
        <w:rPr>
          <w:sz w:val="24"/>
        </w:rPr>
      </w:pPr>
      <w:r w:rsidRPr="00C533EF">
        <w:rPr>
          <w:sz w:val="24"/>
        </w:rPr>
        <w:t xml:space="preserve">Код класифікації </w:t>
      </w:r>
    </w:p>
    <w:p w14:paraId="45F62682" w14:textId="77777777" w:rsidR="00007511" w:rsidRPr="00C533EF" w:rsidRDefault="00007511" w:rsidP="00007511">
      <w:pPr>
        <w:numPr>
          <w:ilvl w:val="0"/>
          <w:numId w:val="10"/>
        </w:numPr>
        <w:suppressAutoHyphens/>
        <w:spacing w:before="0" w:after="120"/>
        <w:ind w:hanging="357"/>
        <w:rPr>
          <w:sz w:val="24"/>
        </w:rPr>
      </w:pPr>
      <w:r w:rsidRPr="00C533EF">
        <w:rPr>
          <w:sz w:val="24"/>
        </w:rPr>
        <w:t>Українська назва</w:t>
      </w:r>
    </w:p>
    <w:p w14:paraId="0F301941" w14:textId="77777777" w:rsidR="00007511" w:rsidRPr="00C533EF" w:rsidRDefault="00007511" w:rsidP="00007511">
      <w:pPr>
        <w:numPr>
          <w:ilvl w:val="0"/>
          <w:numId w:val="10"/>
        </w:numPr>
        <w:suppressAutoHyphens/>
        <w:spacing w:before="0" w:after="120"/>
        <w:ind w:hanging="357"/>
        <w:rPr>
          <w:sz w:val="24"/>
        </w:rPr>
      </w:pPr>
      <w:r w:rsidRPr="00C533EF">
        <w:rPr>
          <w:sz w:val="24"/>
        </w:rPr>
        <w:t>Англійська назва</w:t>
      </w:r>
    </w:p>
    <w:p w14:paraId="434585CA" w14:textId="77777777" w:rsidR="00007511" w:rsidRPr="00C533EF" w:rsidRDefault="00007511" w:rsidP="00007511">
      <w:pPr>
        <w:numPr>
          <w:ilvl w:val="0"/>
          <w:numId w:val="10"/>
        </w:numPr>
        <w:suppressAutoHyphens/>
        <w:spacing w:before="0" w:after="120"/>
        <w:ind w:hanging="357"/>
        <w:rPr>
          <w:sz w:val="24"/>
        </w:rPr>
      </w:pPr>
      <w:r w:rsidRPr="00C533EF">
        <w:rPr>
          <w:sz w:val="24"/>
        </w:rPr>
        <w:t>Посилання на запис верхнього рівня</w:t>
      </w:r>
    </w:p>
    <w:p w14:paraId="5D2A728B" w14:textId="77777777" w:rsidR="00007511" w:rsidRPr="00C533EF" w:rsidRDefault="00007511" w:rsidP="00007511">
      <w:pPr>
        <w:ind w:firstLine="567"/>
        <w:rPr>
          <w:color w:val="000000"/>
          <w:sz w:val="24"/>
        </w:rPr>
      </w:pPr>
      <w:r w:rsidRPr="00C533EF">
        <w:rPr>
          <w:color w:val="000000"/>
          <w:sz w:val="24"/>
        </w:rPr>
        <w:t>Класифікатор контингенту клієнтів використовується при внесенні значень у поле «Контингент» ЕК клієнта і містить наступний перелік значень:</w:t>
      </w:r>
    </w:p>
    <w:p w14:paraId="4079285F" w14:textId="77777777" w:rsidR="00007511" w:rsidRPr="00C533EF" w:rsidRDefault="00007511" w:rsidP="00007511">
      <w:pPr>
        <w:numPr>
          <w:ilvl w:val="0"/>
          <w:numId w:val="10"/>
        </w:numPr>
        <w:suppressAutoHyphens/>
        <w:spacing w:before="0" w:after="120"/>
        <w:ind w:hanging="357"/>
        <w:rPr>
          <w:sz w:val="24"/>
        </w:rPr>
      </w:pPr>
      <w:r w:rsidRPr="00C533EF">
        <w:rPr>
          <w:sz w:val="24"/>
        </w:rPr>
        <w:t>інваліди війни</w:t>
      </w:r>
    </w:p>
    <w:p w14:paraId="030E913E" w14:textId="77777777" w:rsidR="00007511" w:rsidRPr="00C533EF" w:rsidRDefault="00007511" w:rsidP="00007511">
      <w:pPr>
        <w:numPr>
          <w:ilvl w:val="0"/>
          <w:numId w:val="10"/>
        </w:numPr>
        <w:suppressAutoHyphens/>
        <w:spacing w:before="0" w:after="120"/>
        <w:ind w:hanging="357"/>
        <w:rPr>
          <w:sz w:val="24"/>
        </w:rPr>
      </w:pPr>
      <w:r w:rsidRPr="00C533EF">
        <w:rPr>
          <w:sz w:val="24"/>
        </w:rPr>
        <w:t>учасники війни</w:t>
      </w:r>
    </w:p>
    <w:p w14:paraId="60E6AAFF" w14:textId="77777777" w:rsidR="00007511" w:rsidRPr="00C533EF" w:rsidRDefault="00007511" w:rsidP="00007511">
      <w:pPr>
        <w:numPr>
          <w:ilvl w:val="0"/>
          <w:numId w:val="10"/>
        </w:numPr>
        <w:suppressAutoHyphens/>
        <w:spacing w:before="0" w:after="120"/>
        <w:ind w:hanging="357"/>
        <w:rPr>
          <w:sz w:val="24"/>
        </w:rPr>
      </w:pPr>
      <w:r w:rsidRPr="00C533EF">
        <w:rPr>
          <w:sz w:val="24"/>
        </w:rPr>
        <w:t>учасники бойових дій</w:t>
      </w:r>
    </w:p>
    <w:p w14:paraId="0C3AF0AD" w14:textId="77777777" w:rsidR="00007511" w:rsidRPr="00C533EF" w:rsidRDefault="00007511" w:rsidP="00007511">
      <w:pPr>
        <w:numPr>
          <w:ilvl w:val="0"/>
          <w:numId w:val="10"/>
        </w:numPr>
        <w:suppressAutoHyphens/>
        <w:spacing w:before="0" w:after="120"/>
        <w:ind w:hanging="357"/>
        <w:rPr>
          <w:sz w:val="24"/>
        </w:rPr>
      </w:pPr>
      <w:r w:rsidRPr="00C533EF">
        <w:rPr>
          <w:sz w:val="24"/>
        </w:rPr>
        <w:t>інші інваліди</w:t>
      </w:r>
    </w:p>
    <w:p w14:paraId="4C2FE6E0" w14:textId="77777777" w:rsidR="00007511" w:rsidRPr="00C533EF" w:rsidRDefault="00007511" w:rsidP="00007511">
      <w:pPr>
        <w:numPr>
          <w:ilvl w:val="0"/>
          <w:numId w:val="10"/>
        </w:numPr>
        <w:suppressAutoHyphens/>
        <w:spacing w:before="0" w:after="120"/>
        <w:ind w:hanging="357"/>
        <w:rPr>
          <w:sz w:val="24"/>
        </w:rPr>
      </w:pPr>
      <w:r w:rsidRPr="00C533EF">
        <w:rPr>
          <w:sz w:val="24"/>
        </w:rPr>
        <w:t>ліквідатори аварії на ЧАЕС</w:t>
      </w:r>
    </w:p>
    <w:p w14:paraId="64B90AE5" w14:textId="77777777" w:rsidR="00007511" w:rsidRPr="00C533EF" w:rsidRDefault="00007511" w:rsidP="00007511">
      <w:pPr>
        <w:numPr>
          <w:ilvl w:val="0"/>
          <w:numId w:val="10"/>
        </w:numPr>
        <w:suppressAutoHyphens/>
        <w:spacing w:before="0" w:after="120"/>
        <w:ind w:hanging="357"/>
        <w:rPr>
          <w:sz w:val="24"/>
        </w:rPr>
      </w:pPr>
      <w:r w:rsidRPr="00C533EF">
        <w:rPr>
          <w:sz w:val="24"/>
        </w:rPr>
        <w:t>евакуйовані</w:t>
      </w:r>
    </w:p>
    <w:p w14:paraId="29E3E622" w14:textId="77777777" w:rsidR="00007511" w:rsidRPr="00C533EF" w:rsidRDefault="00007511" w:rsidP="00007511">
      <w:pPr>
        <w:numPr>
          <w:ilvl w:val="0"/>
          <w:numId w:val="10"/>
        </w:numPr>
        <w:suppressAutoHyphens/>
        <w:spacing w:before="0" w:after="120"/>
        <w:ind w:hanging="357"/>
        <w:rPr>
          <w:sz w:val="24"/>
        </w:rPr>
      </w:pPr>
      <w:r w:rsidRPr="00C533EF">
        <w:rPr>
          <w:sz w:val="24"/>
        </w:rPr>
        <w:t>жителі, які проживають на території радіоекологічного контролю</w:t>
      </w:r>
    </w:p>
    <w:p w14:paraId="27007241" w14:textId="77777777" w:rsidR="00007511" w:rsidRPr="00C533EF" w:rsidRDefault="00007511" w:rsidP="00007511">
      <w:pPr>
        <w:numPr>
          <w:ilvl w:val="0"/>
          <w:numId w:val="10"/>
        </w:numPr>
        <w:suppressAutoHyphens/>
        <w:spacing w:before="0" w:after="120"/>
        <w:ind w:hanging="357"/>
        <w:rPr>
          <w:sz w:val="24"/>
        </w:rPr>
      </w:pPr>
      <w:r w:rsidRPr="00C533EF">
        <w:rPr>
          <w:sz w:val="24"/>
        </w:rPr>
        <w:t>діти, які народилися від батьків 1-3 груп, постраждалих від аварії на ЧАЕС</w:t>
      </w:r>
    </w:p>
    <w:p w14:paraId="572C0187" w14:textId="77777777" w:rsidR="00007511" w:rsidRPr="00C533EF" w:rsidRDefault="00007511" w:rsidP="00007511">
      <w:pPr>
        <w:numPr>
          <w:ilvl w:val="0"/>
          <w:numId w:val="10"/>
        </w:numPr>
        <w:suppressAutoHyphens/>
        <w:spacing w:before="0" w:after="120"/>
        <w:ind w:hanging="357"/>
        <w:rPr>
          <w:sz w:val="24"/>
        </w:rPr>
      </w:pPr>
      <w:r w:rsidRPr="00C533EF">
        <w:rPr>
          <w:sz w:val="24"/>
        </w:rPr>
        <w:t>інші пільгові категорії</w:t>
      </w:r>
    </w:p>
    <w:p w14:paraId="4E4370AF" w14:textId="77777777" w:rsidR="00007511" w:rsidRPr="00C533EF" w:rsidRDefault="00007511" w:rsidP="00007511">
      <w:pPr>
        <w:ind w:firstLine="567"/>
        <w:rPr>
          <w:color w:val="000000"/>
          <w:sz w:val="24"/>
        </w:rPr>
      </w:pPr>
      <w:r w:rsidRPr="00C533EF">
        <w:rPr>
          <w:color w:val="000000"/>
          <w:sz w:val="24"/>
        </w:rPr>
        <w:t>Класифікатор типів доданих файлів використовується при внесенні значень у поле «Тип файлу» вкладки «Вміст» і містить наступний перелік значень:</w:t>
      </w:r>
    </w:p>
    <w:p w14:paraId="0C46BED9" w14:textId="77777777" w:rsidR="00007511" w:rsidRPr="00C533EF" w:rsidRDefault="00007511" w:rsidP="005E29A4">
      <w:pPr>
        <w:pStyle w:val="af6"/>
        <w:numPr>
          <w:ilvl w:val="0"/>
          <w:numId w:val="97"/>
        </w:numPr>
        <w:spacing w:before="0" w:beforeAutospacing="0" w:after="0" w:afterAutospacing="0" w:line="360" w:lineRule="auto"/>
        <w:ind w:left="426" w:firstLine="698"/>
      </w:pPr>
      <w:r w:rsidRPr="00C533EF">
        <w:t>Зображення</w:t>
      </w:r>
    </w:p>
    <w:p w14:paraId="11143312" w14:textId="77777777" w:rsidR="00007511" w:rsidRPr="00C533EF" w:rsidRDefault="00007511" w:rsidP="005E29A4">
      <w:pPr>
        <w:pStyle w:val="af6"/>
        <w:numPr>
          <w:ilvl w:val="0"/>
          <w:numId w:val="97"/>
        </w:numPr>
        <w:spacing w:before="0" w:beforeAutospacing="0" w:after="0" w:afterAutospacing="0" w:line="360" w:lineRule="auto"/>
        <w:ind w:left="426" w:firstLine="698"/>
      </w:pPr>
      <w:r w:rsidRPr="00C533EF">
        <w:t>Карта комплексної реабілітації дитини</w:t>
      </w:r>
    </w:p>
    <w:p w14:paraId="4EF801C5" w14:textId="77777777" w:rsidR="00007511" w:rsidRPr="00C533EF" w:rsidRDefault="00007511" w:rsidP="005E29A4">
      <w:pPr>
        <w:pStyle w:val="af6"/>
        <w:numPr>
          <w:ilvl w:val="0"/>
          <w:numId w:val="97"/>
        </w:numPr>
        <w:spacing w:before="0" w:beforeAutospacing="0" w:after="0" w:afterAutospacing="0" w:line="360" w:lineRule="auto"/>
        <w:ind w:left="426" w:firstLine="698"/>
      </w:pPr>
      <w:proofErr w:type="spellStart"/>
      <w:r w:rsidRPr="00C533EF">
        <w:t>Сканкопія</w:t>
      </w:r>
      <w:proofErr w:type="spellEnd"/>
      <w:r w:rsidRPr="00C533EF">
        <w:t xml:space="preserve"> пільгового посвідчення</w:t>
      </w:r>
    </w:p>
    <w:p w14:paraId="1B68C04E" w14:textId="77777777" w:rsidR="00007511" w:rsidRPr="00C533EF" w:rsidRDefault="00007511" w:rsidP="005E29A4">
      <w:pPr>
        <w:pStyle w:val="af6"/>
        <w:numPr>
          <w:ilvl w:val="0"/>
          <w:numId w:val="97"/>
        </w:numPr>
        <w:spacing w:before="0" w:beforeAutospacing="0" w:after="0" w:afterAutospacing="0" w:line="360" w:lineRule="auto"/>
        <w:ind w:left="426" w:firstLine="698"/>
      </w:pPr>
      <w:r w:rsidRPr="00C533EF">
        <w:t>Результати попередніх досліджень</w:t>
      </w:r>
    </w:p>
    <w:p w14:paraId="1CA62CBB" w14:textId="77777777" w:rsidR="00007511" w:rsidRPr="00C533EF" w:rsidRDefault="00007511" w:rsidP="005E29A4">
      <w:pPr>
        <w:pStyle w:val="af6"/>
        <w:numPr>
          <w:ilvl w:val="0"/>
          <w:numId w:val="97"/>
        </w:numPr>
        <w:spacing w:before="0" w:beforeAutospacing="0" w:after="0" w:afterAutospacing="0" w:line="360" w:lineRule="auto"/>
        <w:ind w:left="426" w:firstLine="698"/>
      </w:pPr>
      <w:r w:rsidRPr="00C533EF">
        <w:t>Інші підтверджуючі документи</w:t>
      </w:r>
    </w:p>
    <w:p w14:paraId="2E0EC4D9" w14:textId="77777777" w:rsidR="00007511" w:rsidRPr="00C533EF" w:rsidRDefault="00007511" w:rsidP="00007511">
      <w:pPr>
        <w:ind w:firstLine="567"/>
        <w:rPr>
          <w:color w:val="000000"/>
          <w:sz w:val="24"/>
        </w:rPr>
      </w:pPr>
      <w:r w:rsidRPr="00C533EF">
        <w:rPr>
          <w:color w:val="000000"/>
          <w:sz w:val="24"/>
        </w:rPr>
        <w:t>Класифікатор типів відділень/департаментів використовується при внесенні значень у поле «Тип» ЕК департаменту і містить наступний перелік значень:</w:t>
      </w:r>
    </w:p>
    <w:p w14:paraId="07A2742E" w14:textId="77777777" w:rsidR="00007511" w:rsidRPr="00C533EF" w:rsidRDefault="00007511" w:rsidP="005E29A4">
      <w:pPr>
        <w:pStyle w:val="af6"/>
        <w:numPr>
          <w:ilvl w:val="0"/>
          <w:numId w:val="97"/>
        </w:numPr>
        <w:spacing w:before="0" w:beforeAutospacing="0" w:after="0" w:afterAutospacing="0" w:line="360" w:lineRule="auto"/>
        <w:ind w:left="1560"/>
      </w:pPr>
      <w:r w:rsidRPr="00C533EF">
        <w:t>Адміністративне</w:t>
      </w:r>
    </w:p>
    <w:p w14:paraId="7E4FB6CA" w14:textId="77777777" w:rsidR="00007511" w:rsidRPr="00C533EF" w:rsidRDefault="00007511" w:rsidP="005E29A4">
      <w:pPr>
        <w:pStyle w:val="af6"/>
        <w:numPr>
          <w:ilvl w:val="0"/>
          <w:numId w:val="97"/>
        </w:numPr>
        <w:spacing w:before="0" w:beforeAutospacing="0" w:after="0" w:afterAutospacing="0" w:line="360" w:lineRule="auto"/>
        <w:ind w:left="1560"/>
      </w:pPr>
      <w:r w:rsidRPr="00C533EF">
        <w:t>Діагностичне</w:t>
      </w:r>
    </w:p>
    <w:p w14:paraId="5324586C" w14:textId="77777777" w:rsidR="00007511" w:rsidRPr="00C533EF" w:rsidRDefault="00007511" w:rsidP="005E29A4">
      <w:pPr>
        <w:pStyle w:val="af6"/>
        <w:numPr>
          <w:ilvl w:val="0"/>
          <w:numId w:val="97"/>
        </w:numPr>
        <w:spacing w:before="0" w:beforeAutospacing="0" w:after="0" w:afterAutospacing="0" w:line="360" w:lineRule="auto"/>
        <w:ind w:left="1560"/>
      </w:pPr>
      <w:r w:rsidRPr="00C533EF">
        <w:t>Лікувальне</w:t>
      </w:r>
    </w:p>
    <w:p w14:paraId="3460F696" w14:textId="77777777" w:rsidR="00007511" w:rsidRPr="00C533EF" w:rsidRDefault="00007511" w:rsidP="005E29A4">
      <w:pPr>
        <w:pStyle w:val="af6"/>
        <w:numPr>
          <w:ilvl w:val="0"/>
          <w:numId w:val="97"/>
        </w:numPr>
        <w:spacing w:before="0" w:beforeAutospacing="0" w:after="0" w:afterAutospacing="0" w:line="360" w:lineRule="auto"/>
        <w:ind w:left="1560"/>
      </w:pPr>
      <w:r w:rsidRPr="00C533EF">
        <w:t>Філія</w:t>
      </w:r>
    </w:p>
    <w:p w14:paraId="06E099AF" w14:textId="77777777" w:rsidR="00007511" w:rsidRPr="00C533EF" w:rsidRDefault="00007511" w:rsidP="00007511">
      <w:pPr>
        <w:rPr>
          <w:color w:val="000000"/>
          <w:sz w:val="24"/>
        </w:rPr>
      </w:pPr>
      <w:r w:rsidRPr="00C533EF">
        <w:rPr>
          <w:color w:val="000000"/>
          <w:sz w:val="24"/>
        </w:rPr>
        <w:t>Класифікатор типів прийомів/розкладів використовується при внесенні значення у поле «Тип прийому» ЕК прийому або у поле «Тип графіку» ЕК розкладу і містить наступний перелік значень:</w:t>
      </w:r>
    </w:p>
    <w:p w14:paraId="71748319" w14:textId="77777777" w:rsidR="00007511" w:rsidRPr="00C533EF" w:rsidRDefault="00007511" w:rsidP="005E29A4">
      <w:pPr>
        <w:pStyle w:val="af6"/>
        <w:numPr>
          <w:ilvl w:val="0"/>
          <w:numId w:val="97"/>
        </w:numPr>
        <w:spacing w:before="0" w:beforeAutospacing="0" w:after="0" w:afterAutospacing="0"/>
      </w:pPr>
      <w:r w:rsidRPr="00C533EF">
        <w:t>Прийом по запису</w:t>
      </w:r>
    </w:p>
    <w:p w14:paraId="1DD63C96" w14:textId="77777777" w:rsidR="00007511" w:rsidRPr="00C533EF" w:rsidRDefault="00007511" w:rsidP="005E29A4">
      <w:pPr>
        <w:pStyle w:val="af6"/>
        <w:numPr>
          <w:ilvl w:val="0"/>
          <w:numId w:val="97"/>
        </w:numPr>
        <w:spacing w:before="0" w:beforeAutospacing="0" w:after="0" w:afterAutospacing="0"/>
      </w:pPr>
      <w:r w:rsidRPr="00C533EF">
        <w:t>Жива черга</w:t>
      </w:r>
    </w:p>
    <w:p w14:paraId="3EDF0C8D" w14:textId="77777777" w:rsidR="00007511" w:rsidRPr="00C533EF" w:rsidRDefault="00007511" w:rsidP="005E29A4">
      <w:pPr>
        <w:pStyle w:val="af6"/>
        <w:numPr>
          <w:ilvl w:val="0"/>
          <w:numId w:val="97"/>
        </w:numPr>
        <w:spacing w:before="0" w:beforeAutospacing="0" w:after="0" w:afterAutospacing="0"/>
      </w:pPr>
      <w:r w:rsidRPr="00C533EF">
        <w:t>Чергування</w:t>
      </w:r>
    </w:p>
    <w:p w14:paraId="0DF150B2" w14:textId="77777777" w:rsidR="00007511" w:rsidRPr="00C533EF" w:rsidRDefault="00007511" w:rsidP="005E29A4">
      <w:pPr>
        <w:pStyle w:val="af6"/>
        <w:numPr>
          <w:ilvl w:val="0"/>
          <w:numId w:val="97"/>
        </w:numPr>
        <w:spacing w:before="0" w:beforeAutospacing="0" w:after="0" w:afterAutospacing="0"/>
      </w:pPr>
      <w:r w:rsidRPr="00C533EF">
        <w:t>Бронь</w:t>
      </w:r>
    </w:p>
    <w:p w14:paraId="7DB17D79" w14:textId="77777777" w:rsidR="00007511" w:rsidRPr="00C533EF" w:rsidRDefault="00007511" w:rsidP="005E29A4">
      <w:pPr>
        <w:pStyle w:val="af6"/>
        <w:numPr>
          <w:ilvl w:val="0"/>
          <w:numId w:val="97"/>
        </w:numPr>
        <w:spacing w:before="0" w:beforeAutospacing="0" w:after="0" w:afterAutospacing="0"/>
      </w:pPr>
      <w:r w:rsidRPr="00C533EF">
        <w:t>Поза чергою</w:t>
      </w:r>
    </w:p>
    <w:p w14:paraId="1D278FBB" w14:textId="77777777" w:rsidR="00007511" w:rsidRPr="00C533EF" w:rsidRDefault="00007511" w:rsidP="005E29A4">
      <w:pPr>
        <w:pStyle w:val="af6"/>
        <w:numPr>
          <w:ilvl w:val="0"/>
          <w:numId w:val="97"/>
        </w:numPr>
        <w:spacing w:before="0" w:beforeAutospacing="0" w:after="0" w:afterAutospacing="0"/>
      </w:pPr>
      <w:r w:rsidRPr="00C533EF">
        <w:t>Скасування</w:t>
      </w:r>
    </w:p>
    <w:p w14:paraId="11C1CDAE" w14:textId="77777777" w:rsidR="00007511" w:rsidRPr="00C533EF" w:rsidRDefault="00007511" w:rsidP="00007511">
      <w:pPr>
        <w:ind w:firstLine="567"/>
        <w:rPr>
          <w:color w:val="000000"/>
          <w:sz w:val="24"/>
        </w:rPr>
      </w:pPr>
      <w:r w:rsidRPr="00C533EF">
        <w:rPr>
          <w:sz w:val="24"/>
        </w:rPr>
        <w:t xml:space="preserve">Класифікатор повторень розкладу </w:t>
      </w:r>
      <w:r w:rsidRPr="00C533EF">
        <w:rPr>
          <w:color w:val="000000"/>
          <w:sz w:val="24"/>
        </w:rPr>
        <w:t>використовується при внесенні значення у поле «Повторюється» ЕК розкладу і містить наступний перелік значень:</w:t>
      </w:r>
    </w:p>
    <w:p w14:paraId="52FC5065" w14:textId="77777777" w:rsidR="00007511" w:rsidRPr="00C533EF" w:rsidRDefault="00007511" w:rsidP="005E29A4">
      <w:pPr>
        <w:pStyle w:val="af6"/>
        <w:numPr>
          <w:ilvl w:val="0"/>
          <w:numId w:val="97"/>
        </w:numPr>
        <w:spacing w:before="0" w:beforeAutospacing="0" w:after="0" w:afterAutospacing="0" w:line="360" w:lineRule="auto"/>
      </w:pPr>
      <w:r w:rsidRPr="00C533EF">
        <w:t>Кожен день</w:t>
      </w:r>
    </w:p>
    <w:p w14:paraId="34A517C5" w14:textId="77777777" w:rsidR="00007511" w:rsidRPr="00C533EF" w:rsidRDefault="00007511" w:rsidP="005E29A4">
      <w:pPr>
        <w:pStyle w:val="af6"/>
        <w:numPr>
          <w:ilvl w:val="0"/>
          <w:numId w:val="97"/>
        </w:numPr>
        <w:spacing w:before="0" w:beforeAutospacing="0" w:after="0" w:afterAutospacing="0" w:line="360" w:lineRule="auto"/>
      </w:pPr>
      <w:r w:rsidRPr="00C533EF">
        <w:t>Кожен непарний день</w:t>
      </w:r>
    </w:p>
    <w:p w14:paraId="3C8DBBAE" w14:textId="77777777" w:rsidR="00007511" w:rsidRPr="00C533EF" w:rsidRDefault="00007511" w:rsidP="005E29A4">
      <w:pPr>
        <w:pStyle w:val="af6"/>
        <w:numPr>
          <w:ilvl w:val="0"/>
          <w:numId w:val="97"/>
        </w:numPr>
        <w:spacing w:before="0" w:beforeAutospacing="0" w:after="0" w:afterAutospacing="0" w:line="360" w:lineRule="auto"/>
      </w:pPr>
      <w:r w:rsidRPr="00C533EF">
        <w:t>Кожен непарний тиждень місяця</w:t>
      </w:r>
    </w:p>
    <w:p w14:paraId="2465D742" w14:textId="77777777" w:rsidR="00007511" w:rsidRPr="00C533EF" w:rsidRDefault="00007511" w:rsidP="005E29A4">
      <w:pPr>
        <w:pStyle w:val="af6"/>
        <w:numPr>
          <w:ilvl w:val="0"/>
          <w:numId w:val="97"/>
        </w:numPr>
        <w:spacing w:before="0" w:beforeAutospacing="0" w:after="0" w:afterAutospacing="0" w:line="360" w:lineRule="auto"/>
      </w:pPr>
      <w:r w:rsidRPr="00C533EF">
        <w:t>Кожен парний день</w:t>
      </w:r>
    </w:p>
    <w:p w14:paraId="71FFB8AB" w14:textId="77777777" w:rsidR="00007511" w:rsidRPr="00C533EF" w:rsidRDefault="00007511" w:rsidP="005E29A4">
      <w:pPr>
        <w:pStyle w:val="af6"/>
        <w:numPr>
          <w:ilvl w:val="0"/>
          <w:numId w:val="97"/>
        </w:numPr>
        <w:spacing w:before="0" w:beforeAutospacing="0" w:after="0" w:afterAutospacing="0" w:line="360" w:lineRule="auto"/>
      </w:pPr>
      <w:r w:rsidRPr="00C533EF">
        <w:t>Кожен парний тиждень місяця</w:t>
      </w:r>
    </w:p>
    <w:p w14:paraId="7A5C7313" w14:textId="77777777" w:rsidR="00007511" w:rsidRPr="00C533EF" w:rsidRDefault="00007511" w:rsidP="00007511">
      <w:pPr>
        <w:pStyle w:val="af6"/>
        <w:spacing w:before="0" w:beforeAutospacing="0" w:after="0" w:afterAutospacing="0" w:line="360" w:lineRule="auto"/>
        <w:ind w:left="720"/>
        <w:rPr>
          <w:rFonts w:ascii="Arial" w:hAnsi="Arial" w:cs="Arial"/>
          <w:sz w:val="21"/>
          <w:szCs w:val="21"/>
        </w:rPr>
      </w:pPr>
    </w:p>
    <w:p w14:paraId="47B7A2F4" w14:textId="6F227D2D" w:rsidR="00007511" w:rsidRPr="00C533EF" w:rsidRDefault="00A250DC" w:rsidP="00A250DC">
      <w:pPr>
        <w:pStyle w:val="4"/>
        <w:ind w:firstLine="0"/>
      </w:pPr>
      <w:bookmarkStart w:id="222" w:name="_Toc505352794"/>
      <w:r>
        <w:rPr>
          <w:lang w:val="ru-RU"/>
        </w:rPr>
        <w:t xml:space="preserve">6.1.3 </w:t>
      </w:r>
      <w:proofErr w:type="spellStart"/>
      <w:r w:rsidR="00007511">
        <w:rPr>
          <w:lang w:val="ru-RU"/>
        </w:rPr>
        <w:t>Довідники</w:t>
      </w:r>
      <w:bookmarkEnd w:id="222"/>
      <w:proofErr w:type="spellEnd"/>
    </w:p>
    <w:p w14:paraId="6AF338A4" w14:textId="77777777" w:rsidR="00007511" w:rsidRPr="00C533EF" w:rsidRDefault="00007511" w:rsidP="00007511">
      <w:pPr>
        <w:pStyle w:val="af6"/>
        <w:spacing w:before="0" w:beforeAutospacing="0" w:after="0" w:afterAutospacing="0" w:line="360" w:lineRule="auto"/>
      </w:pPr>
      <w:r w:rsidRPr="00C533EF">
        <w:t>У Системі буде передбачено ведення наступних довідників:</w:t>
      </w:r>
    </w:p>
    <w:p w14:paraId="0FD0C8CB"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департаментів/відділень</w:t>
      </w:r>
    </w:p>
    <w:p w14:paraId="57B3C5B9"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кабінетів</w:t>
      </w:r>
    </w:p>
    <w:p w14:paraId="26B529F8"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послуг</w:t>
      </w:r>
    </w:p>
    <w:p w14:paraId="0F17C7D1"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співробітників</w:t>
      </w:r>
    </w:p>
    <w:p w14:paraId="1E5963A9"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ТЗР</w:t>
      </w:r>
    </w:p>
    <w:p w14:paraId="66510FDA"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організацій</w:t>
      </w:r>
    </w:p>
    <w:p w14:paraId="4EDA06A5" w14:textId="77777777" w:rsidR="00007511" w:rsidRPr="00C533EF" w:rsidRDefault="00007511" w:rsidP="00007511">
      <w:pPr>
        <w:pStyle w:val="a7"/>
        <w:ind w:left="0" w:firstLine="567"/>
        <w:rPr>
          <w:color w:val="000000"/>
          <w:sz w:val="24"/>
        </w:rPr>
      </w:pPr>
    </w:p>
    <w:p w14:paraId="1D3DC9BA" w14:textId="77777777" w:rsidR="00007511" w:rsidRPr="00C533EF" w:rsidRDefault="00007511" w:rsidP="00007511">
      <w:pPr>
        <w:pStyle w:val="af6"/>
        <w:spacing w:before="0" w:beforeAutospacing="0" w:after="0" w:afterAutospacing="0" w:line="360" w:lineRule="auto"/>
        <w:ind w:firstLine="567"/>
        <w:jc w:val="both"/>
      </w:pPr>
      <w:r w:rsidRPr="00C533EF">
        <w:t xml:space="preserve">Довідник департаментів/відділень викликається з пункту «Довідники» бокового меню Системи (позиція «Відділення»). </w:t>
      </w:r>
    </w:p>
    <w:p w14:paraId="6670999E" w14:textId="77777777" w:rsidR="00007511" w:rsidRPr="00C533EF" w:rsidRDefault="00007511" w:rsidP="00007511">
      <w:pPr>
        <w:pStyle w:val="af6"/>
        <w:spacing w:before="0" w:beforeAutospacing="0" w:after="0" w:afterAutospacing="0" w:line="360" w:lineRule="auto"/>
        <w:ind w:firstLine="567"/>
        <w:jc w:val="both"/>
      </w:pPr>
      <w:r w:rsidRPr="00C533EF">
        <w:t xml:space="preserve">Електронна картка департаменту/відділення (далі – ЕК відділення) містить вкладки «Основна інформація», «Відділення». </w:t>
      </w:r>
    </w:p>
    <w:p w14:paraId="08C23352" w14:textId="77777777" w:rsidR="00007511" w:rsidRPr="00C533EF" w:rsidRDefault="00007511" w:rsidP="00007511">
      <w:pPr>
        <w:pStyle w:val="af6"/>
        <w:spacing w:before="0" w:beforeAutospacing="0" w:after="0" w:afterAutospacing="0" w:line="360" w:lineRule="auto"/>
        <w:ind w:firstLine="567"/>
        <w:jc w:val="both"/>
      </w:pPr>
      <w:r w:rsidRPr="00C533EF">
        <w:t>Вкладка «Основна інформація» ЕК відділення містить наступну інформацію:</w:t>
      </w:r>
    </w:p>
    <w:p w14:paraId="1D377A01"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тип (значення із класифікатора типів відділень/департаментів);</w:t>
      </w:r>
    </w:p>
    <w:p w14:paraId="74502817"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код (число);</w:t>
      </w:r>
    </w:p>
    <w:p w14:paraId="421EEF3E"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назва (текст);</w:t>
      </w:r>
    </w:p>
    <w:p w14:paraId="37CD0526"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повна назва (текст);</w:t>
      </w:r>
    </w:p>
    <w:p w14:paraId="4F4B64A9"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дія (позначка, значення за замовчуванням «не встановлено»);</w:t>
      </w:r>
    </w:p>
    <w:p w14:paraId="1A6189C7"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підпорядкування (вибір значення із довідника «Відділення» із типом «філія»);</w:t>
      </w:r>
    </w:p>
    <w:p w14:paraId="2AEF5DBA"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індекс (число);</w:t>
      </w:r>
    </w:p>
    <w:p w14:paraId="3BEB7885"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адреса (текст);</w:t>
      </w:r>
    </w:p>
    <w:p w14:paraId="537B58E3"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телефони (текст);</w:t>
      </w:r>
    </w:p>
    <w:p w14:paraId="3E0DDCC0"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опис (текст);</w:t>
      </w:r>
    </w:p>
    <w:p w14:paraId="34DA74E3" w14:textId="77777777" w:rsidR="00007511" w:rsidRPr="00C533EF" w:rsidRDefault="00007511" w:rsidP="00007511">
      <w:pPr>
        <w:pStyle w:val="af6"/>
        <w:spacing w:before="0" w:beforeAutospacing="0" w:after="0" w:afterAutospacing="0" w:line="360" w:lineRule="auto"/>
        <w:ind w:firstLine="567"/>
        <w:jc w:val="both"/>
      </w:pPr>
      <w:r w:rsidRPr="00C533EF">
        <w:t>На вкладці «Основна інформація» ЕК відділення забезпечене виконання функції редагування картки (кнопка «Редагувати»).</w:t>
      </w:r>
    </w:p>
    <w:p w14:paraId="3BC2F8B7" w14:textId="77777777" w:rsidR="00007511" w:rsidRPr="00C533EF" w:rsidRDefault="00007511" w:rsidP="00007511">
      <w:pPr>
        <w:pStyle w:val="af6"/>
        <w:spacing w:before="0" w:beforeAutospacing="0" w:after="0" w:afterAutospacing="0" w:line="360" w:lineRule="auto"/>
        <w:ind w:firstLine="567"/>
        <w:jc w:val="both"/>
      </w:pPr>
      <w:r w:rsidRPr="00C533EF">
        <w:t>Вкладка «Відділення» ЕК відділення містить посилання на підпорядковані даному відділенню/департаменту підрозділи. Якщо відділення не має підпорядкованих підрозділів, то на вкладці «Відділення» ЕК відділення відображується текст «Відсутні підпорядковані підрозділи». За наявності підпорядкованих підрозділів (для типу департаменту «філія» передбачено можливість їх створення) на вкладці «Відділення» відображуватиметься їх перелік. Вкладка «Відділення» ЕК відділення містить наступну інформацію (для кожного підпорядкованого відділення):</w:t>
      </w:r>
    </w:p>
    <w:p w14:paraId="41CC4C90"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тип;</w:t>
      </w:r>
    </w:p>
    <w:p w14:paraId="55A2001C" w14:textId="77777777" w:rsidR="00007511" w:rsidRPr="00C533EF" w:rsidRDefault="00007511" w:rsidP="005E29A4">
      <w:pPr>
        <w:pStyle w:val="af6"/>
        <w:numPr>
          <w:ilvl w:val="0"/>
          <w:numId w:val="99"/>
        </w:numPr>
        <w:spacing w:before="0" w:beforeAutospacing="0" w:after="0" w:afterAutospacing="0" w:line="360" w:lineRule="auto"/>
        <w:ind w:left="1134"/>
      </w:pPr>
      <w:r w:rsidRPr="00C533EF">
        <w:t>назва;</w:t>
      </w:r>
    </w:p>
    <w:p w14:paraId="42EB1D2B"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код;</w:t>
      </w:r>
    </w:p>
    <w:p w14:paraId="50CAE325" w14:textId="77777777" w:rsidR="00007511" w:rsidRPr="00C533EF" w:rsidRDefault="00007511" w:rsidP="005E29A4">
      <w:pPr>
        <w:pStyle w:val="af6"/>
        <w:numPr>
          <w:ilvl w:val="0"/>
          <w:numId w:val="99"/>
        </w:numPr>
        <w:spacing w:before="0" w:beforeAutospacing="0" w:after="0" w:afterAutospacing="0" w:line="360" w:lineRule="auto"/>
        <w:ind w:left="1134"/>
      </w:pPr>
      <w:r w:rsidRPr="00C533EF">
        <w:t>реквізити</w:t>
      </w:r>
    </w:p>
    <w:p w14:paraId="1278EB32"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код;</w:t>
      </w:r>
    </w:p>
    <w:p w14:paraId="43E38E18" w14:textId="77777777" w:rsidR="00007511" w:rsidRPr="00C533EF" w:rsidRDefault="00007511" w:rsidP="00007511">
      <w:pPr>
        <w:pStyle w:val="af6"/>
        <w:spacing w:before="0" w:beforeAutospacing="0" w:after="0" w:afterAutospacing="0" w:line="360" w:lineRule="auto"/>
        <w:ind w:firstLine="567"/>
        <w:jc w:val="both"/>
      </w:pPr>
      <w:r w:rsidRPr="00C533EF">
        <w:t xml:space="preserve">На вкладці «Відділення» ЕК відділення для кожного підпорядкованого відділення забезпечене виконання функції переходу на картку відділення/департаменту (кнопка «Перейти» у </w:t>
      </w:r>
      <w:proofErr w:type="spellStart"/>
      <w:r w:rsidRPr="00C533EF">
        <w:t>лістінгу</w:t>
      </w:r>
      <w:proofErr w:type="spellEnd"/>
      <w:r w:rsidRPr="00C533EF">
        <w:t xml:space="preserve"> детального перегляду даних по обраному відділенню).</w:t>
      </w:r>
    </w:p>
    <w:p w14:paraId="0BCEF9A7" w14:textId="77777777" w:rsidR="00007511" w:rsidRPr="00C533EF" w:rsidRDefault="00007511" w:rsidP="00007511">
      <w:pPr>
        <w:pStyle w:val="af6"/>
        <w:spacing w:before="0" w:beforeAutospacing="0" w:after="0" w:afterAutospacing="0" w:line="360" w:lineRule="auto"/>
        <w:ind w:firstLine="567"/>
        <w:jc w:val="both"/>
      </w:pPr>
      <w:r w:rsidRPr="00C533EF">
        <w:t>У довіднику департаментів/відділень забезпечено пошук записів за наступними параметрами фільтрації:</w:t>
      </w:r>
    </w:p>
    <w:p w14:paraId="1E4C215C"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код (пошук за фрагментом);</w:t>
      </w:r>
    </w:p>
    <w:p w14:paraId="69A887E8"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назва (пошук за фрагментом);</w:t>
      </w:r>
    </w:p>
    <w:p w14:paraId="0172C60C"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тип (вибір значення із класифікатора типів відділень/департаментів);</w:t>
      </w:r>
    </w:p>
    <w:p w14:paraId="2B246A04"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стан (вибір значення із класифікатора станів відділень/департаментів: «діючі», «не діючі», «всі»);</w:t>
      </w:r>
    </w:p>
    <w:p w14:paraId="2F03E303"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підпорядкування (вибір із довідника відділень/департаментів із типом «Філія»).</w:t>
      </w:r>
    </w:p>
    <w:p w14:paraId="4328BAFA" w14:textId="77777777" w:rsidR="00007511" w:rsidRPr="00C533EF" w:rsidRDefault="00007511" w:rsidP="00007511">
      <w:pPr>
        <w:pStyle w:val="af6"/>
        <w:spacing w:before="0" w:beforeAutospacing="0" w:after="0" w:afterAutospacing="0" w:line="360" w:lineRule="auto"/>
        <w:ind w:firstLine="567"/>
        <w:jc w:val="both"/>
      </w:pPr>
      <w:r w:rsidRPr="00C533EF">
        <w:t>У довіднику відділень/департаментів результати пошуку відображаються у наступному вигляді (колонки довідника):</w:t>
      </w:r>
    </w:p>
    <w:p w14:paraId="0C99D297"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код;</w:t>
      </w:r>
    </w:p>
    <w:p w14:paraId="0430AAD9"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тип;</w:t>
      </w:r>
    </w:p>
    <w:p w14:paraId="5A16FEF4"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назва;</w:t>
      </w:r>
    </w:p>
    <w:p w14:paraId="3F3FB25A"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дія;</w:t>
      </w:r>
    </w:p>
    <w:p w14:paraId="09AA0D20"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підпорядкування;</w:t>
      </w:r>
    </w:p>
    <w:p w14:paraId="5BC643B7"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реквізити;</w:t>
      </w:r>
    </w:p>
    <w:p w14:paraId="60209B12" w14:textId="77777777" w:rsidR="00007511" w:rsidRPr="00C533EF" w:rsidRDefault="00007511" w:rsidP="00007511">
      <w:pPr>
        <w:pStyle w:val="af6"/>
        <w:spacing w:before="0" w:beforeAutospacing="0" w:after="0" w:afterAutospacing="0" w:line="360" w:lineRule="auto"/>
        <w:ind w:firstLine="567"/>
        <w:jc w:val="both"/>
      </w:pPr>
      <w:r w:rsidRPr="00C533EF">
        <w:t>У довіднику відділень/департаментів забезпечене виконання наступних функцій:</w:t>
      </w:r>
    </w:p>
    <w:p w14:paraId="5DE9E857"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Створення ЕК відділення (кнопка «Створити»);</w:t>
      </w:r>
    </w:p>
    <w:p w14:paraId="71833389"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Перегляд/редагування ЕК відділення (кнопка «Переглянути» у рядку обраного запису довідника);</w:t>
      </w:r>
    </w:p>
    <w:p w14:paraId="515CF81E"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Видалення ЕК відділення (кнопка «Видалити» у рядку обраного запису довідника, відбувається за відсутності пов’язаних записів у Системі).</w:t>
      </w:r>
    </w:p>
    <w:p w14:paraId="76A77FB8" w14:textId="77777777" w:rsidR="00007511" w:rsidRPr="00C533EF" w:rsidRDefault="00007511" w:rsidP="00007511">
      <w:pPr>
        <w:pStyle w:val="af6"/>
        <w:spacing w:before="0" w:beforeAutospacing="0" w:after="0" w:afterAutospacing="0" w:line="360" w:lineRule="auto"/>
        <w:ind w:left="851"/>
        <w:jc w:val="both"/>
      </w:pPr>
    </w:p>
    <w:p w14:paraId="12DBBA78" w14:textId="77777777" w:rsidR="00007511" w:rsidRPr="00C533EF" w:rsidRDefault="00007511" w:rsidP="00007511">
      <w:pPr>
        <w:pStyle w:val="af6"/>
        <w:spacing w:before="0" w:beforeAutospacing="0" w:after="0" w:afterAutospacing="0" w:line="360" w:lineRule="auto"/>
        <w:ind w:firstLine="567"/>
        <w:jc w:val="both"/>
      </w:pPr>
      <w:r w:rsidRPr="00C533EF">
        <w:t>Довідник кабінетів</w:t>
      </w:r>
      <w:r w:rsidRPr="00C533EF">
        <w:rPr>
          <w:b/>
        </w:rPr>
        <w:t xml:space="preserve"> </w:t>
      </w:r>
      <w:r w:rsidRPr="00C533EF">
        <w:t>викликається з пункту «кімнати» бокового меню Системи (позиція «Кабінети»).</w:t>
      </w:r>
    </w:p>
    <w:p w14:paraId="128D548E" w14:textId="77777777" w:rsidR="00007511" w:rsidRPr="00C533EF" w:rsidRDefault="00007511" w:rsidP="00007511">
      <w:pPr>
        <w:pStyle w:val="af6"/>
        <w:spacing w:before="0" w:beforeAutospacing="0" w:after="0" w:afterAutospacing="0" w:line="360" w:lineRule="auto"/>
        <w:ind w:firstLine="567"/>
        <w:jc w:val="both"/>
      </w:pPr>
      <w:r w:rsidRPr="00C533EF">
        <w:t>Електронна картка кабінетів (далі - ЕК кімнати) містить вкладки «Основна інформація», «Послуги», «Графіки».</w:t>
      </w:r>
    </w:p>
    <w:p w14:paraId="52F17F96" w14:textId="77777777" w:rsidR="00007511" w:rsidRPr="00C533EF" w:rsidRDefault="00007511" w:rsidP="00007511">
      <w:pPr>
        <w:pStyle w:val="af6"/>
        <w:spacing w:before="0" w:beforeAutospacing="0" w:after="0" w:afterAutospacing="0" w:line="360" w:lineRule="auto"/>
        <w:ind w:firstLine="567"/>
        <w:jc w:val="both"/>
      </w:pPr>
      <w:r w:rsidRPr="00C533EF">
        <w:t>Вкладка «Основна інформація» ЕК кімнати містить наступну інформацію:</w:t>
      </w:r>
    </w:p>
    <w:p w14:paraId="15B87995"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департамент (вибір значення із довідника відділень/департаментів);</w:t>
      </w:r>
    </w:p>
    <w:p w14:paraId="611D05AB"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тип (вибір значення із класифікатора типів кімнат);</w:t>
      </w:r>
    </w:p>
    <w:p w14:paraId="316F6855"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номер кабінету (число);</w:t>
      </w:r>
    </w:p>
    <w:p w14:paraId="1A025E59"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назва (текст);</w:t>
      </w:r>
    </w:p>
    <w:p w14:paraId="67EA2B29"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дія (позначка, значення за замовчуванням «не встановлено»);</w:t>
      </w:r>
    </w:p>
    <w:p w14:paraId="1D86B1E4"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всі послуги закладу (позначка, значення за замовчуванням «не встановлено»);</w:t>
      </w:r>
    </w:p>
    <w:p w14:paraId="5363442E"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опис (текст);</w:t>
      </w:r>
    </w:p>
    <w:p w14:paraId="223B7613" w14:textId="77777777" w:rsidR="00007511" w:rsidRPr="00C533EF" w:rsidRDefault="00007511" w:rsidP="00007511">
      <w:pPr>
        <w:pStyle w:val="af6"/>
        <w:spacing w:before="0" w:beforeAutospacing="0" w:after="0" w:afterAutospacing="0" w:line="360" w:lineRule="auto"/>
        <w:ind w:firstLine="567"/>
        <w:jc w:val="both"/>
      </w:pPr>
      <w:r w:rsidRPr="00C533EF">
        <w:t>На вкладці «Основна інформація» ЕК відділення забезпечене виконання функції редагування картки (кнопка «Редагувати»).</w:t>
      </w:r>
    </w:p>
    <w:p w14:paraId="5E2D76D1" w14:textId="77777777" w:rsidR="00007511" w:rsidRPr="00C533EF" w:rsidRDefault="00007511" w:rsidP="00007511">
      <w:pPr>
        <w:pStyle w:val="af6"/>
        <w:spacing w:before="0" w:beforeAutospacing="0" w:after="0" w:afterAutospacing="0" w:line="360" w:lineRule="auto"/>
        <w:ind w:firstLine="567"/>
        <w:jc w:val="both"/>
      </w:pPr>
      <w:r w:rsidRPr="00C533EF">
        <w:t>Вкладка «Послуги» ЕК кабінету містить інформацію про послуги, які можуть надаватись при записі клієнта за розкладом у даний кабінет. На вкладці «Послуги» ЕК кімнати для кожної послуги відображується наступна інформація:</w:t>
      </w:r>
    </w:p>
    <w:p w14:paraId="11340772" w14:textId="77777777" w:rsidR="00007511" w:rsidRPr="00C533EF" w:rsidRDefault="00007511" w:rsidP="005E29A4">
      <w:pPr>
        <w:pStyle w:val="af6"/>
        <w:numPr>
          <w:ilvl w:val="0"/>
          <w:numId w:val="103"/>
        </w:numPr>
        <w:spacing w:before="0" w:beforeAutospacing="0" w:after="0" w:afterAutospacing="0" w:line="360" w:lineRule="auto"/>
        <w:ind w:left="1276"/>
        <w:jc w:val="both"/>
      </w:pPr>
      <w:r w:rsidRPr="00C533EF">
        <w:t>код;</w:t>
      </w:r>
    </w:p>
    <w:p w14:paraId="140E59E3" w14:textId="77777777" w:rsidR="00007511" w:rsidRPr="00C533EF" w:rsidRDefault="00007511" w:rsidP="005E29A4">
      <w:pPr>
        <w:pStyle w:val="af6"/>
        <w:numPr>
          <w:ilvl w:val="0"/>
          <w:numId w:val="103"/>
        </w:numPr>
        <w:spacing w:before="0" w:beforeAutospacing="0" w:after="0" w:afterAutospacing="0" w:line="360" w:lineRule="auto"/>
        <w:ind w:left="1276"/>
        <w:jc w:val="both"/>
      </w:pPr>
      <w:r w:rsidRPr="00C533EF">
        <w:t>назва;</w:t>
      </w:r>
    </w:p>
    <w:p w14:paraId="059B1928" w14:textId="77777777" w:rsidR="00007511" w:rsidRPr="00C533EF" w:rsidRDefault="00007511" w:rsidP="005E29A4">
      <w:pPr>
        <w:pStyle w:val="af6"/>
        <w:numPr>
          <w:ilvl w:val="0"/>
          <w:numId w:val="103"/>
        </w:numPr>
        <w:spacing w:before="0" w:beforeAutospacing="0" w:after="0" w:afterAutospacing="0" w:line="360" w:lineRule="auto"/>
        <w:ind w:left="1276"/>
        <w:jc w:val="both"/>
      </w:pPr>
      <w:r w:rsidRPr="00C533EF">
        <w:t>вартість, грн;</w:t>
      </w:r>
    </w:p>
    <w:p w14:paraId="2A20D625" w14:textId="77777777" w:rsidR="00007511" w:rsidRPr="00C533EF" w:rsidRDefault="00007511" w:rsidP="005E29A4">
      <w:pPr>
        <w:pStyle w:val="af6"/>
        <w:numPr>
          <w:ilvl w:val="0"/>
          <w:numId w:val="103"/>
        </w:numPr>
        <w:spacing w:before="0" w:beforeAutospacing="0" w:after="0" w:afterAutospacing="0" w:line="360" w:lineRule="auto"/>
        <w:ind w:left="1276"/>
        <w:jc w:val="both"/>
      </w:pPr>
      <w:r w:rsidRPr="00C533EF">
        <w:t>тривалість, хв.</w:t>
      </w:r>
    </w:p>
    <w:p w14:paraId="48C40F46" w14:textId="77777777" w:rsidR="00007511" w:rsidRPr="00C533EF" w:rsidRDefault="00007511" w:rsidP="00007511">
      <w:pPr>
        <w:pStyle w:val="af6"/>
        <w:spacing w:before="0" w:beforeAutospacing="0" w:after="0" w:afterAutospacing="0" w:line="360" w:lineRule="auto"/>
        <w:ind w:firstLine="567"/>
        <w:jc w:val="both"/>
      </w:pPr>
      <w:r w:rsidRPr="00C533EF">
        <w:t>На вкладці «Послуги» ЕК кімнати забезпечене виконання функції редагування переліку  послуг (кнопка «змінити перелік»).</w:t>
      </w:r>
    </w:p>
    <w:p w14:paraId="248AD55C" w14:textId="77777777" w:rsidR="00007511" w:rsidRPr="00C533EF" w:rsidRDefault="00007511" w:rsidP="00007511">
      <w:pPr>
        <w:pStyle w:val="af6"/>
        <w:spacing w:before="0" w:beforeAutospacing="0" w:after="0" w:afterAutospacing="0" w:line="360" w:lineRule="auto"/>
        <w:ind w:firstLine="567"/>
        <w:jc w:val="both"/>
      </w:pPr>
      <w:r w:rsidRPr="00C533EF">
        <w:t>Вкладка «Графіки» ЕК кабінету містить інформацію про розклади, в яких обрано даний кабінет у полі «Кабінет» ЕК розкладу. Вкладка «Послуги» ЕК кабінет для кожного пов’язаного розкладу відображає наступну інформацію:</w:t>
      </w:r>
    </w:p>
    <w:p w14:paraId="7D27F798"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тип графіку;</w:t>
      </w:r>
    </w:p>
    <w:p w14:paraId="015285DF"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спеціалізація;</w:t>
      </w:r>
    </w:p>
    <w:p w14:paraId="55E67508"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кабінет;</w:t>
      </w:r>
    </w:p>
    <w:p w14:paraId="05249684"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дні тижня;</w:t>
      </w:r>
    </w:p>
    <w:p w14:paraId="67AF0664"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період часу;</w:t>
      </w:r>
    </w:p>
    <w:p w14:paraId="40950C42"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тривалість прийому;</w:t>
      </w:r>
    </w:p>
    <w:p w14:paraId="31042954"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повторюється;</w:t>
      </w:r>
    </w:p>
    <w:p w14:paraId="07B23DD5"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коментар.</w:t>
      </w:r>
    </w:p>
    <w:p w14:paraId="5BFABE56" w14:textId="77777777" w:rsidR="00007511" w:rsidRPr="00C533EF" w:rsidRDefault="00007511" w:rsidP="00007511">
      <w:pPr>
        <w:pStyle w:val="af6"/>
        <w:spacing w:before="0" w:beforeAutospacing="0" w:after="0" w:afterAutospacing="0" w:line="360" w:lineRule="auto"/>
        <w:ind w:firstLine="567"/>
      </w:pPr>
      <w:r w:rsidRPr="00C533EF">
        <w:t>На вкладці «Розклади» ЕК кабінету забезпечене виконання функцій:</w:t>
      </w:r>
    </w:p>
    <w:p w14:paraId="3D64DEA8" w14:textId="77777777" w:rsidR="00007511" w:rsidRPr="00C533EF" w:rsidRDefault="00007511" w:rsidP="005E29A4">
      <w:pPr>
        <w:pStyle w:val="af6"/>
        <w:numPr>
          <w:ilvl w:val="0"/>
          <w:numId w:val="105"/>
        </w:numPr>
        <w:spacing w:before="0" w:beforeAutospacing="0" w:after="0" w:afterAutospacing="0" w:line="360" w:lineRule="auto"/>
        <w:ind w:left="1276"/>
        <w:jc w:val="both"/>
      </w:pPr>
      <w:r w:rsidRPr="00C533EF">
        <w:t>додавання розкладу для кабінет (кнопка «Додати» над переліком пов’язаних розкладів);</w:t>
      </w:r>
    </w:p>
    <w:p w14:paraId="61BE9EB5" w14:textId="77777777" w:rsidR="00007511" w:rsidRPr="00C533EF" w:rsidRDefault="00007511" w:rsidP="005E29A4">
      <w:pPr>
        <w:pStyle w:val="af6"/>
        <w:numPr>
          <w:ilvl w:val="0"/>
          <w:numId w:val="105"/>
        </w:numPr>
        <w:spacing w:before="0" w:beforeAutospacing="0" w:after="0" w:afterAutospacing="0" w:line="360" w:lineRule="auto"/>
        <w:ind w:left="1276"/>
        <w:jc w:val="both"/>
      </w:pPr>
      <w:r w:rsidRPr="00C533EF">
        <w:t xml:space="preserve">перегляд картки розкладу (кнопка «Переглянути» у </w:t>
      </w:r>
      <w:proofErr w:type="spellStart"/>
      <w:r w:rsidRPr="00C533EF">
        <w:t>лістінгу</w:t>
      </w:r>
      <w:proofErr w:type="spellEnd"/>
      <w:r w:rsidRPr="00C533EF">
        <w:t xml:space="preserve"> детального перегляду обраного розкладу).</w:t>
      </w:r>
    </w:p>
    <w:p w14:paraId="68DB7120" w14:textId="77777777" w:rsidR="00007511" w:rsidRPr="00C533EF" w:rsidRDefault="00007511" w:rsidP="00007511">
      <w:pPr>
        <w:pStyle w:val="af6"/>
        <w:spacing w:before="0" w:beforeAutospacing="0" w:after="0" w:afterAutospacing="0" w:line="360" w:lineRule="auto"/>
        <w:ind w:firstLine="567"/>
        <w:jc w:val="both"/>
      </w:pPr>
      <w:r w:rsidRPr="00C533EF">
        <w:t>У довіднику кімнат забезпечено пошук записів за наступними параметрами фільтрації:</w:t>
      </w:r>
    </w:p>
    <w:p w14:paraId="458FBDA1"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статус (вибір значення з переліку «Діючі», «Не діючі», «Всі», значення по замовчуванню – «Всі»).</w:t>
      </w:r>
    </w:p>
    <w:p w14:paraId="366A9DA2"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департамент (вибір значення із довідника департаментів);</w:t>
      </w:r>
    </w:p>
    <w:p w14:paraId="332E2904"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назва кабінету (пошук за фрагментом);</w:t>
      </w:r>
    </w:p>
    <w:p w14:paraId="0CE85E24"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номер кабінету (пошук за фрагментом);</w:t>
      </w:r>
    </w:p>
    <w:p w14:paraId="49703CD5"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тип (вибір значення із класифікатору типів кімнат).</w:t>
      </w:r>
    </w:p>
    <w:p w14:paraId="71DA823B" w14:textId="77777777" w:rsidR="00007511" w:rsidRPr="00C533EF" w:rsidRDefault="00007511" w:rsidP="00007511">
      <w:pPr>
        <w:pStyle w:val="af6"/>
        <w:spacing w:before="0" w:beforeAutospacing="0" w:after="0" w:afterAutospacing="0" w:line="360" w:lineRule="auto"/>
        <w:ind w:firstLine="567"/>
        <w:jc w:val="both"/>
      </w:pPr>
      <w:r w:rsidRPr="00C533EF">
        <w:t>У довіднику кабінетів результати пошуку відображаються у наступному вигляді (колонки довідника):</w:t>
      </w:r>
    </w:p>
    <w:p w14:paraId="66C2FCE1" w14:textId="77777777" w:rsidR="00007511" w:rsidRPr="00C533EF" w:rsidRDefault="00007511" w:rsidP="005E29A4">
      <w:pPr>
        <w:pStyle w:val="af6"/>
        <w:numPr>
          <w:ilvl w:val="0"/>
          <w:numId w:val="107"/>
        </w:numPr>
        <w:spacing w:before="0" w:beforeAutospacing="0" w:after="0" w:afterAutospacing="0" w:line="360" w:lineRule="auto"/>
        <w:ind w:left="851"/>
      </w:pPr>
      <w:r w:rsidRPr="00C533EF">
        <w:t>номер;</w:t>
      </w:r>
    </w:p>
    <w:p w14:paraId="616C2FDC" w14:textId="77777777" w:rsidR="00007511" w:rsidRPr="00C533EF" w:rsidRDefault="00007511" w:rsidP="005E29A4">
      <w:pPr>
        <w:pStyle w:val="af6"/>
        <w:numPr>
          <w:ilvl w:val="0"/>
          <w:numId w:val="107"/>
        </w:numPr>
        <w:spacing w:before="0" w:beforeAutospacing="0" w:after="0" w:afterAutospacing="0" w:line="360" w:lineRule="auto"/>
        <w:ind w:left="851"/>
      </w:pPr>
      <w:r w:rsidRPr="00C533EF">
        <w:t>назва;</w:t>
      </w:r>
    </w:p>
    <w:p w14:paraId="0E74E8E3" w14:textId="77777777" w:rsidR="00007511" w:rsidRPr="00C533EF" w:rsidRDefault="00007511" w:rsidP="005E29A4">
      <w:pPr>
        <w:pStyle w:val="af6"/>
        <w:numPr>
          <w:ilvl w:val="0"/>
          <w:numId w:val="107"/>
        </w:numPr>
        <w:spacing w:before="0" w:beforeAutospacing="0" w:after="0" w:afterAutospacing="0" w:line="360" w:lineRule="auto"/>
        <w:ind w:left="851"/>
      </w:pPr>
      <w:r w:rsidRPr="00C533EF">
        <w:t>дія;</w:t>
      </w:r>
    </w:p>
    <w:p w14:paraId="3616F766" w14:textId="77777777" w:rsidR="00007511" w:rsidRPr="00C533EF" w:rsidRDefault="00007511" w:rsidP="005E29A4">
      <w:pPr>
        <w:pStyle w:val="af6"/>
        <w:numPr>
          <w:ilvl w:val="0"/>
          <w:numId w:val="107"/>
        </w:numPr>
        <w:spacing w:before="0" w:beforeAutospacing="0" w:after="0" w:afterAutospacing="0" w:line="360" w:lineRule="auto"/>
        <w:ind w:left="851"/>
      </w:pPr>
      <w:r w:rsidRPr="00C533EF">
        <w:t>всі послуги;</w:t>
      </w:r>
    </w:p>
    <w:p w14:paraId="2A1DE0F8" w14:textId="77777777" w:rsidR="00007511" w:rsidRPr="00C533EF" w:rsidRDefault="00007511" w:rsidP="00007511">
      <w:pPr>
        <w:pStyle w:val="af6"/>
        <w:spacing w:before="0" w:beforeAutospacing="0" w:after="0" w:afterAutospacing="0" w:line="360" w:lineRule="auto"/>
        <w:ind w:firstLine="709"/>
        <w:jc w:val="both"/>
      </w:pPr>
      <w:r w:rsidRPr="00C533EF">
        <w:t>У довіднику кабінетів забезпечене виконання наступних функцій:</w:t>
      </w:r>
    </w:p>
    <w:p w14:paraId="574C468F" w14:textId="77777777" w:rsidR="00007511" w:rsidRPr="00C533EF" w:rsidRDefault="00007511" w:rsidP="005E29A4">
      <w:pPr>
        <w:pStyle w:val="af6"/>
        <w:numPr>
          <w:ilvl w:val="0"/>
          <w:numId w:val="101"/>
        </w:numPr>
        <w:spacing w:before="0" w:beforeAutospacing="0" w:after="0" w:afterAutospacing="0" w:line="360" w:lineRule="auto"/>
        <w:ind w:left="851"/>
        <w:jc w:val="both"/>
      </w:pPr>
      <w:r w:rsidRPr="00C533EF">
        <w:t>створення ЕК кабінету (кнопка «Створити» над журналом кабінетів);</w:t>
      </w:r>
    </w:p>
    <w:p w14:paraId="243BCC32" w14:textId="77777777" w:rsidR="00007511" w:rsidRPr="00C533EF" w:rsidRDefault="00007511" w:rsidP="005E29A4">
      <w:pPr>
        <w:pStyle w:val="af6"/>
        <w:numPr>
          <w:ilvl w:val="0"/>
          <w:numId w:val="101"/>
        </w:numPr>
        <w:spacing w:before="0" w:beforeAutospacing="0" w:after="0" w:afterAutospacing="0" w:line="360" w:lineRule="auto"/>
        <w:ind w:left="851"/>
        <w:jc w:val="both"/>
      </w:pPr>
      <w:r w:rsidRPr="00C533EF">
        <w:t>Перегляд/редагування ЕК кабінетів (кнопка «Переглянути» у рядку обраного запису довідника);</w:t>
      </w:r>
    </w:p>
    <w:p w14:paraId="25155163" w14:textId="77777777" w:rsidR="00007511" w:rsidRPr="00C533EF" w:rsidRDefault="00007511" w:rsidP="005E29A4">
      <w:pPr>
        <w:pStyle w:val="af6"/>
        <w:numPr>
          <w:ilvl w:val="0"/>
          <w:numId w:val="101"/>
        </w:numPr>
        <w:spacing w:before="0" w:beforeAutospacing="0" w:after="0" w:afterAutospacing="0" w:line="360" w:lineRule="auto"/>
        <w:ind w:left="851"/>
        <w:jc w:val="both"/>
      </w:pPr>
      <w:r w:rsidRPr="00C533EF">
        <w:t>Видалення ЕК кабінетів (кнопка «Видалити» у рядку обраного запису довідника, відбувається за відсутності пов’язаних записів у Системі).</w:t>
      </w:r>
    </w:p>
    <w:p w14:paraId="3DE017C9" w14:textId="77777777" w:rsidR="00007511" w:rsidRPr="00C533EF" w:rsidRDefault="00007511" w:rsidP="00007511">
      <w:pPr>
        <w:pStyle w:val="af6"/>
        <w:spacing w:before="0" w:beforeAutospacing="0" w:after="0" w:afterAutospacing="0" w:line="360" w:lineRule="auto"/>
        <w:ind w:firstLine="709"/>
        <w:jc w:val="both"/>
        <w:rPr>
          <w:b/>
        </w:rPr>
      </w:pPr>
    </w:p>
    <w:p w14:paraId="58FD452C" w14:textId="77777777" w:rsidR="00007511" w:rsidRPr="00C533EF" w:rsidRDefault="00007511" w:rsidP="00007511">
      <w:pPr>
        <w:pStyle w:val="af6"/>
        <w:spacing w:before="0" w:beforeAutospacing="0" w:after="0" w:afterAutospacing="0" w:line="360" w:lineRule="auto"/>
        <w:ind w:firstLine="567"/>
        <w:jc w:val="both"/>
      </w:pPr>
      <w:r w:rsidRPr="00C533EF">
        <w:t>Довідник співробітників викликається з пункту «Журнали» бокового меню Системи (позиція «Співробітники»).</w:t>
      </w:r>
    </w:p>
    <w:p w14:paraId="075389F2" w14:textId="77777777" w:rsidR="00007511" w:rsidRPr="00C533EF" w:rsidRDefault="00007511" w:rsidP="00007511">
      <w:pPr>
        <w:pStyle w:val="af6"/>
        <w:spacing w:before="0" w:beforeAutospacing="0" w:after="0" w:afterAutospacing="0" w:line="360" w:lineRule="auto"/>
        <w:ind w:firstLine="567"/>
        <w:jc w:val="both"/>
      </w:pPr>
      <w:r w:rsidRPr="00C533EF">
        <w:t>Електронна картка співробітника (далі – ЕК співробітника) містить вкладки «Основна інформація», «Розклади» (описана вище, як вкладка «Графіки» ЕК кімнати), «Послуги» (описана вище при описі довідника кімнат), «Вміст» (описано у розділі «Облік направлень на діагностичну процедуру»).</w:t>
      </w:r>
    </w:p>
    <w:p w14:paraId="2ADFBE0A" w14:textId="77777777" w:rsidR="00007511" w:rsidRPr="00C533EF" w:rsidRDefault="00007511" w:rsidP="00007511">
      <w:pPr>
        <w:pStyle w:val="af6"/>
        <w:spacing w:before="0" w:beforeAutospacing="0" w:after="0" w:afterAutospacing="0" w:line="360" w:lineRule="auto"/>
        <w:ind w:firstLine="567"/>
        <w:jc w:val="both"/>
      </w:pPr>
      <w:r w:rsidRPr="00C533EF">
        <w:t>Вкладка «Основна інформація» ЕК співробітника містить наступну інформацію:</w:t>
      </w:r>
    </w:p>
    <w:p w14:paraId="648A5727"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тип картки (автоматично значення – «Картка співробітника»);</w:t>
      </w:r>
    </w:p>
    <w:p w14:paraId="2A3E64FC"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департамент (вибір значення із довідника департаментів/відділень);</w:t>
      </w:r>
    </w:p>
    <w:p w14:paraId="36B4EE04"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спеціалізація (вибір значення із класифікатора спеціалізацій);</w:t>
      </w:r>
    </w:p>
    <w:p w14:paraId="561BDA75"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тип посади (вибір значення із класифікатору типів посад);</w:t>
      </w:r>
    </w:p>
    <w:p w14:paraId="05988D87"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номер картки (автоматично генерується при натисканні на гіперпосилання «генерувати»);</w:t>
      </w:r>
    </w:p>
    <w:p w14:paraId="487A3169"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прізвище (текст);</w:t>
      </w:r>
    </w:p>
    <w:p w14:paraId="12C659EC"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ім’я (текст);</w:t>
      </w:r>
    </w:p>
    <w:p w14:paraId="5E745EDE"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по батькові (текст);</w:t>
      </w:r>
    </w:p>
    <w:p w14:paraId="316843F7"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стать (позначка, вибір значення з переліку статей);</w:t>
      </w:r>
    </w:p>
    <w:p w14:paraId="080421FE"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дата народження (ДД.ММ.РРРР);</w:t>
      </w:r>
    </w:p>
    <w:p w14:paraId="2198B6C9"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адреса проживання (текст);</w:t>
      </w:r>
    </w:p>
    <w:p w14:paraId="7AA9089E"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телефон (число, водиться згідно заданої маски);</w:t>
      </w:r>
    </w:p>
    <w:p w14:paraId="41BCA02A"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роб. телефон (текст);</w:t>
      </w:r>
    </w:p>
    <w:p w14:paraId="7C595461"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proofErr w:type="spellStart"/>
      <w:r w:rsidRPr="00C533EF">
        <w:t>ел</w:t>
      </w:r>
      <w:proofErr w:type="spellEnd"/>
      <w:r w:rsidRPr="00C533EF">
        <w:t>. адреса (текст, вводиться згідно заданої маски);</w:t>
      </w:r>
    </w:p>
    <w:p w14:paraId="0A070760"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коментар (текст);</w:t>
      </w:r>
    </w:p>
    <w:p w14:paraId="4AB2A459" w14:textId="77777777" w:rsidR="00007511" w:rsidRPr="00C533EF" w:rsidRDefault="00007511" w:rsidP="00007511">
      <w:pPr>
        <w:pStyle w:val="af6"/>
        <w:spacing w:before="0" w:beforeAutospacing="0" w:after="0" w:afterAutospacing="0" w:line="360" w:lineRule="auto"/>
        <w:ind w:firstLine="567"/>
        <w:jc w:val="both"/>
      </w:pPr>
      <w:r w:rsidRPr="00C533EF">
        <w:t>На вкладці «Основна інформація» ЕК співробітника забезпечене виконання функції редагування картки (кнопка «Редагувати»).</w:t>
      </w:r>
    </w:p>
    <w:p w14:paraId="4257C632" w14:textId="77777777" w:rsidR="00007511" w:rsidRPr="00C533EF" w:rsidRDefault="00007511" w:rsidP="00007511">
      <w:pPr>
        <w:pStyle w:val="af6"/>
        <w:spacing w:before="0" w:beforeAutospacing="0" w:after="0" w:afterAutospacing="0" w:line="360" w:lineRule="auto"/>
        <w:ind w:firstLine="567"/>
        <w:jc w:val="both"/>
      </w:pPr>
      <w:r w:rsidRPr="00C533EF">
        <w:t>У довіднику співробітників забезпечено пошук записів за наступними параметрами фільтрації:</w:t>
      </w:r>
    </w:p>
    <w:p w14:paraId="3C5B3A2A"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ПІБ співробітника (пошук за фрагментом);</w:t>
      </w:r>
    </w:p>
    <w:p w14:paraId="12D33A79"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картка (пошук за фрагментом);</w:t>
      </w:r>
    </w:p>
    <w:p w14:paraId="4C76E5EF"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департамент (вибір значення із довідника департаментів/відділень);</w:t>
      </w:r>
    </w:p>
    <w:p w14:paraId="085FE196"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адреса (пошук за фрагментом);</w:t>
      </w:r>
    </w:p>
    <w:p w14:paraId="615DF036"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дата народження (дата);</w:t>
      </w:r>
    </w:p>
    <w:p w14:paraId="6BD534B6"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телефон (пошук за фрагментом).</w:t>
      </w:r>
    </w:p>
    <w:p w14:paraId="6D5415F0" w14:textId="77777777" w:rsidR="00007511" w:rsidRPr="00C533EF" w:rsidRDefault="00007511" w:rsidP="00007511">
      <w:pPr>
        <w:pStyle w:val="af6"/>
        <w:spacing w:before="0" w:beforeAutospacing="0" w:after="0" w:afterAutospacing="0" w:line="360" w:lineRule="auto"/>
        <w:ind w:firstLine="567"/>
        <w:jc w:val="both"/>
      </w:pPr>
      <w:r w:rsidRPr="00C533EF">
        <w:t>У довіднику співробітників результати пошуку відображаються у наступному вигляді (колонки довідника):</w:t>
      </w:r>
    </w:p>
    <w:p w14:paraId="4DDA80B6"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співробітник;</w:t>
      </w:r>
    </w:p>
    <w:p w14:paraId="5288AEF1"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дата народження;</w:t>
      </w:r>
    </w:p>
    <w:p w14:paraId="60AC31CF"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телефони;</w:t>
      </w:r>
    </w:p>
    <w:p w14:paraId="48FFBF5F"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тип посади;</w:t>
      </w:r>
    </w:p>
    <w:p w14:paraId="165D6BF1"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спеціалізація;</w:t>
      </w:r>
    </w:p>
    <w:p w14:paraId="1902BA85"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 картки.</w:t>
      </w:r>
    </w:p>
    <w:p w14:paraId="18BA3C1D" w14:textId="77777777" w:rsidR="00007511" w:rsidRPr="00C533EF" w:rsidRDefault="00007511" w:rsidP="00007511">
      <w:pPr>
        <w:pStyle w:val="af6"/>
        <w:spacing w:before="0" w:beforeAutospacing="0" w:after="0" w:afterAutospacing="0" w:line="360" w:lineRule="auto"/>
        <w:ind w:firstLine="567"/>
        <w:jc w:val="both"/>
      </w:pPr>
      <w:r w:rsidRPr="00C533EF">
        <w:t>У довіднику співробітників забезпечене виконання наступних функцій:</w:t>
      </w:r>
    </w:p>
    <w:p w14:paraId="3BA0D610"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створення ЕК співробітника (кнопка «Створити» над реєстром співробітників);</w:t>
      </w:r>
    </w:p>
    <w:p w14:paraId="24410020"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Перегляд/редагування ЕК співробітника (кнопка «Переглянути» у рядку обраного запису довідника);</w:t>
      </w:r>
    </w:p>
    <w:p w14:paraId="6CAE9D12"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Видалення ЕК співробітника (кнопка «Видалити» у рядку обраного запису довідника, відбувається за відсутності пов’язаних записів у Системі).</w:t>
      </w:r>
    </w:p>
    <w:p w14:paraId="01CCA664" w14:textId="77777777" w:rsidR="00007511" w:rsidRPr="00C533EF" w:rsidRDefault="00007511" w:rsidP="00007511">
      <w:pPr>
        <w:pStyle w:val="a7"/>
        <w:ind w:left="0" w:firstLine="567"/>
        <w:rPr>
          <w:color w:val="000000"/>
          <w:sz w:val="24"/>
        </w:rPr>
      </w:pPr>
    </w:p>
    <w:p w14:paraId="2317FEB5" w14:textId="469F24D7" w:rsidR="00007511" w:rsidRPr="00E92B08" w:rsidRDefault="00C66403" w:rsidP="00007511">
      <w:pPr>
        <w:pStyle w:val="3"/>
        <w:rPr>
          <w:lang w:val="uk-UA"/>
        </w:rPr>
      </w:pPr>
      <w:bookmarkStart w:id="223" w:name="_Toc476663967"/>
      <w:bookmarkStart w:id="224" w:name="_Toc476814306"/>
      <w:bookmarkStart w:id="225" w:name="_Toc501127208"/>
      <w:bookmarkStart w:id="226" w:name="_Toc501826712"/>
      <w:bookmarkStart w:id="227" w:name="_Toc505352795"/>
      <w:r w:rsidRPr="00E92B08">
        <w:rPr>
          <w:lang w:val="uk-UA"/>
        </w:rPr>
        <w:t>6</w:t>
      </w:r>
      <w:r w:rsidR="00007511" w:rsidRPr="00E92B08">
        <w:rPr>
          <w:lang w:val="uk-UA"/>
        </w:rPr>
        <w:t>.2 Адміністрування ролей та прав доступу користувачів</w:t>
      </w:r>
      <w:bookmarkEnd w:id="223"/>
      <w:bookmarkEnd w:id="224"/>
      <w:bookmarkEnd w:id="225"/>
      <w:bookmarkEnd w:id="226"/>
      <w:bookmarkEnd w:id="227"/>
    </w:p>
    <w:p w14:paraId="6A9317F5" w14:textId="77777777" w:rsidR="00007511" w:rsidRPr="00C533EF" w:rsidRDefault="00007511" w:rsidP="00007511">
      <w:pPr>
        <w:rPr>
          <w:sz w:val="24"/>
        </w:rPr>
      </w:pPr>
      <w:r w:rsidRPr="00C533EF">
        <w:rPr>
          <w:sz w:val="24"/>
        </w:rPr>
        <w:t xml:space="preserve">Функція «Адміністрування ролей та прав доступу користувачів» забезпечує виконання наступних функцій: </w:t>
      </w:r>
    </w:p>
    <w:p w14:paraId="280AF74F" w14:textId="77777777" w:rsidR="00007511" w:rsidRPr="00C533EF" w:rsidRDefault="00007511" w:rsidP="005E29A4">
      <w:pPr>
        <w:pStyle w:val="a7"/>
        <w:numPr>
          <w:ilvl w:val="0"/>
          <w:numId w:val="110"/>
        </w:numPr>
        <w:spacing w:before="0" w:after="120" w:line="360" w:lineRule="auto"/>
        <w:rPr>
          <w:sz w:val="24"/>
        </w:rPr>
      </w:pPr>
      <w:r w:rsidRPr="00C533EF">
        <w:rPr>
          <w:sz w:val="24"/>
        </w:rPr>
        <w:t>Ведення списку ролей користувачів підсистеми</w:t>
      </w:r>
    </w:p>
    <w:p w14:paraId="47BE5B5B" w14:textId="77777777" w:rsidR="00007511" w:rsidRPr="00C533EF" w:rsidRDefault="00007511" w:rsidP="005E29A4">
      <w:pPr>
        <w:pStyle w:val="a7"/>
        <w:numPr>
          <w:ilvl w:val="0"/>
          <w:numId w:val="110"/>
        </w:numPr>
        <w:spacing w:before="0" w:after="120" w:line="360" w:lineRule="auto"/>
        <w:rPr>
          <w:sz w:val="24"/>
        </w:rPr>
      </w:pPr>
      <w:r w:rsidRPr="00C533EF">
        <w:rPr>
          <w:sz w:val="24"/>
        </w:rPr>
        <w:t>Ведення списку сертифікатів користувачів</w:t>
      </w:r>
    </w:p>
    <w:p w14:paraId="6CC37ABD" w14:textId="77777777" w:rsidR="00007511" w:rsidRPr="00C533EF" w:rsidRDefault="00007511" w:rsidP="005E29A4">
      <w:pPr>
        <w:pStyle w:val="a7"/>
        <w:numPr>
          <w:ilvl w:val="0"/>
          <w:numId w:val="110"/>
        </w:numPr>
        <w:spacing w:before="0" w:after="120" w:line="360" w:lineRule="auto"/>
        <w:rPr>
          <w:sz w:val="24"/>
        </w:rPr>
      </w:pPr>
      <w:r w:rsidRPr="00C533EF">
        <w:rPr>
          <w:sz w:val="24"/>
        </w:rPr>
        <w:t>Управління списком користувачів (Реєстрація користувачів в системі - створення облікового запису, блокування облікового запису, можливість зміни паролю);</w:t>
      </w:r>
    </w:p>
    <w:p w14:paraId="224885D8" w14:textId="77777777" w:rsidR="00007511" w:rsidRPr="00C533EF" w:rsidRDefault="00007511" w:rsidP="005E29A4">
      <w:pPr>
        <w:pStyle w:val="a7"/>
        <w:numPr>
          <w:ilvl w:val="0"/>
          <w:numId w:val="110"/>
        </w:numPr>
        <w:spacing w:before="0" w:after="120" w:line="360" w:lineRule="auto"/>
        <w:rPr>
          <w:sz w:val="24"/>
        </w:rPr>
      </w:pPr>
      <w:r w:rsidRPr="00C533EF">
        <w:rPr>
          <w:sz w:val="24"/>
        </w:rPr>
        <w:t>Надання користувачу ролей та прав відповідно до його повноважень</w:t>
      </w:r>
    </w:p>
    <w:p w14:paraId="53437992" w14:textId="77777777" w:rsidR="00007511" w:rsidRPr="00C533EF" w:rsidRDefault="00007511" w:rsidP="005E29A4">
      <w:pPr>
        <w:pStyle w:val="a7"/>
        <w:numPr>
          <w:ilvl w:val="0"/>
          <w:numId w:val="110"/>
        </w:numPr>
        <w:spacing w:before="0" w:after="120" w:line="360" w:lineRule="auto"/>
        <w:rPr>
          <w:sz w:val="24"/>
        </w:rPr>
      </w:pPr>
      <w:r w:rsidRPr="00C533EF">
        <w:rPr>
          <w:sz w:val="24"/>
        </w:rPr>
        <w:t>Автентифікація користувача за допомогою введеного імені та паролю або сертифікату;</w:t>
      </w:r>
    </w:p>
    <w:p w14:paraId="5E9BC887" w14:textId="77777777" w:rsidR="00007511" w:rsidRPr="00C533EF" w:rsidRDefault="00007511" w:rsidP="005E29A4">
      <w:pPr>
        <w:pStyle w:val="a7"/>
        <w:numPr>
          <w:ilvl w:val="0"/>
          <w:numId w:val="110"/>
        </w:numPr>
        <w:spacing w:before="0" w:after="120" w:line="360" w:lineRule="auto"/>
        <w:rPr>
          <w:sz w:val="24"/>
        </w:rPr>
      </w:pPr>
      <w:r w:rsidRPr="00C533EF">
        <w:rPr>
          <w:sz w:val="24"/>
        </w:rPr>
        <w:t>Надання користувачам, які пройшли авторизацію, доступу до сутностей та атрибутів сутностей підсистеми відповідно до їх прав</w:t>
      </w:r>
    </w:p>
    <w:p w14:paraId="1968D1DD" w14:textId="77777777" w:rsidR="00007511" w:rsidRPr="00C533EF" w:rsidRDefault="00007511" w:rsidP="005E29A4">
      <w:pPr>
        <w:pStyle w:val="a7"/>
        <w:numPr>
          <w:ilvl w:val="0"/>
          <w:numId w:val="110"/>
        </w:numPr>
        <w:spacing w:before="0" w:after="120" w:line="360" w:lineRule="auto"/>
        <w:rPr>
          <w:sz w:val="24"/>
        </w:rPr>
      </w:pPr>
      <w:r w:rsidRPr="00C533EF">
        <w:rPr>
          <w:sz w:val="24"/>
        </w:rPr>
        <w:t>Генерація тимчасових логінів і паролів для доступу до результатів досліджень - системою генерується логін і пароль для входу в сервіс. Присвоюються заздалегідь певні права на проведення дій перегляду, редагування (модифікації), експорту / імпорту файлів, зображень в картку обстеження;</w:t>
      </w:r>
    </w:p>
    <w:p w14:paraId="6547D78F" w14:textId="77777777" w:rsidR="00007511" w:rsidRPr="00C533EF" w:rsidRDefault="00007511" w:rsidP="005E29A4">
      <w:pPr>
        <w:pStyle w:val="a7"/>
        <w:numPr>
          <w:ilvl w:val="0"/>
          <w:numId w:val="110"/>
        </w:numPr>
        <w:spacing w:before="0" w:after="120" w:line="360" w:lineRule="auto"/>
        <w:rPr>
          <w:sz w:val="24"/>
        </w:rPr>
      </w:pPr>
      <w:r w:rsidRPr="00C533EF">
        <w:rPr>
          <w:sz w:val="24"/>
        </w:rPr>
        <w:t>Контроль політики безпеки, прав користувачів підсистеми, реалізується моніторингом контролю прав користувачів (зміна, копіювання, видалення)</w:t>
      </w:r>
    </w:p>
    <w:p w14:paraId="102585B5" w14:textId="77777777" w:rsidR="00007511" w:rsidRPr="00C533EF" w:rsidRDefault="00007511" w:rsidP="005E29A4">
      <w:pPr>
        <w:pStyle w:val="a7"/>
        <w:numPr>
          <w:ilvl w:val="0"/>
          <w:numId w:val="110"/>
        </w:numPr>
        <w:spacing w:before="0" w:after="120" w:line="360" w:lineRule="auto"/>
        <w:rPr>
          <w:sz w:val="24"/>
        </w:rPr>
      </w:pPr>
      <w:r w:rsidRPr="00C533EF">
        <w:rPr>
          <w:sz w:val="24"/>
        </w:rPr>
        <w:t xml:space="preserve">Аудит випадків імпорту-експорту - ведеться </w:t>
      </w:r>
      <w:proofErr w:type="spellStart"/>
      <w:r w:rsidRPr="00C533EF">
        <w:rPr>
          <w:sz w:val="24"/>
        </w:rPr>
        <w:t>логування</w:t>
      </w:r>
      <w:proofErr w:type="spellEnd"/>
      <w:r w:rsidRPr="00C533EF">
        <w:rPr>
          <w:sz w:val="24"/>
        </w:rPr>
        <w:t xml:space="preserve"> операцій експорту (скачування, збереження файлів на оптичні, цифрові носії), операції імпорту зображення, серій зображень, прикріплених файлів до картки обстеження;</w:t>
      </w:r>
    </w:p>
    <w:p w14:paraId="0A8734CB" w14:textId="77777777" w:rsidR="00007511" w:rsidRPr="00C533EF" w:rsidRDefault="00007511" w:rsidP="005E29A4">
      <w:pPr>
        <w:pStyle w:val="a7"/>
        <w:numPr>
          <w:ilvl w:val="0"/>
          <w:numId w:val="110"/>
        </w:numPr>
        <w:spacing w:before="0" w:after="120" w:line="360" w:lineRule="auto"/>
        <w:rPr>
          <w:sz w:val="24"/>
        </w:rPr>
      </w:pPr>
      <w:r w:rsidRPr="00C533EF">
        <w:rPr>
          <w:sz w:val="24"/>
        </w:rPr>
        <w:t xml:space="preserve">Аудит перегляду і обробки зображень, реалізується шляхом </w:t>
      </w:r>
      <w:proofErr w:type="spellStart"/>
      <w:r w:rsidRPr="00C533EF">
        <w:rPr>
          <w:sz w:val="24"/>
        </w:rPr>
        <w:t>логування</w:t>
      </w:r>
      <w:proofErr w:type="spellEnd"/>
      <w:r w:rsidRPr="00C533EF">
        <w:rPr>
          <w:sz w:val="24"/>
        </w:rPr>
        <w:t xml:space="preserve"> випадків перегляду картки дослідження та медичного документу «Заключення», користувачами які отримали доступ на перегляд.</w:t>
      </w:r>
    </w:p>
    <w:p w14:paraId="00010087" w14:textId="77777777" w:rsidR="00007511" w:rsidRPr="00C533EF" w:rsidRDefault="00007511" w:rsidP="00007511">
      <w:pPr>
        <w:pStyle w:val="a7"/>
        <w:ind w:left="360"/>
        <w:rPr>
          <w:sz w:val="24"/>
        </w:rPr>
      </w:pPr>
      <w:r w:rsidRPr="00C533EF">
        <w:rPr>
          <w:sz w:val="24"/>
        </w:rPr>
        <w:t>Управління обліковими записами користувачів Системи виконується у Журналі користувачів (пункт бокового меню «</w:t>
      </w:r>
      <w:proofErr w:type="spellStart"/>
      <w:r w:rsidRPr="00C533EF">
        <w:rPr>
          <w:sz w:val="24"/>
        </w:rPr>
        <w:t>Адмін</w:t>
      </w:r>
      <w:proofErr w:type="spellEnd"/>
      <w:r w:rsidRPr="00C533EF">
        <w:rPr>
          <w:sz w:val="24"/>
        </w:rPr>
        <w:t xml:space="preserve">», позиція «Користувачі»). </w:t>
      </w:r>
    </w:p>
    <w:p w14:paraId="417DF809" w14:textId="77777777" w:rsidR="00007511" w:rsidRPr="00C533EF" w:rsidRDefault="00007511" w:rsidP="00007511">
      <w:pPr>
        <w:pStyle w:val="a7"/>
        <w:ind w:left="360"/>
        <w:rPr>
          <w:sz w:val="24"/>
        </w:rPr>
      </w:pPr>
      <w:r w:rsidRPr="00C533EF">
        <w:rPr>
          <w:sz w:val="24"/>
        </w:rPr>
        <w:t>У Журналі користувачів передбачено пошук записів за наступними параметрами:</w:t>
      </w:r>
    </w:p>
    <w:p w14:paraId="18A14591"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Користувач (пошук за фрагментом логіну користувача)</w:t>
      </w:r>
    </w:p>
    <w:p w14:paraId="7DF69A46"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Е-</w:t>
      </w:r>
      <w:proofErr w:type="spellStart"/>
      <w:r w:rsidRPr="00C533EF">
        <w:rPr>
          <w:sz w:val="24"/>
        </w:rPr>
        <w:t>mail</w:t>
      </w:r>
      <w:proofErr w:type="spellEnd"/>
      <w:r w:rsidRPr="00C533EF">
        <w:rPr>
          <w:sz w:val="24"/>
        </w:rPr>
        <w:t xml:space="preserve"> (пошук за фрагментом)</w:t>
      </w:r>
    </w:p>
    <w:p w14:paraId="78895E05"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Телефон  (пошук за фрагментом)</w:t>
      </w:r>
    </w:p>
    <w:p w14:paraId="48E8E9EA"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Персона (вибір значення з довідника співробітників або направляючих)</w:t>
      </w:r>
    </w:p>
    <w:p w14:paraId="2A6298D7"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Активний (позначка, значення по замовчуванню – встановлена).</w:t>
      </w:r>
    </w:p>
    <w:p w14:paraId="238E39FD" w14:textId="77777777" w:rsidR="00007511" w:rsidRPr="00C533EF" w:rsidRDefault="00007511" w:rsidP="00007511">
      <w:pPr>
        <w:pStyle w:val="a7"/>
        <w:ind w:left="360"/>
        <w:rPr>
          <w:sz w:val="24"/>
        </w:rPr>
      </w:pPr>
      <w:r w:rsidRPr="00C533EF">
        <w:rPr>
          <w:sz w:val="24"/>
        </w:rPr>
        <w:t>У журналі користувачів забезпечено відображення результатів пошуку у наступному вигляді (колонки журналу):</w:t>
      </w:r>
    </w:p>
    <w:p w14:paraId="22535622"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Користувач</w:t>
      </w:r>
    </w:p>
    <w:p w14:paraId="721C2B2B"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Персона</w:t>
      </w:r>
    </w:p>
    <w:p w14:paraId="3DB10223"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E-</w:t>
      </w:r>
      <w:proofErr w:type="spellStart"/>
      <w:r w:rsidRPr="00C533EF">
        <w:rPr>
          <w:sz w:val="24"/>
        </w:rPr>
        <w:t>mail</w:t>
      </w:r>
      <w:proofErr w:type="spellEnd"/>
    </w:p>
    <w:p w14:paraId="4AABD9BF"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Телефон</w:t>
      </w:r>
    </w:p>
    <w:p w14:paraId="3DCD56D8"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Діє.</w:t>
      </w:r>
    </w:p>
    <w:p w14:paraId="098969E0" w14:textId="77777777" w:rsidR="00007511" w:rsidRPr="00C533EF" w:rsidRDefault="00007511" w:rsidP="00007511">
      <w:pPr>
        <w:pStyle w:val="a7"/>
        <w:ind w:left="0" w:firstLine="567"/>
        <w:rPr>
          <w:sz w:val="24"/>
        </w:rPr>
      </w:pPr>
      <w:r w:rsidRPr="00C533EF">
        <w:rPr>
          <w:sz w:val="24"/>
        </w:rPr>
        <w:t>У журналі користувачів забезпечено виконання наступних дій:</w:t>
      </w:r>
    </w:p>
    <w:p w14:paraId="77AF5BD6" w14:textId="77777777" w:rsidR="00007511" w:rsidRPr="00C533EF" w:rsidRDefault="00007511" w:rsidP="005E29A4">
      <w:pPr>
        <w:pStyle w:val="a7"/>
        <w:numPr>
          <w:ilvl w:val="0"/>
          <w:numId w:val="111"/>
        </w:numPr>
        <w:spacing w:before="0" w:after="120" w:line="360" w:lineRule="auto"/>
        <w:rPr>
          <w:sz w:val="24"/>
        </w:rPr>
      </w:pPr>
      <w:r w:rsidRPr="00C533EF">
        <w:rPr>
          <w:sz w:val="24"/>
        </w:rPr>
        <w:t>Створення облікового запису користувача (кнопка «Створити» над параметрами пошуку журналу)</w:t>
      </w:r>
    </w:p>
    <w:p w14:paraId="1D631A0E" w14:textId="77777777" w:rsidR="00007511" w:rsidRPr="00C533EF" w:rsidRDefault="00007511" w:rsidP="005E29A4">
      <w:pPr>
        <w:pStyle w:val="a7"/>
        <w:numPr>
          <w:ilvl w:val="0"/>
          <w:numId w:val="111"/>
        </w:numPr>
        <w:spacing w:before="0" w:after="120" w:line="360" w:lineRule="auto"/>
        <w:rPr>
          <w:sz w:val="24"/>
        </w:rPr>
      </w:pPr>
      <w:r w:rsidRPr="00C533EF">
        <w:rPr>
          <w:sz w:val="24"/>
        </w:rPr>
        <w:t>Перегляд/редагування облікового запису користувача (кнопка «Переглянути» у рядку обраного запису журналу)</w:t>
      </w:r>
    </w:p>
    <w:p w14:paraId="7DEB418E" w14:textId="77777777" w:rsidR="00007511" w:rsidRPr="00C533EF" w:rsidRDefault="00007511" w:rsidP="005E29A4">
      <w:pPr>
        <w:pStyle w:val="a7"/>
        <w:numPr>
          <w:ilvl w:val="0"/>
          <w:numId w:val="111"/>
        </w:numPr>
        <w:spacing w:before="0" w:after="120" w:line="360" w:lineRule="auto"/>
        <w:rPr>
          <w:sz w:val="24"/>
        </w:rPr>
      </w:pPr>
      <w:r w:rsidRPr="00C533EF">
        <w:rPr>
          <w:sz w:val="24"/>
        </w:rPr>
        <w:t>Вилучення облікового запису користувача (кнопка «Видалити» у підменю обраного запису журналу, за умови відсутності посилань у Системі, у тому числі у системних журналах)</w:t>
      </w:r>
    </w:p>
    <w:p w14:paraId="453EE6D0" w14:textId="77777777" w:rsidR="00007511" w:rsidRPr="00C533EF" w:rsidRDefault="00007511" w:rsidP="005E29A4">
      <w:pPr>
        <w:pStyle w:val="a7"/>
        <w:numPr>
          <w:ilvl w:val="0"/>
          <w:numId w:val="111"/>
        </w:numPr>
        <w:spacing w:before="0" w:after="120" w:line="360" w:lineRule="auto"/>
        <w:rPr>
          <w:sz w:val="24"/>
        </w:rPr>
      </w:pPr>
      <w:proofErr w:type="spellStart"/>
      <w:r w:rsidRPr="00C533EF">
        <w:rPr>
          <w:sz w:val="24"/>
        </w:rPr>
        <w:t>Деактивація</w:t>
      </w:r>
      <w:proofErr w:type="spellEnd"/>
      <w:r w:rsidRPr="00C533EF">
        <w:rPr>
          <w:sz w:val="24"/>
        </w:rPr>
        <w:t xml:space="preserve"> облікового запису користувача (кнопка «Деактивувати» у підменю обраного запису журналу)</w:t>
      </w:r>
    </w:p>
    <w:p w14:paraId="192987B7" w14:textId="77777777" w:rsidR="00007511" w:rsidRPr="00C533EF" w:rsidRDefault="00007511" w:rsidP="005E29A4">
      <w:pPr>
        <w:pStyle w:val="a7"/>
        <w:numPr>
          <w:ilvl w:val="0"/>
          <w:numId w:val="111"/>
        </w:numPr>
        <w:spacing w:before="0" w:after="120" w:line="360" w:lineRule="auto"/>
        <w:rPr>
          <w:sz w:val="24"/>
        </w:rPr>
      </w:pPr>
      <w:r w:rsidRPr="00C533EF">
        <w:rPr>
          <w:sz w:val="24"/>
        </w:rPr>
        <w:t>Зміна паролю облікового запису користувача (кнопка «Змінити пароль» у підменю обраного запису журналу)</w:t>
      </w:r>
    </w:p>
    <w:p w14:paraId="69483C43" w14:textId="04BCF175" w:rsidR="00007511" w:rsidRPr="00C533EF" w:rsidRDefault="00007511" w:rsidP="005E29A4">
      <w:pPr>
        <w:pStyle w:val="a7"/>
        <w:numPr>
          <w:ilvl w:val="0"/>
          <w:numId w:val="111"/>
        </w:numPr>
        <w:spacing w:before="0" w:after="120" w:line="360" w:lineRule="auto"/>
        <w:rPr>
          <w:sz w:val="24"/>
        </w:rPr>
      </w:pPr>
      <w:r w:rsidRPr="00C533EF">
        <w:rPr>
          <w:sz w:val="24"/>
        </w:rPr>
        <w:t>Вивантаження результатів пошуку у Excel (кнопка «Вивантажити в Excel» над реєстром).</w:t>
      </w:r>
    </w:p>
    <w:p w14:paraId="5F87D737" w14:textId="35444654" w:rsidR="002C2AC6" w:rsidRDefault="002C2AC6" w:rsidP="002C2AC6">
      <w:pPr>
        <w:spacing w:before="0" w:after="120" w:line="360" w:lineRule="auto"/>
        <w:rPr>
          <w:sz w:val="24"/>
        </w:rPr>
      </w:pPr>
    </w:p>
    <w:p w14:paraId="174AC388" w14:textId="77777777" w:rsidR="002C2AC6" w:rsidRPr="002C2AC6" w:rsidRDefault="002C2AC6" w:rsidP="002C2AC6">
      <w:pPr>
        <w:spacing w:before="0" w:after="120" w:line="360" w:lineRule="auto"/>
        <w:rPr>
          <w:sz w:val="24"/>
        </w:rPr>
      </w:pPr>
    </w:p>
    <w:p w14:paraId="15D80ABD" w14:textId="7F643C17" w:rsidR="008E4CF6" w:rsidRDefault="008E4CF6" w:rsidP="008E4CF6">
      <w:pPr>
        <w:pStyle w:val="a7"/>
        <w:spacing w:before="0" w:after="120" w:line="360" w:lineRule="auto"/>
        <w:ind w:firstLine="0"/>
        <w:rPr>
          <w:sz w:val="24"/>
          <w:lang w:val="ru-RU"/>
        </w:rPr>
      </w:pPr>
      <w:r>
        <w:rPr>
          <w:sz w:val="24"/>
          <w:lang w:val="ru-RU"/>
        </w:rPr>
        <w:t xml:space="preserve">Журнал </w:t>
      </w:r>
      <w:proofErr w:type="spellStart"/>
      <w:r>
        <w:rPr>
          <w:sz w:val="24"/>
          <w:lang w:val="ru-RU"/>
        </w:rPr>
        <w:t>користувачів</w:t>
      </w:r>
      <w:proofErr w:type="spellEnd"/>
      <w:r>
        <w:rPr>
          <w:sz w:val="24"/>
          <w:lang w:val="ru-RU"/>
        </w:rPr>
        <w:t xml:space="preserve"> </w:t>
      </w:r>
      <w:proofErr w:type="spellStart"/>
      <w:r>
        <w:rPr>
          <w:sz w:val="24"/>
          <w:lang w:val="ru-RU"/>
        </w:rPr>
        <w:t>має</w:t>
      </w:r>
      <w:proofErr w:type="spellEnd"/>
      <w:r>
        <w:rPr>
          <w:sz w:val="24"/>
          <w:lang w:val="ru-RU"/>
        </w:rPr>
        <w:t xml:space="preserve"> </w:t>
      </w:r>
      <w:proofErr w:type="spellStart"/>
      <w:r>
        <w:rPr>
          <w:sz w:val="24"/>
          <w:lang w:val="ru-RU"/>
        </w:rPr>
        <w:t>наступний</w:t>
      </w:r>
      <w:proofErr w:type="spellEnd"/>
      <w:r>
        <w:rPr>
          <w:sz w:val="24"/>
          <w:lang w:val="ru-RU"/>
        </w:rPr>
        <w:t xml:space="preserve"> </w:t>
      </w:r>
      <w:proofErr w:type="spellStart"/>
      <w:r>
        <w:rPr>
          <w:sz w:val="24"/>
          <w:lang w:val="ru-RU"/>
        </w:rPr>
        <w:t>вигляд</w:t>
      </w:r>
      <w:proofErr w:type="spellEnd"/>
      <w:r>
        <w:rPr>
          <w:sz w:val="24"/>
          <w:lang w:val="ru-RU"/>
        </w:rPr>
        <w:t xml:space="preserve"> (</w:t>
      </w:r>
      <w:r w:rsidR="002C2AC6">
        <w:rPr>
          <w:sz w:val="24"/>
          <w:lang w:val="ru-RU"/>
        </w:rPr>
        <w:t>рис.6.2.1</w:t>
      </w:r>
      <w:r>
        <w:rPr>
          <w:sz w:val="24"/>
          <w:lang w:val="ru-RU"/>
        </w:rPr>
        <w:t>):</w:t>
      </w:r>
    </w:p>
    <w:p w14:paraId="77FFFC5F" w14:textId="64236DE6" w:rsidR="008E4CF6" w:rsidRDefault="008E4CF6" w:rsidP="00F154A8">
      <w:pPr>
        <w:pStyle w:val="05"/>
      </w:pPr>
      <w:r w:rsidRPr="008E4CF6">
        <w:drawing>
          <wp:inline distT="0" distB="0" distL="0" distR="0" wp14:anchorId="3633C31E" wp14:editId="5F96421B">
            <wp:extent cx="5940425" cy="2846070"/>
            <wp:effectExtent l="0" t="0" r="3175" b="0"/>
            <wp:docPr id="361756300" name="Рисунок 36175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846070"/>
                    </a:xfrm>
                    <a:prstGeom prst="rect">
                      <a:avLst/>
                    </a:prstGeom>
                  </pic:spPr>
                </pic:pic>
              </a:graphicData>
            </a:graphic>
          </wp:inline>
        </w:drawing>
      </w:r>
    </w:p>
    <w:p w14:paraId="3E3C0DAF" w14:textId="1811EB2B" w:rsidR="008E4CF6" w:rsidRPr="008E4CF6" w:rsidRDefault="008E4CF6" w:rsidP="00F154A8">
      <w:pPr>
        <w:pStyle w:val="05"/>
      </w:pPr>
      <w:r>
        <w:t xml:space="preserve">Рис. </w:t>
      </w:r>
      <w:r w:rsidR="002C2AC6">
        <w:t>6.2.1. Журнал користувачів</w:t>
      </w:r>
    </w:p>
    <w:p w14:paraId="3B45257B" w14:textId="304B887E" w:rsidR="002C2AC6" w:rsidRDefault="00007511" w:rsidP="002C2AC6">
      <w:pPr>
        <w:pStyle w:val="a7"/>
        <w:ind w:left="360"/>
        <w:rPr>
          <w:sz w:val="24"/>
        </w:rPr>
      </w:pPr>
      <w:r w:rsidRPr="00C533EF">
        <w:rPr>
          <w:sz w:val="24"/>
        </w:rPr>
        <w:t>ЕК користувача містить вкладки «Основна інформація» та «Ролі».</w:t>
      </w:r>
      <w:r w:rsidR="002C2AC6">
        <w:rPr>
          <w:sz w:val="24"/>
        </w:rPr>
        <w:t xml:space="preserve"> </w:t>
      </w:r>
      <w:r w:rsidR="002C2AC6" w:rsidRPr="002C2AC6">
        <w:rPr>
          <w:sz w:val="24"/>
        </w:rPr>
        <w:t>ЕК користувача має наступний вигляд</w:t>
      </w:r>
      <w:r w:rsidR="002C2AC6">
        <w:rPr>
          <w:sz w:val="24"/>
        </w:rPr>
        <w:t xml:space="preserve"> (рис.6.2.2)</w:t>
      </w:r>
      <w:r w:rsidR="002C2AC6" w:rsidRPr="002C2AC6">
        <w:rPr>
          <w:sz w:val="24"/>
        </w:rPr>
        <w:t>:</w:t>
      </w:r>
    </w:p>
    <w:p w14:paraId="66BBAEA8" w14:textId="2E90B362" w:rsidR="002C2AC6" w:rsidRPr="002C2AC6" w:rsidRDefault="002C2AC6" w:rsidP="00CF653F">
      <w:pPr>
        <w:pStyle w:val="05"/>
      </w:pPr>
      <w:r>
        <w:tab/>
      </w:r>
      <w:r w:rsidRPr="002C2AC6">
        <w:drawing>
          <wp:inline distT="0" distB="0" distL="0" distR="0" wp14:anchorId="003E79F7" wp14:editId="1BD4165F">
            <wp:extent cx="5941695" cy="2856865"/>
            <wp:effectExtent l="0" t="0" r="1905" b="635"/>
            <wp:docPr id="361756301" name="Рисунок 36175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695" cy="2856865"/>
                    </a:xfrm>
                    <a:prstGeom prst="rect">
                      <a:avLst/>
                    </a:prstGeom>
                  </pic:spPr>
                </pic:pic>
              </a:graphicData>
            </a:graphic>
          </wp:inline>
        </w:drawing>
      </w:r>
    </w:p>
    <w:p w14:paraId="49284E1B" w14:textId="60A125A7" w:rsidR="002C2AC6" w:rsidRPr="002C2AC6" w:rsidRDefault="002C2AC6" w:rsidP="00CF653F">
      <w:pPr>
        <w:pStyle w:val="04"/>
        <w:rPr>
          <w:color w:val="000000"/>
        </w:rPr>
      </w:pPr>
      <w:bookmarkStart w:id="228" w:name="_Toc505352620"/>
      <w:bookmarkStart w:id="229" w:name="_Toc505352676"/>
      <w:r>
        <w:t xml:space="preserve">Рис. 6.2.2. ЕК </w:t>
      </w:r>
      <w:r w:rsidRPr="00CF653F">
        <w:t>користувача</w:t>
      </w:r>
      <w:bookmarkEnd w:id="228"/>
      <w:bookmarkEnd w:id="229"/>
    </w:p>
    <w:p w14:paraId="1E89B4FC" w14:textId="77777777" w:rsidR="00007511" w:rsidRPr="00C533EF" w:rsidRDefault="00007511" w:rsidP="00007511">
      <w:pPr>
        <w:pStyle w:val="a7"/>
        <w:ind w:left="0" w:firstLine="567"/>
        <w:rPr>
          <w:sz w:val="24"/>
        </w:rPr>
      </w:pPr>
      <w:r w:rsidRPr="00C533EF">
        <w:rPr>
          <w:sz w:val="24"/>
        </w:rPr>
        <w:t>Вкладка «Основна інформація» в режимі створення ЕК користувача містить наступну інформацію:</w:t>
      </w:r>
    </w:p>
    <w:p w14:paraId="23F0D93A"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Користувач (текст для внесення логіну)</w:t>
      </w:r>
    </w:p>
    <w:p w14:paraId="69CA49F4"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Персона  (вибір значення з довідника співробітників та довідника направляючих</w:t>
      </w:r>
    </w:p>
    <w:p w14:paraId="10840536"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E-</w:t>
      </w:r>
      <w:proofErr w:type="spellStart"/>
      <w:r w:rsidRPr="00C533EF">
        <w:rPr>
          <w:sz w:val="24"/>
        </w:rPr>
        <w:t>mail</w:t>
      </w:r>
      <w:proofErr w:type="spellEnd"/>
      <w:r w:rsidRPr="00C533EF">
        <w:rPr>
          <w:sz w:val="24"/>
        </w:rPr>
        <w:t xml:space="preserve"> (автоматично заповнюється значенням з картки персони, обраної в полі «Персона», доступно для редагування)</w:t>
      </w:r>
    </w:p>
    <w:p w14:paraId="33C8ADDA"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Телефон (автоматично заповнюється значенням з картки персони, обраної в полі «Персона», доступно для редагування)</w:t>
      </w:r>
    </w:p>
    <w:p w14:paraId="34C257BE"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Подвійна авторизація (позначка, значення по замовчуванню – не встановлено).</w:t>
      </w:r>
    </w:p>
    <w:p w14:paraId="1EACDBCF" w14:textId="77777777" w:rsidR="00007511" w:rsidRPr="00C533EF" w:rsidRDefault="00007511" w:rsidP="00007511">
      <w:pPr>
        <w:pStyle w:val="a7"/>
        <w:rPr>
          <w:sz w:val="24"/>
        </w:rPr>
      </w:pPr>
      <w:r w:rsidRPr="00C533EF">
        <w:rPr>
          <w:sz w:val="24"/>
        </w:rPr>
        <w:t>В режимі перегляду ЕК користувача містить наступні додаткові дані на вкладці «Основна інформація»:</w:t>
      </w:r>
    </w:p>
    <w:p w14:paraId="6879481F"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Телефон підтвердження</w:t>
      </w:r>
    </w:p>
    <w:p w14:paraId="0FD0C8BF"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Блокувати при помилках</w:t>
      </w:r>
    </w:p>
    <w:p w14:paraId="57B2080C"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Заблоковано до (Дата блокування, встановлюється адміністратором Системи)</w:t>
      </w:r>
    </w:p>
    <w:p w14:paraId="63EBAB32"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Кількість невірних спроб (число, автоматично обраховується Системою)</w:t>
      </w:r>
    </w:p>
    <w:p w14:paraId="63137A26"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Діє (позначка, встановлено, якщо обліковий запис користувача активний).</w:t>
      </w:r>
    </w:p>
    <w:p w14:paraId="29F2DF93" w14:textId="730ADD61" w:rsidR="002C2AC6" w:rsidRDefault="00007511" w:rsidP="00007511">
      <w:pPr>
        <w:pStyle w:val="a7"/>
        <w:ind w:left="360"/>
        <w:rPr>
          <w:sz w:val="24"/>
        </w:rPr>
      </w:pPr>
      <w:r w:rsidRPr="00C533EF">
        <w:rPr>
          <w:sz w:val="24"/>
        </w:rPr>
        <w:t>Вкладка «Ролі» містить перелік ролей, які ведуться в Системі і можуть бути надані користувачу. Перелік ролей можна змінити за допомогою кнопки «Змінити перелік»</w:t>
      </w:r>
      <w:r w:rsidR="002C2AC6">
        <w:rPr>
          <w:sz w:val="24"/>
        </w:rPr>
        <w:t xml:space="preserve"> (рис. 6.2.3), відкриється перелік ролей, які можуть бути призначені для користувача (рис.6.2.4).</w:t>
      </w:r>
    </w:p>
    <w:p w14:paraId="3B23F7BD" w14:textId="77777777" w:rsidR="002C2AC6" w:rsidRDefault="002C2AC6" w:rsidP="00F154A8">
      <w:pPr>
        <w:pStyle w:val="04"/>
      </w:pPr>
      <w:bookmarkStart w:id="230" w:name="_Toc505352621"/>
      <w:bookmarkStart w:id="231" w:name="_Toc505352677"/>
      <w:r w:rsidRPr="002C2AC6">
        <w:rPr>
          <w:noProof/>
        </w:rPr>
        <w:drawing>
          <wp:anchor distT="0" distB="0" distL="114300" distR="114300" simplePos="0" relativeHeight="251658260" behindDoc="0" locked="0" layoutInCell="1" allowOverlap="1" wp14:anchorId="76063C4A" wp14:editId="7F48CBD8">
            <wp:simplePos x="1076325" y="3886200"/>
            <wp:positionH relativeFrom="column">
              <wp:align>left</wp:align>
            </wp:positionH>
            <wp:positionV relativeFrom="paragraph">
              <wp:align>top</wp:align>
            </wp:positionV>
            <wp:extent cx="5896798" cy="552527"/>
            <wp:effectExtent l="0" t="0" r="8890" b="0"/>
            <wp:wrapSquare wrapText="bothSides"/>
            <wp:docPr id="361756302" name="Рисунок 36175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96798" cy="552527"/>
                    </a:xfrm>
                    <a:prstGeom prst="rect">
                      <a:avLst/>
                    </a:prstGeom>
                  </pic:spPr>
                </pic:pic>
              </a:graphicData>
            </a:graphic>
          </wp:anchor>
        </w:drawing>
      </w:r>
      <w:r>
        <w:t>Рис.6.2.3. Кнопка «Змінити перелік»</w:t>
      </w:r>
      <w:bookmarkEnd w:id="230"/>
      <w:bookmarkEnd w:id="231"/>
    </w:p>
    <w:p w14:paraId="782B1973" w14:textId="77777777" w:rsidR="002C2AC6" w:rsidRDefault="002C2AC6" w:rsidP="002C2AC6">
      <w:pPr>
        <w:pStyle w:val="a7"/>
        <w:tabs>
          <w:tab w:val="left" w:pos="450"/>
        </w:tabs>
        <w:ind w:left="0" w:firstLine="0"/>
        <w:jc w:val="center"/>
        <w:rPr>
          <w:sz w:val="24"/>
        </w:rPr>
      </w:pPr>
    </w:p>
    <w:p w14:paraId="4518856E" w14:textId="77777777" w:rsidR="00CF653F" w:rsidRDefault="002E6D59" w:rsidP="00CF653F">
      <w:pPr>
        <w:pStyle w:val="05"/>
      </w:pPr>
      <w:r w:rsidRPr="002E6D59">
        <w:drawing>
          <wp:inline distT="0" distB="0" distL="0" distR="0" wp14:anchorId="28379C96" wp14:editId="73B9821F">
            <wp:extent cx="5941695" cy="2807335"/>
            <wp:effectExtent l="0" t="0" r="1905" b="0"/>
            <wp:docPr id="361756303" name="Рисунок 36175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1695" cy="2807335"/>
                    </a:xfrm>
                    <a:prstGeom prst="rect">
                      <a:avLst/>
                    </a:prstGeom>
                  </pic:spPr>
                </pic:pic>
              </a:graphicData>
            </a:graphic>
          </wp:inline>
        </w:drawing>
      </w:r>
    </w:p>
    <w:p w14:paraId="7D41ED9A" w14:textId="1EDDFBFB" w:rsidR="00007511" w:rsidRDefault="002C2AC6" w:rsidP="00F154A8">
      <w:pPr>
        <w:pStyle w:val="04"/>
      </w:pPr>
      <w:bookmarkStart w:id="232" w:name="_Toc505352622"/>
      <w:bookmarkStart w:id="233" w:name="_Toc505352678"/>
      <w:r>
        <w:t>Рис.6.2.4. Вкладка «Ролі». Режим редагування</w:t>
      </w:r>
      <w:r w:rsidR="00BB3C66">
        <w:t xml:space="preserve"> ролей користувача</w:t>
      </w:r>
      <w:bookmarkEnd w:id="232"/>
      <w:bookmarkEnd w:id="233"/>
    </w:p>
    <w:p w14:paraId="26DF7F36" w14:textId="0AF0BA94" w:rsidR="00007511" w:rsidRPr="00E92B08" w:rsidRDefault="00C66403" w:rsidP="00007511">
      <w:pPr>
        <w:pStyle w:val="2"/>
        <w:ind w:firstLine="0"/>
      </w:pPr>
      <w:bookmarkStart w:id="234" w:name="_Toc501127209"/>
      <w:bookmarkStart w:id="235" w:name="_Toc501826713"/>
      <w:bookmarkStart w:id="236" w:name="_Toc505352796"/>
      <w:r w:rsidRPr="00E92B08">
        <w:t>7</w:t>
      </w:r>
      <w:r w:rsidR="00007511" w:rsidRPr="00E92B08">
        <w:t xml:space="preserve"> Інструкція для роботи з модулем «Адміністрування» компонентів «Надання одноразової матеріальної допомоги» і «Онлайн-запис на прийом»</w:t>
      </w:r>
      <w:bookmarkEnd w:id="234"/>
      <w:bookmarkEnd w:id="235"/>
      <w:bookmarkEnd w:id="236"/>
    </w:p>
    <w:p w14:paraId="672012E1" w14:textId="518E242B" w:rsidR="00007511" w:rsidRPr="00C533EF" w:rsidRDefault="00007511" w:rsidP="00007511">
      <w:pPr>
        <w:rPr>
          <w:rStyle w:val="af"/>
          <w:rFonts w:eastAsiaTheme="majorEastAsia"/>
          <w:color w:val="000000"/>
          <w:sz w:val="24"/>
        </w:rPr>
      </w:pPr>
      <w:r w:rsidRPr="00C533EF">
        <w:rPr>
          <w:color w:val="000000"/>
          <w:sz w:val="24"/>
        </w:rPr>
        <w:t>Для того, щоб увійти до компоненту «</w:t>
      </w:r>
      <w:r w:rsidR="006E48C0">
        <w:rPr>
          <w:color w:val="000000"/>
          <w:sz w:val="24"/>
        </w:rPr>
        <w:t>Надання одноразової адресної матеріальної допомоги</w:t>
      </w:r>
      <w:r w:rsidRPr="00C533EF">
        <w:rPr>
          <w:color w:val="000000"/>
          <w:sz w:val="24"/>
        </w:rPr>
        <w:t>»</w:t>
      </w:r>
      <w:r w:rsidR="006E48C0">
        <w:rPr>
          <w:color w:val="000000"/>
          <w:sz w:val="24"/>
        </w:rPr>
        <w:t xml:space="preserve"> або «Онлайн-запис на прийом</w:t>
      </w:r>
      <w:r w:rsidRPr="00C533EF">
        <w:rPr>
          <w:color w:val="000000"/>
          <w:sz w:val="24"/>
        </w:rPr>
        <w:t xml:space="preserve">» необхідно в адресний рядок  браузера ввести адресу: </w:t>
      </w:r>
      <w:r w:rsidRPr="00C533EF">
        <w:rPr>
          <w:color w:val="1F497D"/>
          <w:sz w:val="24"/>
          <w:highlight w:val="yellow"/>
          <w:shd w:val="clear" w:color="auto" w:fill="FFFFFF"/>
        </w:rPr>
        <w:t>посилання</w:t>
      </w:r>
      <w:r w:rsidRPr="00C533EF">
        <w:rPr>
          <w:color w:val="1F497D"/>
          <w:sz w:val="24"/>
          <w:shd w:val="clear" w:color="auto" w:fill="FFFFFF"/>
        </w:rPr>
        <w:t xml:space="preserve"> </w:t>
      </w:r>
      <w:r w:rsidRPr="00C533EF">
        <w:rPr>
          <w:color w:val="000000"/>
          <w:sz w:val="24"/>
        </w:rPr>
        <w:t>та натиснути клавішу “</w:t>
      </w:r>
      <w:proofErr w:type="spellStart"/>
      <w:r w:rsidRPr="00C533EF">
        <w:rPr>
          <w:color w:val="000000"/>
          <w:sz w:val="24"/>
        </w:rPr>
        <w:t>Enter</w:t>
      </w:r>
      <w:proofErr w:type="spellEnd"/>
      <w:r w:rsidRPr="00C533EF">
        <w:rPr>
          <w:color w:val="000000"/>
          <w:sz w:val="24"/>
        </w:rPr>
        <w:t>”.</w:t>
      </w:r>
    </w:p>
    <w:p w14:paraId="548140E4" w14:textId="7A846A2D" w:rsidR="00007511" w:rsidRPr="00C533EF" w:rsidRDefault="00007511" w:rsidP="00007511">
      <w:pPr>
        <w:rPr>
          <w:color w:val="000000"/>
          <w:sz w:val="24"/>
        </w:rPr>
      </w:pPr>
      <w:r w:rsidRPr="00C533EF">
        <w:rPr>
          <w:color w:val="000000"/>
          <w:sz w:val="24"/>
        </w:rPr>
        <w:t>Після цього на екрані відкриється сторінка авторизації</w:t>
      </w:r>
      <w:r w:rsidRPr="00C533EF" w:rsidDel="00AE6034">
        <w:rPr>
          <w:color w:val="000000"/>
          <w:sz w:val="24"/>
        </w:rPr>
        <w:t xml:space="preserve"> </w:t>
      </w:r>
      <w:r w:rsidRPr="00C533EF">
        <w:rPr>
          <w:color w:val="000000"/>
          <w:sz w:val="24"/>
        </w:rPr>
        <w:t>системи, яка має наступний вигляд</w:t>
      </w:r>
      <w:r w:rsidR="002B35AA">
        <w:rPr>
          <w:color w:val="000000"/>
          <w:sz w:val="24"/>
        </w:rPr>
        <w:t xml:space="preserve"> (рис.7.1)</w:t>
      </w:r>
      <w:r w:rsidRPr="00C533EF">
        <w:rPr>
          <w:color w:val="000000"/>
          <w:sz w:val="24"/>
        </w:rPr>
        <w:t>:</w:t>
      </w:r>
    </w:p>
    <w:p w14:paraId="7DA34E08" w14:textId="725769DB" w:rsidR="00007511" w:rsidRPr="00C533EF" w:rsidRDefault="002B35AA" w:rsidP="00F154A8">
      <w:pPr>
        <w:pStyle w:val="05"/>
      </w:pPr>
      <w:r w:rsidRPr="00173CDF">
        <w:drawing>
          <wp:inline distT="0" distB="0" distL="0" distR="0" wp14:anchorId="1E84F710" wp14:editId="6E06E811">
            <wp:extent cx="2724150" cy="1893420"/>
            <wp:effectExtent l="0" t="0" r="0" b="0"/>
            <wp:docPr id="361756298" name="Рисунок 36175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7233" cy="1902513"/>
                    </a:xfrm>
                    <a:prstGeom prst="rect">
                      <a:avLst/>
                    </a:prstGeom>
                  </pic:spPr>
                </pic:pic>
              </a:graphicData>
            </a:graphic>
          </wp:inline>
        </w:drawing>
      </w:r>
    </w:p>
    <w:p w14:paraId="7CF575A0" w14:textId="60296647" w:rsidR="00007511" w:rsidRPr="00C533EF" w:rsidRDefault="00007511" w:rsidP="00F154A8">
      <w:pPr>
        <w:pStyle w:val="04"/>
      </w:pPr>
      <w:bookmarkStart w:id="237" w:name="_Toc505352623"/>
      <w:bookmarkStart w:id="238" w:name="_Toc505352679"/>
      <w:r w:rsidRPr="00C533EF">
        <w:t>Рис.</w:t>
      </w:r>
      <w:r w:rsidR="00C66403" w:rsidRPr="00C533EF">
        <w:t>7</w:t>
      </w:r>
      <w:r w:rsidRPr="00C533EF">
        <w:t>.1. Сторінка авторизації користувача</w:t>
      </w:r>
      <w:bookmarkEnd w:id="237"/>
      <w:bookmarkEnd w:id="238"/>
      <w:r w:rsidRPr="00C533EF">
        <w:t xml:space="preserve"> </w:t>
      </w:r>
    </w:p>
    <w:p w14:paraId="6FAE6A8A" w14:textId="77777777" w:rsidR="00007511" w:rsidRPr="00C533EF" w:rsidRDefault="00007511" w:rsidP="00007511">
      <w:pPr>
        <w:rPr>
          <w:color w:val="000000"/>
          <w:sz w:val="24"/>
        </w:rPr>
      </w:pPr>
      <w:r w:rsidRPr="00C533EF">
        <w:rPr>
          <w:color w:val="000000"/>
          <w:sz w:val="24"/>
        </w:rPr>
        <w:t>Якщо Ви є зареєстрованим користувачем системи, буде достатнім ввести логін та пароль у відповідні поля форми та натиснути кнопку “Вхід”.</w:t>
      </w:r>
    </w:p>
    <w:p w14:paraId="113A343C" w14:textId="77777777" w:rsidR="00007511" w:rsidRPr="00C533EF" w:rsidRDefault="00007511" w:rsidP="00007511">
      <w:pPr>
        <w:rPr>
          <w:color w:val="000000"/>
          <w:sz w:val="24"/>
        </w:rPr>
      </w:pPr>
      <w:r w:rsidRPr="00C533EF">
        <w:rPr>
          <w:iCs/>
          <w:color w:val="000000"/>
          <w:sz w:val="24"/>
        </w:rPr>
        <w:t xml:space="preserve">Якщо працівник на АРМ невірно набрав “Логін” або “Пароль”, з’явиться повідомлення: «Ви ввели невірний логін або пароль». </w:t>
      </w:r>
      <w:r w:rsidRPr="00C533EF">
        <w:rPr>
          <w:color w:val="000000"/>
          <w:sz w:val="24"/>
        </w:rPr>
        <w:t>У цьому випадку  необхідно повторно ввести логін і пароль</w:t>
      </w:r>
      <w:r w:rsidRPr="00C533EF">
        <w:rPr>
          <w:b/>
          <w:bCs/>
          <w:color w:val="000000"/>
          <w:sz w:val="24"/>
        </w:rPr>
        <w:t xml:space="preserve"> </w:t>
      </w:r>
      <w:r w:rsidRPr="00C533EF">
        <w:rPr>
          <w:bCs/>
          <w:color w:val="000000"/>
          <w:sz w:val="24"/>
        </w:rPr>
        <w:t>та повторити</w:t>
      </w:r>
      <w:r w:rsidRPr="00C533EF">
        <w:rPr>
          <w:b/>
          <w:bCs/>
          <w:color w:val="000000"/>
          <w:sz w:val="24"/>
        </w:rPr>
        <w:t xml:space="preserve"> </w:t>
      </w:r>
      <w:r w:rsidRPr="00C533EF">
        <w:rPr>
          <w:bCs/>
          <w:color w:val="000000"/>
          <w:sz w:val="24"/>
        </w:rPr>
        <w:t xml:space="preserve">запуск </w:t>
      </w:r>
      <w:proofErr w:type="spellStart"/>
      <w:r w:rsidRPr="00C533EF">
        <w:rPr>
          <w:bCs/>
          <w:color w:val="000000"/>
          <w:sz w:val="24"/>
        </w:rPr>
        <w:t>АРМу</w:t>
      </w:r>
      <w:proofErr w:type="spellEnd"/>
      <w:r w:rsidRPr="00C533EF">
        <w:rPr>
          <w:b/>
          <w:bCs/>
          <w:color w:val="000000"/>
          <w:sz w:val="24"/>
        </w:rPr>
        <w:t xml:space="preserve">. </w:t>
      </w:r>
      <w:r w:rsidRPr="00C533EF">
        <w:rPr>
          <w:bCs/>
          <w:color w:val="000000"/>
          <w:sz w:val="24"/>
        </w:rPr>
        <w:t xml:space="preserve">Якщо з’єднання знову не відбулось, потрібно </w:t>
      </w:r>
      <w:r w:rsidRPr="00C533EF">
        <w:rPr>
          <w:color w:val="000000"/>
          <w:sz w:val="24"/>
        </w:rPr>
        <w:t>звернутись до адміністратора БД.</w:t>
      </w:r>
    </w:p>
    <w:p w14:paraId="1576E83B" w14:textId="747DAEB0" w:rsidR="002B35AA" w:rsidRDefault="00007511" w:rsidP="002B35AA">
      <w:pPr>
        <w:rPr>
          <w:rFonts w:ascii="Times New Roman CYR" w:hAnsi="Times New Roman CYR" w:cs="Times New Roman CYR"/>
          <w:color w:val="000000" w:themeColor="text1"/>
          <w:sz w:val="24"/>
        </w:rPr>
      </w:pPr>
      <w:r w:rsidRPr="00C533EF">
        <w:rPr>
          <w:color w:val="000000"/>
          <w:sz w:val="24"/>
        </w:rPr>
        <w:t xml:space="preserve">У випадку відсутності зареєстрованого </w:t>
      </w:r>
      <w:proofErr w:type="spellStart"/>
      <w:r w:rsidRPr="00C533EF">
        <w:rPr>
          <w:color w:val="000000"/>
          <w:sz w:val="24"/>
        </w:rPr>
        <w:t>аккаунту</w:t>
      </w:r>
      <w:proofErr w:type="spellEnd"/>
      <w:r w:rsidRPr="00C533EF">
        <w:rPr>
          <w:color w:val="000000"/>
          <w:sz w:val="24"/>
        </w:rPr>
        <w:t xml:space="preserve"> для входу, необхідно пройти процедуру реєстрації.</w:t>
      </w:r>
      <w:r w:rsidR="002B35AA">
        <w:rPr>
          <w:color w:val="000000"/>
          <w:sz w:val="24"/>
        </w:rPr>
        <w:t xml:space="preserve"> </w:t>
      </w:r>
      <w:proofErr w:type="spellStart"/>
      <w:r w:rsidR="002B35AA">
        <w:rPr>
          <w:rFonts w:ascii="Times New Roman CYR" w:hAnsi="Times New Roman CYR" w:cs="Times New Roman CYR"/>
          <w:color w:val="000000" w:themeColor="text1"/>
          <w:sz w:val="24"/>
          <w:lang w:val="ru-RU"/>
        </w:rPr>
        <w:t>Стор</w:t>
      </w:r>
      <w:proofErr w:type="spellEnd"/>
      <w:r w:rsidR="002B35AA">
        <w:rPr>
          <w:rFonts w:ascii="Times New Roman CYR" w:hAnsi="Times New Roman CYR" w:cs="Times New Roman CYR"/>
          <w:color w:val="000000" w:themeColor="text1"/>
          <w:sz w:val="24"/>
        </w:rPr>
        <w:t>інка реєстрації користувача має наступний вигляд (рис.7.2):</w:t>
      </w:r>
    </w:p>
    <w:p w14:paraId="0DB7D3F6" w14:textId="77777777" w:rsidR="002B35AA" w:rsidRDefault="002B35AA" w:rsidP="00F154A8">
      <w:pPr>
        <w:pStyle w:val="05"/>
      </w:pPr>
      <w:r w:rsidRPr="00173CDF">
        <w:drawing>
          <wp:inline distT="0" distB="0" distL="0" distR="0" wp14:anchorId="428FF549" wp14:editId="27C1C4FE">
            <wp:extent cx="2524125" cy="3261167"/>
            <wp:effectExtent l="0" t="0" r="0" b="0"/>
            <wp:docPr id="361756299" name="Рисунок 36175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4798" cy="3274956"/>
                    </a:xfrm>
                    <a:prstGeom prst="rect">
                      <a:avLst/>
                    </a:prstGeom>
                  </pic:spPr>
                </pic:pic>
              </a:graphicData>
            </a:graphic>
          </wp:inline>
        </w:drawing>
      </w:r>
    </w:p>
    <w:p w14:paraId="604B4481" w14:textId="220F0CC1" w:rsidR="002B35AA" w:rsidRPr="005B44A5" w:rsidRDefault="002B35AA" w:rsidP="00F154A8">
      <w:pPr>
        <w:pStyle w:val="04"/>
        <w:rPr>
          <w:color w:val="000000" w:themeColor="text1"/>
        </w:rPr>
      </w:pPr>
      <w:bookmarkStart w:id="239" w:name="_Toc505352624"/>
      <w:bookmarkStart w:id="240" w:name="_Toc505352680"/>
      <w:r w:rsidRPr="00C533EF">
        <w:t>Рис.</w:t>
      </w:r>
      <w:r>
        <w:t>7</w:t>
      </w:r>
      <w:r w:rsidRPr="00C533EF">
        <w:t>.</w:t>
      </w:r>
      <w:r>
        <w:t>2</w:t>
      </w:r>
      <w:r w:rsidRPr="00C533EF">
        <w:t xml:space="preserve">. Сторінка </w:t>
      </w:r>
      <w:r>
        <w:t>реєстр</w:t>
      </w:r>
      <w:r w:rsidRPr="00C533EF">
        <w:t>ації користувача</w:t>
      </w:r>
      <w:bookmarkEnd w:id="239"/>
      <w:bookmarkEnd w:id="240"/>
    </w:p>
    <w:p w14:paraId="1ABC11B8" w14:textId="5610FD22" w:rsidR="00007511" w:rsidRPr="00E92B08" w:rsidRDefault="00C66403" w:rsidP="00007511">
      <w:pPr>
        <w:pStyle w:val="3"/>
        <w:rPr>
          <w:lang w:val="uk-UA"/>
        </w:rPr>
      </w:pPr>
      <w:bookmarkStart w:id="241" w:name="_Toc501127210"/>
      <w:bookmarkStart w:id="242" w:name="_Toc501826714"/>
      <w:bookmarkStart w:id="243" w:name="_Toc505352797"/>
      <w:r w:rsidRPr="00E92B08">
        <w:rPr>
          <w:lang w:val="uk-UA"/>
        </w:rPr>
        <w:t>7</w:t>
      </w:r>
      <w:r w:rsidR="00007511" w:rsidRPr="00E92B08">
        <w:rPr>
          <w:lang w:val="uk-UA"/>
        </w:rPr>
        <w:t>.1. Ведення довідників, класифікаторів та переліків</w:t>
      </w:r>
      <w:bookmarkEnd w:id="241"/>
      <w:bookmarkEnd w:id="242"/>
      <w:bookmarkEnd w:id="243"/>
    </w:p>
    <w:p w14:paraId="3C0079EA" w14:textId="77777777" w:rsidR="00007511" w:rsidRPr="00C533EF" w:rsidRDefault="00007511" w:rsidP="00007511">
      <w:pPr>
        <w:pStyle w:val="a7"/>
        <w:ind w:left="0" w:firstLine="567"/>
        <w:rPr>
          <w:sz w:val="24"/>
        </w:rPr>
      </w:pPr>
      <w:r w:rsidRPr="00C533EF">
        <w:rPr>
          <w:sz w:val="24"/>
        </w:rPr>
        <w:t>У системі передбачено централізоване ведення довідників, класифікаторів та переліків. Система забезпечує використання та актуалізацію даних описаних нижче переліків довідкових значень, довідників та класифікаторів.</w:t>
      </w:r>
    </w:p>
    <w:p w14:paraId="7951D714" w14:textId="7E2F51BA" w:rsidR="00007511" w:rsidRPr="00C533EF" w:rsidRDefault="00007511" w:rsidP="00007511">
      <w:pPr>
        <w:pStyle w:val="a7"/>
        <w:ind w:left="0" w:firstLine="567"/>
        <w:rPr>
          <w:sz w:val="24"/>
        </w:rPr>
      </w:pPr>
      <w:r w:rsidRPr="00C533EF">
        <w:rPr>
          <w:sz w:val="24"/>
        </w:rPr>
        <w:t>За потреби переліки можуть редагуватися розробниками зі сторони Замовника після передачі її разом зі вихідними кодами Замовнику. Класифікатори можуть редагуватися користувачами з роллю «Адміністратор</w:t>
      </w:r>
      <w:r w:rsidR="006E48C0">
        <w:rPr>
          <w:sz w:val="24"/>
        </w:rPr>
        <w:t xml:space="preserve"> БД ДСП/УСПР</w:t>
      </w:r>
      <w:r w:rsidRPr="00C533EF">
        <w:rPr>
          <w:sz w:val="24"/>
        </w:rPr>
        <w:t>» (тобто за наявності відповідних прав). Довідники є наповнюваними реєстрами і можуть редагуватися користувачами Системи за наявності відповідних прав.</w:t>
      </w:r>
    </w:p>
    <w:p w14:paraId="53B508A2" w14:textId="1BA0D2BE" w:rsidR="00007511" w:rsidRPr="002E6D59" w:rsidRDefault="002E6D59" w:rsidP="002E6D59">
      <w:pPr>
        <w:pStyle w:val="4"/>
        <w:tabs>
          <w:tab w:val="left" w:pos="1710"/>
        </w:tabs>
        <w:ind w:firstLine="0"/>
      </w:pPr>
      <w:bookmarkStart w:id="244" w:name="_Toc505352798"/>
      <w:r>
        <w:t xml:space="preserve">7.1.1 </w:t>
      </w:r>
      <w:r w:rsidR="00007511" w:rsidRPr="002E6D59">
        <w:t>Переліки</w:t>
      </w:r>
      <w:bookmarkEnd w:id="244"/>
    </w:p>
    <w:p w14:paraId="63191E1E" w14:textId="77777777" w:rsidR="00007511" w:rsidRPr="00C533EF" w:rsidRDefault="00007511" w:rsidP="00007511">
      <w:pPr>
        <w:pStyle w:val="a7"/>
        <w:ind w:left="0" w:firstLine="567"/>
        <w:rPr>
          <w:sz w:val="24"/>
        </w:rPr>
      </w:pPr>
      <w:r w:rsidRPr="00C533EF">
        <w:rPr>
          <w:sz w:val="24"/>
        </w:rPr>
        <w:t>У Системі буде передбачено ведення наступних переліків:</w:t>
      </w:r>
    </w:p>
    <w:p w14:paraId="55A55AFC"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«Статі»</w:t>
      </w:r>
    </w:p>
    <w:p w14:paraId="43A05994"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карток громадянина»</w:t>
      </w:r>
    </w:p>
    <w:p w14:paraId="7999490C"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 картки»</w:t>
      </w:r>
    </w:p>
    <w:p w14:paraId="089439BD"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прийомів»</w:t>
      </w:r>
    </w:p>
    <w:p w14:paraId="3977BC30"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повідомлень»</w:t>
      </w:r>
    </w:p>
    <w:p w14:paraId="417B3D94"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повідомлень»</w:t>
      </w:r>
    </w:p>
    <w:p w14:paraId="2FF61CD3"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заяв на ОАМД»</w:t>
      </w:r>
    </w:p>
    <w:p w14:paraId="0FBC9E20"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банківських карток»</w:t>
      </w:r>
    </w:p>
    <w:p w14:paraId="520AF270"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«Стани банківських карток»</w:t>
      </w:r>
    </w:p>
    <w:p w14:paraId="0903911A"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«Дні тижня»</w:t>
      </w:r>
    </w:p>
    <w:p w14:paraId="68E240D3"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подання»</w:t>
      </w:r>
    </w:p>
    <w:p w14:paraId="4ADDC933"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«Типи рішень»</w:t>
      </w:r>
    </w:p>
    <w:p w14:paraId="397C8E9B"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«Стани протоколів»</w:t>
      </w:r>
    </w:p>
    <w:p w14:paraId="7A77AB6B"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«Стани виплат»</w:t>
      </w:r>
    </w:p>
    <w:p w14:paraId="5BF82347" w14:textId="77777777" w:rsidR="00007511" w:rsidRPr="00C533EF" w:rsidRDefault="00007511" w:rsidP="00007511">
      <w:pPr>
        <w:numPr>
          <w:ilvl w:val="0"/>
          <w:numId w:val="10"/>
        </w:numPr>
        <w:suppressAutoHyphens/>
        <w:spacing w:before="0" w:after="120"/>
        <w:ind w:hanging="357"/>
        <w:rPr>
          <w:sz w:val="24"/>
        </w:rPr>
      </w:pPr>
      <w:r w:rsidRPr="00C533EF">
        <w:rPr>
          <w:sz w:val="24"/>
        </w:rPr>
        <w:t>Перелік «Статуси звернень»</w:t>
      </w:r>
    </w:p>
    <w:p w14:paraId="596E3AED" w14:textId="77777777" w:rsidR="00007511" w:rsidRPr="00C533EF" w:rsidRDefault="00007511" w:rsidP="00007511">
      <w:pPr>
        <w:numPr>
          <w:ilvl w:val="0"/>
          <w:numId w:val="10"/>
        </w:numPr>
        <w:suppressAutoHyphens/>
        <w:spacing w:before="0" w:after="120"/>
        <w:ind w:hanging="357"/>
        <w:rPr>
          <w:sz w:val="24"/>
        </w:rPr>
      </w:pPr>
      <w:r w:rsidRPr="00C533EF">
        <w:rPr>
          <w:rFonts w:cstheme="minorHAnsi"/>
          <w:sz w:val="24"/>
        </w:rPr>
        <w:t>Перелік «Типи прийомів»</w:t>
      </w:r>
    </w:p>
    <w:p w14:paraId="74D771A8" w14:textId="77777777" w:rsidR="00007511" w:rsidRPr="00C533EF" w:rsidRDefault="00007511" w:rsidP="00007511">
      <w:pPr>
        <w:numPr>
          <w:ilvl w:val="0"/>
          <w:numId w:val="10"/>
        </w:numPr>
        <w:suppressAutoHyphens/>
        <w:spacing w:before="0" w:after="120"/>
        <w:ind w:hanging="357"/>
        <w:rPr>
          <w:sz w:val="24"/>
        </w:rPr>
      </w:pPr>
      <w:r w:rsidRPr="00C533EF">
        <w:rPr>
          <w:rFonts w:cstheme="minorHAnsi"/>
          <w:sz w:val="24"/>
        </w:rPr>
        <w:t>перелік «Види прийомів»</w:t>
      </w:r>
    </w:p>
    <w:p w14:paraId="083038E3" w14:textId="77777777" w:rsidR="00007511" w:rsidRPr="00C533EF" w:rsidRDefault="00007511" w:rsidP="00007511">
      <w:pPr>
        <w:pStyle w:val="a7"/>
        <w:ind w:left="0" w:firstLine="567"/>
        <w:rPr>
          <w:sz w:val="24"/>
        </w:rPr>
      </w:pPr>
    </w:p>
    <w:p w14:paraId="3D0323DF"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«Статуси карток громадянина» - використовується в ЕК громадянина </w:t>
      </w:r>
      <w:r w:rsidRPr="00C533EF">
        <w:rPr>
          <w:color w:val="000000"/>
          <w:sz w:val="24"/>
        </w:rPr>
        <w:t>і включає наступні значення:</w:t>
      </w:r>
    </w:p>
    <w:p w14:paraId="3C83FFD3" w14:textId="77777777" w:rsidR="00007511" w:rsidRPr="00C533EF" w:rsidRDefault="00007511" w:rsidP="005E29A4">
      <w:pPr>
        <w:pStyle w:val="a7"/>
        <w:numPr>
          <w:ilvl w:val="0"/>
          <w:numId w:val="114"/>
        </w:numPr>
        <w:suppressAutoHyphens/>
        <w:spacing w:before="0" w:after="120"/>
        <w:rPr>
          <w:sz w:val="24"/>
        </w:rPr>
      </w:pPr>
      <w:r w:rsidRPr="00C533EF">
        <w:rPr>
          <w:sz w:val="24"/>
        </w:rPr>
        <w:t>Проект</w:t>
      </w:r>
    </w:p>
    <w:p w14:paraId="2EFA0504" w14:textId="77777777" w:rsidR="00007511" w:rsidRPr="00C533EF" w:rsidRDefault="00007511" w:rsidP="005E29A4">
      <w:pPr>
        <w:pStyle w:val="a7"/>
        <w:numPr>
          <w:ilvl w:val="0"/>
          <w:numId w:val="114"/>
        </w:numPr>
        <w:suppressAutoHyphens/>
        <w:spacing w:before="0" w:after="120"/>
        <w:rPr>
          <w:sz w:val="24"/>
        </w:rPr>
      </w:pPr>
      <w:r w:rsidRPr="00C533EF">
        <w:rPr>
          <w:sz w:val="24"/>
        </w:rPr>
        <w:t>Діюча</w:t>
      </w:r>
    </w:p>
    <w:p w14:paraId="489F293E" w14:textId="77777777" w:rsidR="00007511" w:rsidRPr="00C533EF" w:rsidRDefault="00007511" w:rsidP="005E29A4">
      <w:pPr>
        <w:pStyle w:val="a7"/>
        <w:numPr>
          <w:ilvl w:val="0"/>
          <w:numId w:val="114"/>
        </w:numPr>
        <w:suppressAutoHyphens/>
        <w:spacing w:before="0" w:after="120"/>
        <w:rPr>
          <w:sz w:val="24"/>
        </w:rPr>
      </w:pPr>
      <w:r w:rsidRPr="00C533EF">
        <w:rPr>
          <w:sz w:val="24"/>
        </w:rPr>
        <w:t>Архівна</w:t>
      </w:r>
    </w:p>
    <w:p w14:paraId="1CFE119B"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«Тип картки» - використовується в ЕК громадянина </w:t>
      </w:r>
      <w:r w:rsidRPr="00C533EF">
        <w:rPr>
          <w:color w:val="000000"/>
          <w:sz w:val="24"/>
        </w:rPr>
        <w:t>і включає наступні значення:</w:t>
      </w:r>
    </w:p>
    <w:p w14:paraId="59F6383B" w14:textId="77777777" w:rsidR="00007511" w:rsidRPr="00C533EF" w:rsidRDefault="00007511" w:rsidP="005E29A4">
      <w:pPr>
        <w:pStyle w:val="a7"/>
        <w:numPr>
          <w:ilvl w:val="0"/>
          <w:numId w:val="114"/>
        </w:numPr>
        <w:suppressAutoHyphens/>
        <w:spacing w:before="0" w:after="120"/>
        <w:rPr>
          <w:sz w:val="24"/>
        </w:rPr>
      </w:pPr>
      <w:r w:rsidRPr="00C533EF">
        <w:rPr>
          <w:sz w:val="24"/>
        </w:rPr>
        <w:t>Заявник;</w:t>
      </w:r>
    </w:p>
    <w:p w14:paraId="55D80FDE" w14:textId="77777777" w:rsidR="00007511" w:rsidRPr="00C533EF" w:rsidRDefault="00007511" w:rsidP="005E29A4">
      <w:pPr>
        <w:pStyle w:val="a7"/>
        <w:numPr>
          <w:ilvl w:val="0"/>
          <w:numId w:val="114"/>
        </w:numPr>
        <w:suppressAutoHyphens/>
        <w:spacing w:before="0" w:after="120"/>
        <w:rPr>
          <w:sz w:val="24"/>
        </w:rPr>
      </w:pPr>
      <w:r w:rsidRPr="00C533EF">
        <w:rPr>
          <w:sz w:val="24"/>
        </w:rPr>
        <w:t>Зареєстрована особа;</w:t>
      </w:r>
    </w:p>
    <w:p w14:paraId="5CE588B8" w14:textId="77777777" w:rsidR="00007511" w:rsidRPr="00C533EF" w:rsidRDefault="00007511" w:rsidP="005E29A4">
      <w:pPr>
        <w:pStyle w:val="a7"/>
        <w:numPr>
          <w:ilvl w:val="0"/>
          <w:numId w:val="114"/>
        </w:numPr>
        <w:suppressAutoHyphens/>
        <w:spacing w:before="0" w:after="120"/>
        <w:rPr>
          <w:sz w:val="24"/>
        </w:rPr>
      </w:pPr>
      <w:r w:rsidRPr="00C533EF">
        <w:rPr>
          <w:sz w:val="24"/>
        </w:rPr>
        <w:t>Відвідувач</w:t>
      </w:r>
    </w:p>
    <w:p w14:paraId="6CBAE936" w14:textId="77777777" w:rsidR="00007511" w:rsidRPr="00C533EF" w:rsidRDefault="00007511" w:rsidP="00007511">
      <w:pPr>
        <w:pStyle w:val="a7"/>
        <w:ind w:left="0" w:firstLine="567"/>
        <w:rPr>
          <w:color w:val="000000"/>
          <w:sz w:val="24"/>
        </w:rPr>
      </w:pPr>
      <w:r w:rsidRPr="00C533EF">
        <w:rPr>
          <w:sz w:val="24"/>
        </w:rPr>
        <w:t xml:space="preserve">Перелік «Статуси прийомів» - </w:t>
      </w:r>
      <w:r w:rsidRPr="00C533EF">
        <w:rPr>
          <w:color w:val="000000"/>
          <w:sz w:val="24"/>
        </w:rPr>
        <w:t>використовується при автоматичному встановленні стану ЕК прийому і включає наступні значення:</w:t>
      </w:r>
    </w:p>
    <w:p w14:paraId="5991ABCF" w14:textId="77777777" w:rsidR="00007511" w:rsidRPr="00C533EF" w:rsidRDefault="00007511" w:rsidP="005E29A4">
      <w:pPr>
        <w:numPr>
          <w:ilvl w:val="0"/>
          <w:numId w:val="83"/>
        </w:numPr>
        <w:suppressAutoHyphens/>
        <w:spacing w:before="0" w:after="120"/>
        <w:rPr>
          <w:sz w:val="24"/>
        </w:rPr>
      </w:pPr>
      <w:r w:rsidRPr="00C533EF">
        <w:rPr>
          <w:sz w:val="24"/>
        </w:rPr>
        <w:t>Попередній;</w:t>
      </w:r>
    </w:p>
    <w:p w14:paraId="44791351" w14:textId="77777777" w:rsidR="00007511" w:rsidRPr="00C533EF" w:rsidRDefault="00007511" w:rsidP="005E29A4">
      <w:pPr>
        <w:numPr>
          <w:ilvl w:val="0"/>
          <w:numId w:val="83"/>
        </w:numPr>
        <w:suppressAutoHyphens/>
        <w:spacing w:before="0" w:after="120"/>
        <w:rPr>
          <w:sz w:val="24"/>
        </w:rPr>
      </w:pPr>
      <w:r w:rsidRPr="00C533EF">
        <w:rPr>
          <w:sz w:val="24"/>
        </w:rPr>
        <w:t>Підтверджений;</w:t>
      </w:r>
    </w:p>
    <w:p w14:paraId="73E6F293" w14:textId="77777777" w:rsidR="00007511" w:rsidRPr="00C533EF" w:rsidRDefault="00007511" w:rsidP="005E29A4">
      <w:pPr>
        <w:numPr>
          <w:ilvl w:val="0"/>
          <w:numId w:val="83"/>
        </w:numPr>
        <w:suppressAutoHyphens/>
        <w:spacing w:before="0" w:after="120"/>
        <w:rPr>
          <w:sz w:val="24"/>
        </w:rPr>
      </w:pPr>
      <w:r w:rsidRPr="00C533EF">
        <w:rPr>
          <w:sz w:val="24"/>
        </w:rPr>
        <w:t>Не підтверджений;</w:t>
      </w:r>
    </w:p>
    <w:p w14:paraId="7DF4DDAC" w14:textId="77777777" w:rsidR="00007511" w:rsidRPr="00C533EF" w:rsidRDefault="00007511" w:rsidP="005E29A4">
      <w:pPr>
        <w:numPr>
          <w:ilvl w:val="0"/>
          <w:numId w:val="83"/>
        </w:numPr>
        <w:suppressAutoHyphens/>
        <w:spacing w:before="0" w:after="120"/>
        <w:rPr>
          <w:sz w:val="24"/>
        </w:rPr>
      </w:pPr>
      <w:r w:rsidRPr="00C533EF">
        <w:rPr>
          <w:sz w:val="24"/>
        </w:rPr>
        <w:t>Виконується;</w:t>
      </w:r>
    </w:p>
    <w:p w14:paraId="35E8FB75" w14:textId="77777777" w:rsidR="00007511" w:rsidRPr="00C533EF" w:rsidRDefault="00007511" w:rsidP="005E29A4">
      <w:pPr>
        <w:numPr>
          <w:ilvl w:val="0"/>
          <w:numId w:val="83"/>
        </w:numPr>
        <w:suppressAutoHyphens/>
        <w:spacing w:before="0" w:after="120"/>
        <w:rPr>
          <w:sz w:val="24"/>
        </w:rPr>
      </w:pPr>
      <w:r w:rsidRPr="00C533EF">
        <w:rPr>
          <w:sz w:val="24"/>
        </w:rPr>
        <w:t>Виконано;</w:t>
      </w:r>
    </w:p>
    <w:p w14:paraId="4603879A" w14:textId="77777777" w:rsidR="00007511" w:rsidRPr="00C533EF" w:rsidRDefault="00007511" w:rsidP="005E29A4">
      <w:pPr>
        <w:numPr>
          <w:ilvl w:val="0"/>
          <w:numId w:val="83"/>
        </w:numPr>
        <w:suppressAutoHyphens/>
        <w:spacing w:before="0" w:after="120"/>
        <w:rPr>
          <w:sz w:val="24"/>
        </w:rPr>
      </w:pPr>
      <w:r w:rsidRPr="00C533EF">
        <w:rPr>
          <w:sz w:val="24"/>
        </w:rPr>
        <w:t>Скасований;</w:t>
      </w:r>
    </w:p>
    <w:p w14:paraId="1075FF75" w14:textId="77777777" w:rsidR="00007511" w:rsidRPr="00C533EF" w:rsidRDefault="00007511" w:rsidP="005E29A4">
      <w:pPr>
        <w:pStyle w:val="a7"/>
        <w:numPr>
          <w:ilvl w:val="0"/>
          <w:numId w:val="83"/>
        </w:numPr>
        <w:suppressAutoHyphens/>
        <w:spacing w:before="0" w:after="120"/>
        <w:rPr>
          <w:sz w:val="24"/>
        </w:rPr>
      </w:pPr>
      <w:r w:rsidRPr="00C533EF">
        <w:rPr>
          <w:sz w:val="24"/>
        </w:rPr>
        <w:t>Закритий.</w:t>
      </w:r>
    </w:p>
    <w:p w14:paraId="19D5DD2F" w14:textId="77777777" w:rsidR="00007511" w:rsidRPr="00C533EF" w:rsidRDefault="00007511" w:rsidP="00007511">
      <w:pPr>
        <w:suppressAutoHyphens/>
        <w:spacing w:before="0" w:after="120"/>
        <w:ind w:firstLine="567"/>
        <w:rPr>
          <w:sz w:val="24"/>
        </w:rPr>
      </w:pPr>
    </w:p>
    <w:p w14:paraId="3C9317F6"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«Статуси повідомлень» - </w:t>
      </w:r>
      <w:r w:rsidRPr="00C533EF">
        <w:rPr>
          <w:color w:val="000000"/>
          <w:sz w:val="24"/>
        </w:rPr>
        <w:t xml:space="preserve">використовується при автоматичному встановленні стану ЕК </w:t>
      </w:r>
      <w:r w:rsidRPr="00C533EF">
        <w:rPr>
          <w:sz w:val="24"/>
        </w:rPr>
        <w:t>повідомлення</w:t>
      </w:r>
      <w:r w:rsidRPr="00C533EF">
        <w:rPr>
          <w:color w:val="000000"/>
          <w:sz w:val="24"/>
        </w:rPr>
        <w:t xml:space="preserve"> і включає наступні значення:</w:t>
      </w:r>
    </w:p>
    <w:p w14:paraId="720B0192" w14:textId="77777777" w:rsidR="00007511" w:rsidRPr="00C533EF" w:rsidRDefault="00007511" w:rsidP="005E29A4">
      <w:pPr>
        <w:pStyle w:val="a7"/>
        <w:numPr>
          <w:ilvl w:val="0"/>
          <w:numId w:val="93"/>
        </w:numPr>
        <w:suppressAutoHyphens/>
        <w:spacing w:before="0" w:after="120"/>
        <w:rPr>
          <w:sz w:val="24"/>
        </w:rPr>
      </w:pPr>
      <w:r w:rsidRPr="00C533EF">
        <w:rPr>
          <w:sz w:val="24"/>
        </w:rPr>
        <w:t>проект;</w:t>
      </w:r>
    </w:p>
    <w:p w14:paraId="2B4829A3" w14:textId="77777777" w:rsidR="00007511" w:rsidRPr="00C533EF" w:rsidRDefault="00007511" w:rsidP="005E29A4">
      <w:pPr>
        <w:pStyle w:val="a7"/>
        <w:numPr>
          <w:ilvl w:val="0"/>
          <w:numId w:val="93"/>
        </w:numPr>
        <w:suppressAutoHyphens/>
        <w:spacing w:before="0" w:after="120"/>
        <w:rPr>
          <w:sz w:val="24"/>
        </w:rPr>
      </w:pPr>
      <w:r w:rsidRPr="00C533EF">
        <w:rPr>
          <w:sz w:val="24"/>
        </w:rPr>
        <w:t>відправлено;</w:t>
      </w:r>
    </w:p>
    <w:p w14:paraId="0A7225C3" w14:textId="77777777" w:rsidR="00007511" w:rsidRPr="00C533EF" w:rsidRDefault="00007511" w:rsidP="005E29A4">
      <w:pPr>
        <w:pStyle w:val="a7"/>
        <w:numPr>
          <w:ilvl w:val="0"/>
          <w:numId w:val="93"/>
        </w:numPr>
        <w:suppressAutoHyphens/>
        <w:spacing w:before="0" w:after="120"/>
        <w:rPr>
          <w:sz w:val="24"/>
        </w:rPr>
      </w:pPr>
      <w:r w:rsidRPr="00C533EF">
        <w:rPr>
          <w:sz w:val="24"/>
        </w:rPr>
        <w:t>обробка;</w:t>
      </w:r>
    </w:p>
    <w:p w14:paraId="581F719F" w14:textId="77777777" w:rsidR="00007511" w:rsidRPr="00C533EF" w:rsidRDefault="00007511" w:rsidP="005E29A4">
      <w:pPr>
        <w:pStyle w:val="a7"/>
        <w:numPr>
          <w:ilvl w:val="0"/>
          <w:numId w:val="93"/>
        </w:numPr>
        <w:suppressAutoHyphens/>
        <w:spacing w:before="0" w:after="120"/>
        <w:rPr>
          <w:sz w:val="24"/>
        </w:rPr>
      </w:pPr>
      <w:r w:rsidRPr="00C533EF">
        <w:rPr>
          <w:sz w:val="24"/>
        </w:rPr>
        <w:t>отримано відповідь;</w:t>
      </w:r>
    </w:p>
    <w:p w14:paraId="4956BB0D" w14:textId="77777777" w:rsidR="00007511" w:rsidRPr="00C533EF" w:rsidRDefault="00007511" w:rsidP="00007511">
      <w:pPr>
        <w:suppressAutoHyphens/>
        <w:spacing w:before="0" w:after="120"/>
        <w:ind w:firstLine="567"/>
        <w:rPr>
          <w:color w:val="000000"/>
          <w:sz w:val="24"/>
        </w:rPr>
      </w:pPr>
      <w:r w:rsidRPr="00C533EF">
        <w:rPr>
          <w:sz w:val="24"/>
        </w:rPr>
        <w:t xml:space="preserve">Перелік «Типи повідомлень» - </w:t>
      </w:r>
      <w:r w:rsidRPr="00C533EF">
        <w:rPr>
          <w:color w:val="000000"/>
          <w:sz w:val="24"/>
        </w:rPr>
        <w:t xml:space="preserve">використовується при автоматичному встановленні типі ЕК </w:t>
      </w:r>
      <w:r w:rsidRPr="00C533EF">
        <w:rPr>
          <w:sz w:val="24"/>
        </w:rPr>
        <w:t>повідомлення</w:t>
      </w:r>
      <w:r w:rsidRPr="00C533EF">
        <w:rPr>
          <w:color w:val="000000"/>
          <w:sz w:val="24"/>
        </w:rPr>
        <w:t xml:space="preserve"> і включає наступні значення:</w:t>
      </w:r>
    </w:p>
    <w:p w14:paraId="1F52B6D8" w14:textId="77777777" w:rsidR="00007511" w:rsidRPr="00C533EF" w:rsidRDefault="00007511" w:rsidP="005E29A4">
      <w:pPr>
        <w:pStyle w:val="a7"/>
        <w:numPr>
          <w:ilvl w:val="0"/>
          <w:numId w:val="93"/>
        </w:numPr>
        <w:suppressAutoHyphens/>
        <w:spacing w:before="0" w:after="120"/>
        <w:rPr>
          <w:sz w:val="24"/>
        </w:rPr>
      </w:pPr>
      <w:r w:rsidRPr="00C533EF">
        <w:rPr>
          <w:sz w:val="24"/>
        </w:rPr>
        <w:t>вхідне;</w:t>
      </w:r>
    </w:p>
    <w:p w14:paraId="433D3D22" w14:textId="77777777" w:rsidR="00007511" w:rsidRPr="00C533EF" w:rsidRDefault="00007511" w:rsidP="005E29A4">
      <w:pPr>
        <w:pStyle w:val="a7"/>
        <w:numPr>
          <w:ilvl w:val="0"/>
          <w:numId w:val="93"/>
        </w:numPr>
        <w:suppressAutoHyphens/>
        <w:spacing w:before="0" w:after="120"/>
        <w:rPr>
          <w:sz w:val="24"/>
        </w:rPr>
      </w:pPr>
      <w:r w:rsidRPr="00C533EF">
        <w:rPr>
          <w:sz w:val="24"/>
        </w:rPr>
        <w:t>вихідне;</w:t>
      </w:r>
    </w:p>
    <w:p w14:paraId="1F5F11D4" w14:textId="77777777" w:rsidR="00007511" w:rsidRPr="00C533EF" w:rsidRDefault="00007511" w:rsidP="00007511">
      <w:pPr>
        <w:suppressAutoHyphens/>
        <w:spacing w:before="0" w:after="120"/>
        <w:ind w:firstLine="567"/>
        <w:rPr>
          <w:sz w:val="24"/>
        </w:rPr>
      </w:pPr>
      <w:r w:rsidRPr="00C533EF">
        <w:rPr>
          <w:sz w:val="24"/>
        </w:rPr>
        <w:t>Перелік «Статуси заяв на ОАМД»:</w:t>
      </w:r>
    </w:p>
    <w:p w14:paraId="1D3BA8A4" w14:textId="77777777" w:rsidR="00007511" w:rsidRPr="00C533EF" w:rsidRDefault="00007511" w:rsidP="005E29A4">
      <w:pPr>
        <w:pStyle w:val="a7"/>
        <w:numPr>
          <w:ilvl w:val="0"/>
          <w:numId w:val="93"/>
        </w:numPr>
        <w:suppressAutoHyphens/>
        <w:spacing w:before="0" w:after="120"/>
        <w:rPr>
          <w:sz w:val="24"/>
        </w:rPr>
      </w:pPr>
      <w:r w:rsidRPr="00C533EF">
        <w:rPr>
          <w:sz w:val="24"/>
        </w:rPr>
        <w:t>проект</w:t>
      </w:r>
    </w:p>
    <w:p w14:paraId="14C15F04" w14:textId="77777777" w:rsidR="00007511" w:rsidRPr="00C533EF" w:rsidRDefault="00007511" w:rsidP="005E29A4">
      <w:pPr>
        <w:pStyle w:val="a7"/>
        <w:numPr>
          <w:ilvl w:val="0"/>
          <w:numId w:val="93"/>
        </w:numPr>
        <w:suppressAutoHyphens/>
        <w:spacing w:before="0" w:after="120"/>
        <w:rPr>
          <w:sz w:val="24"/>
        </w:rPr>
      </w:pPr>
      <w:r w:rsidRPr="00C533EF">
        <w:rPr>
          <w:sz w:val="24"/>
        </w:rPr>
        <w:t>відправлено (підписано)</w:t>
      </w:r>
    </w:p>
    <w:p w14:paraId="5966E236" w14:textId="77777777" w:rsidR="00007511" w:rsidRPr="00C533EF" w:rsidRDefault="00007511" w:rsidP="005E29A4">
      <w:pPr>
        <w:pStyle w:val="a7"/>
        <w:numPr>
          <w:ilvl w:val="0"/>
          <w:numId w:val="93"/>
        </w:numPr>
        <w:suppressAutoHyphens/>
        <w:spacing w:before="0" w:after="120"/>
        <w:rPr>
          <w:sz w:val="24"/>
        </w:rPr>
      </w:pPr>
      <w:r w:rsidRPr="00C533EF">
        <w:rPr>
          <w:sz w:val="24"/>
        </w:rPr>
        <w:t>відправлено (не підписано)</w:t>
      </w:r>
    </w:p>
    <w:p w14:paraId="5B010F93" w14:textId="77777777" w:rsidR="00007511" w:rsidRPr="00C533EF" w:rsidRDefault="00007511" w:rsidP="005E29A4">
      <w:pPr>
        <w:pStyle w:val="a7"/>
        <w:numPr>
          <w:ilvl w:val="0"/>
          <w:numId w:val="93"/>
        </w:numPr>
        <w:suppressAutoHyphens/>
        <w:spacing w:before="0" w:after="120"/>
        <w:rPr>
          <w:sz w:val="24"/>
        </w:rPr>
      </w:pPr>
      <w:r w:rsidRPr="00C533EF">
        <w:rPr>
          <w:sz w:val="24"/>
        </w:rPr>
        <w:t>на розгляді</w:t>
      </w:r>
    </w:p>
    <w:p w14:paraId="52BF7210" w14:textId="77777777" w:rsidR="00007511" w:rsidRPr="00C533EF" w:rsidRDefault="00007511" w:rsidP="005E29A4">
      <w:pPr>
        <w:pStyle w:val="a7"/>
        <w:numPr>
          <w:ilvl w:val="0"/>
          <w:numId w:val="93"/>
        </w:numPr>
        <w:suppressAutoHyphens/>
        <w:spacing w:before="0" w:after="120"/>
        <w:rPr>
          <w:sz w:val="24"/>
        </w:rPr>
      </w:pPr>
      <w:r w:rsidRPr="00C533EF">
        <w:rPr>
          <w:sz w:val="24"/>
        </w:rPr>
        <w:t>прийнято рішення</w:t>
      </w:r>
    </w:p>
    <w:p w14:paraId="1587ACBA" w14:textId="77777777" w:rsidR="00007511" w:rsidRPr="00C533EF" w:rsidRDefault="00007511" w:rsidP="005E29A4">
      <w:pPr>
        <w:pStyle w:val="a7"/>
        <w:numPr>
          <w:ilvl w:val="0"/>
          <w:numId w:val="93"/>
        </w:numPr>
        <w:suppressAutoHyphens/>
        <w:spacing w:before="0" w:after="120"/>
        <w:rPr>
          <w:sz w:val="24"/>
        </w:rPr>
      </w:pPr>
      <w:r w:rsidRPr="00C533EF">
        <w:rPr>
          <w:sz w:val="24"/>
        </w:rPr>
        <w:t>завершено</w:t>
      </w:r>
    </w:p>
    <w:p w14:paraId="10FA180A" w14:textId="77777777" w:rsidR="00007511" w:rsidRPr="00C533EF" w:rsidRDefault="00007511" w:rsidP="00007511">
      <w:pPr>
        <w:suppressAutoHyphens/>
        <w:spacing w:before="0" w:after="120"/>
        <w:ind w:firstLine="567"/>
        <w:rPr>
          <w:sz w:val="24"/>
        </w:rPr>
      </w:pPr>
      <w:r w:rsidRPr="00C533EF">
        <w:rPr>
          <w:sz w:val="24"/>
        </w:rPr>
        <w:t>Перелік «Типи банківських карток»:</w:t>
      </w:r>
    </w:p>
    <w:p w14:paraId="65790183" w14:textId="77777777" w:rsidR="00007511" w:rsidRPr="00C533EF" w:rsidRDefault="00007511" w:rsidP="005E29A4">
      <w:pPr>
        <w:pStyle w:val="a7"/>
        <w:numPr>
          <w:ilvl w:val="0"/>
          <w:numId w:val="93"/>
        </w:numPr>
        <w:suppressAutoHyphens/>
        <w:spacing w:before="0" w:after="120"/>
        <w:rPr>
          <w:sz w:val="24"/>
        </w:rPr>
      </w:pPr>
      <w:r w:rsidRPr="00C533EF">
        <w:rPr>
          <w:sz w:val="24"/>
        </w:rPr>
        <w:t>Картка Киянина (КК);</w:t>
      </w:r>
    </w:p>
    <w:p w14:paraId="6E3BDC2C" w14:textId="77777777" w:rsidR="00007511" w:rsidRPr="00C533EF" w:rsidRDefault="00007511" w:rsidP="005E29A4">
      <w:pPr>
        <w:pStyle w:val="a7"/>
        <w:numPr>
          <w:ilvl w:val="0"/>
          <w:numId w:val="93"/>
        </w:numPr>
        <w:suppressAutoHyphens/>
        <w:spacing w:before="0" w:after="120"/>
        <w:rPr>
          <w:sz w:val="24"/>
        </w:rPr>
      </w:pPr>
      <w:r w:rsidRPr="00C533EF">
        <w:rPr>
          <w:sz w:val="24"/>
        </w:rPr>
        <w:t>Інше;</w:t>
      </w:r>
    </w:p>
    <w:p w14:paraId="097A7F2C" w14:textId="77777777" w:rsidR="00007511" w:rsidRPr="00C533EF" w:rsidRDefault="00007511" w:rsidP="00007511">
      <w:pPr>
        <w:suppressAutoHyphens/>
        <w:spacing w:before="0" w:after="120"/>
        <w:ind w:firstLine="567"/>
        <w:rPr>
          <w:sz w:val="24"/>
        </w:rPr>
      </w:pPr>
      <w:r w:rsidRPr="00C533EF">
        <w:rPr>
          <w:sz w:val="24"/>
        </w:rPr>
        <w:t>Перелік «Стани банківських карток»:</w:t>
      </w:r>
    </w:p>
    <w:p w14:paraId="3B6D5FC6"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Дійсна</w:t>
      </w:r>
    </w:p>
    <w:p w14:paraId="6E000FE2"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Архівна</w:t>
      </w:r>
    </w:p>
    <w:p w14:paraId="136E52F5" w14:textId="77777777" w:rsidR="00007511" w:rsidRPr="00C533EF" w:rsidRDefault="00007511" w:rsidP="00007511">
      <w:pPr>
        <w:suppressAutoHyphens/>
        <w:spacing w:before="0" w:after="120"/>
        <w:ind w:firstLine="567"/>
        <w:rPr>
          <w:sz w:val="24"/>
        </w:rPr>
      </w:pPr>
      <w:r w:rsidRPr="00C533EF">
        <w:rPr>
          <w:sz w:val="24"/>
        </w:rPr>
        <w:t>Перелік «Типи подання»:</w:t>
      </w:r>
    </w:p>
    <w:p w14:paraId="0A712C3E"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Е-послуга</w:t>
      </w:r>
    </w:p>
    <w:p w14:paraId="32BAF295"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особисто</w:t>
      </w:r>
    </w:p>
    <w:p w14:paraId="48F9107A" w14:textId="77777777" w:rsidR="00007511" w:rsidRPr="00C533EF" w:rsidRDefault="00007511" w:rsidP="00007511">
      <w:pPr>
        <w:suppressAutoHyphens/>
        <w:spacing w:before="0" w:after="120"/>
        <w:ind w:firstLine="567"/>
        <w:rPr>
          <w:sz w:val="24"/>
        </w:rPr>
      </w:pPr>
      <w:r w:rsidRPr="00C533EF">
        <w:rPr>
          <w:sz w:val="24"/>
        </w:rPr>
        <w:t>Перелік «Типи рішень»:</w:t>
      </w:r>
    </w:p>
    <w:p w14:paraId="15F9E3B3"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Позитивне рішення</w:t>
      </w:r>
    </w:p>
    <w:p w14:paraId="2EA11987"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Негативне рішення</w:t>
      </w:r>
    </w:p>
    <w:p w14:paraId="755D1F2A"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Не прийнято до розгляду</w:t>
      </w:r>
    </w:p>
    <w:p w14:paraId="10818745" w14:textId="77777777" w:rsidR="00007511" w:rsidRPr="00C533EF" w:rsidRDefault="00007511" w:rsidP="00007511">
      <w:pPr>
        <w:suppressAutoHyphens/>
        <w:spacing w:before="0" w:after="120"/>
        <w:ind w:firstLine="567"/>
        <w:rPr>
          <w:sz w:val="24"/>
        </w:rPr>
      </w:pPr>
      <w:r w:rsidRPr="00C533EF">
        <w:rPr>
          <w:sz w:val="24"/>
        </w:rPr>
        <w:t>Перелік «Стани протоколів»:</w:t>
      </w:r>
    </w:p>
    <w:p w14:paraId="542F2307"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В роботі</w:t>
      </w:r>
    </w:p>
    <w:p w14:paraId="2F5FAFE4"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Розглянуто</w:t>
      </w:r>
    </w:p>
    <w:p w14:paraId="04EB8A55"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Закритий</w:t>
      </w:r>
    </w:p>
    <w:p w14:paraId="5B26A3D0" w14:textId="77777777" w:rsidR="00007511" w:rsidRPr="00C533EF" w:rsidRDefault="00007511" w:rsidP="00007511">
      <w:pPr>
        <w:suppressAutoHyphens/>
        <w:spacing w:before="0" w:after="120"/>
        <w:ind w:firstLine="567"/>
        <w:rPr>
          <w:sz w:val="24"/>
        </w:rPr>
      </w:pPr>
      <w:r w:rsidRPr="00C533EF">
        <w:rPr>
          <w:sz w:val="24"/>
        </w:rPr>
        <w:t>Перелік «Стани виплат»:</w:t>
      </w:r>
    </w:p>
    <w:p w14:paraId="74674098"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Проект</w:t>
      </w:r>
    </w:p>
    <w:p w14:paraId="382605D9" w14:textId="77777777" w:rsidR="00007511" w:rsidRPr="00C533EF" w:rsidRDefault="00007511" w:rsidP="005E29A4">
      <w:pPr>
        <w:pStyle w:val="a7"/>
        <w:numPr>
          <w:ilvl w:val="0"/>
          <w:numId w:val="93"/>
        </w:numPr>
        <w:suppressAutoHyphens/>
        <w:spacing w:before="0" w:after="120" w:line="360" w:lineRule="auto"/>
        <w:rPr>
          <w:sz w:val="24"/>
        </w:rPr>
      </w:pPr>
      <w:r w:rsidRPr="00C533EF">
        <w:rPr>
          <w:sz w:val="24"/>
        </w:rPr>
        <w:t>Проведено</w:t>
      </w:r>
    </w:p>
    <w:p w14:paraId="25BB2EC6" w14:textId="77777777" w:rsidR="00007511" w:rsidRPr="00C533EF" w:rsidRDefault="00007511" w:rsidP="00007511">
      <w:pPr>
        <w:ind w:firstLine="567"/>
        <w:rPr>
          <w:sz w:val="24"/>
        </w:rPr>
      </w:pPr>
      <w:r w:rsidRPr="00C533EF">
        <w:rPr>
          <w:sz w:val="24"/>
        </w:rPr>
        <w:t xml:space="preserve">Перелік «Статуси звернень» </w:t>
      </w:r>
    </w:p>
    <w:p w14:paraId="18FE2CB6" w14:textId="77777777" w:rsidR="00007511" w:rsidRPr="00C533EF" w:rsidRDefault="00007511" w:rsidP="005E29A4">
      <w:pPr>
        <w:pStyle w:val="a7"/>
        <w:numPr>
          <w:ilvl w:val="0"/>
          <w:numId w:val="115"/>
        </w:numPr>
        <w:spacing w:before="0" w:after="160" w:line="259" w:lineRule="auto"/>
        <w:ind w:left="1276"/>
        <w:jc w:val="left"/>
        <w:rPr>
          <w:sz w:val="24"/>
        </w:rPr>
      </w:pPr>
      <w:r w:rsidRPr="00C533EF">
        <w:rPr>
          <w:sz w:val="24"/>
        </w:rPr>
        <w:t>Проект</w:t>
      </w:r>
    </w:p>
    <w:p w14:paraId="6A06003B" w14:textId="77777777" w:rsidR="00007511" w:rsidRPr="00C533EF" w:rsidRDefault="00007511" w:rsidP="005E29A4">
      <w:pPr>
        <w:pStyle w:val="a7"/>
        <w:numPr>
          <w:ilvl w:val="0"/>
          <w:numId w:val="115"/>
        </w:numPr>
        <w:spacing w:before="0" w:after="160" w:line="259" w:lineRule="auto"/>
        <w:ind w:left="1276"/>
        <w:jc w:val="left"/>
        <w:rPr>
          <w:sz w:val="24"/>
        </w:rPr>
      </w:pPr>
      <w:r w:rsidRPr="00C533EF">
        <w:rPr>
          <w:sz w:val="24"/>
        </w:rPr>
        <w:t>Відправлено (без підпису)</w:t>
      </w:r>
    </w:p>
    <w:p w14:paraId="0343C788" w14:textId="77777777" w:rsidR="00007511" w:rsidRPr="00C533EF" w:rsidRDefault="00007511" w:rsidP="005E29A4">
      <w:pPr>
        <w:pStyle w:val="a7"/>
        <w:numPr>
          <w:ilvl w:val="0"/>
          <w:numId w:val="115"/>
        </w:numPr>
        <w:spacing w:before="0" w:after="160" w:line="259" w:lineRule="auto"/>
        <w:ind w:left="1276"/>
        <w:jc w:val="left"/>
        <w:rPr>
          <w:sz w:val="24"/>
        </w:rPr>
      </w:pPr>
      <w:r w:rsidRPr="00C533EF">
        <w:rPr>
          <w:sz w:val="24"/>
        </w:rPr>
        <w:t>На розгляді</w:t>
      </w:r>
    </w:p>
    <w:p w14:paraId="5A4A55B1" w14:textId="77777777" w:rsidR="00007511" w:rsidRPr="00C533EF" w:rsidRDefault="00007511" w:rsidP="005E29A4">
      <w:pPr>
        <w:pStyle w:val="a7"/>
        <w:numPr>
          <w:ilvl w:val="0"/>
          <w:numId w:val="115"/>
        </w:numPr>
        <w:spacing w:before="0" w:after="160" w:line="259" w:lineRule="auto"/>
        <w:ind w:left="1276"/>
        <w:jc w:val="left"/>
        <w:rPr>
          <w:sz w:val="24"/>
        </w:rPr>
      </w:pPr>
      <w:r w:rsidRPr="00C533EF">
        <w:rPr>
          <w:sz w:val="24"/>
        </w:rPr>
        <w:t>Розглянуто</w:t>
      </w:r>
    </w:p>
    <w:p w14:paraId="70C6445D" w14:textId="77777777" w:rsidR="00007511" w:rsidRPr="00C533EF" w:rsidRDefault="00007511" w:rsidP="005E29A4">
      <w:pPr>
        <w:pStyle w:val="a7"/>
        <w:numPr>
          <w:ilvl w:val="0"/>
          <w:numId w:val="115"/>
        </w:numPr>
        <w:spacing w:before="0" w:after="160" w:line="259" w:lineRule="auto"/>
        <w:ind w:left="1276"/>
        <w:jc w:val="left"/>
        <w:rPr>
          <w:sz w:val="24"/>
        </w:rPr>
      </w:pPr>
      <w:r w:rsidRPr="00C533EF">
        <w:rPr>
          <w:sz w:val="24"/>
        </w:rPr>
        <w:t>Завершено</w:t>
      </w:r>
    </w:p>
    <w:p w14:paraId="01398532" w14:textId="77777777" w:rsidR="00007511" w:rsidRPr="00C533EF" w:rsidRDefault="00007511" w:rsidP="00007511">
      <w:pPr>
        <w:ind w:firstLine="567"/>
        <w:rPr>
          <w:sz w:val="24"/>
        </w:rPr>
      </w:pPr>
      <w:r w:rsidRPr="00C533EF">
        <w:rPr>
          <w:sz w:val="24"/>
        </w:rPr>
        <w:t>Перелік «Типи прийомів»:</w:t>
      </w:r>
    </w:p>
    <w:p w14:paraId="16B787BD" w14:textId="77777777" w:rsidR="00007511" w:rsidRPr="00C533EF" w:rsidRDefault="00007511" w:rsidP="005E29A4">
      <w:pPr>
        <w:pStyle w:val="a7"/>
        <w:numPr>
          <w:ilvl w:val="0"/>
          <w:numId w:val="116"/>
        </w:numPr>
        <w:spacing w:before="0" w:after="160" w:line="259" w:lineRule="auto"/>
        <w:ind w:left="1276"/>
        <w:jc w:val="left"/>
        <w:rPr>
          <w:sz w:val="24"/>
        </w:rPr>
      </w:pPr>
      <w:r w:rsidRPr="00C533EF">
        <w:rPr>
          <w:sz w:val="24"/>
        </w:rPr>
        <w:t>прийом по запису</w:t>
      </w:r>
    </w:p>
    <w:p w14:paraId="19DF1676" w14:textId="77777777" w:rsidR="00007511" w:rsidRPr="00C533EF" w:rsidRDefault="00007511" w:rsidP="005E29A4">
      <w:pPr>
        <w:pStyle w:val="a7"/>
        <w:numPr>
          <w:ilvl w:val="0"/>
          <w:numId w:val="116"/>
        </w:numPr>
        <w:spacing w:before="0" w:after="160" w:line="259" w:lineRule="auto"/>
        <w:ind w:left="1276"/>
        <w:jc w:val="left"/>
        <w:rPr>
          <w:sz w:val="24"/>
        </w:rPr>
      </w:pPr>
      <w:r w:rsidRPr="00C533EF">
        <w:rPr>
          <w:sz w:val="24"/>
        </w:rPr>
        <w:t>жива черга</w:t>
      </w:r>
    </w:p>
    <w:p w14:paraId="1E6D5FB5" w14:textId="77777777" w:rsidR="00007511" w:rsidRPr="00C533EF" w:rsidRDefault="00007511" w:rsidP="005E29A4">
      <w:pPr>
        <w:pStyle w:val="a7"/>
        <w:numPr>
          <w:ilvl w:val="0"/>
          <w:numId w:val="116"/>
        </w:numPr>
        <w:spacing w:before="0" w:after="160" w:line="259" w:lineRule="auto"/>
        <w:ind w:left="1276"/>
        <w:jc w:val="left"/>
        <w:rPr>
          <w:sz w:val="24"/>
        </w:rPr>
      </w:pPr>
      <w:r w:rsidRPr="00C533EF">
        <w:rPr>
          <w:sz w:val="24"/>
        </w:rPr>
        <w:t>скасування</w:t>
      </w:r>
    </w:p>
    <w:p w14:paraId="64FD72BD" w14:textId="77777777" w:rsidR="00007511" w:rsidRPr="00C533EF" w:rsidRDefault="00007511" w:rsidP="00007511">
      <w:pPr>
        <w:ind w:firstLine="567"/>
        <w:rPr>
          <w:sz w:val="24"/>
        </w:rPr>
      </w:pPr>
      <w:r w:rsidRPr="00C533EF">
        <w:rPr>
          <w:sz w:val="24"/>
        </w:rPr>
        <w:t>Перелік «Види прийомів»:</w:t>
      </w:r>
    </w:p>
    <w:p w14:paraId="6A27A5E5" w14:textId="77777777" w:rsidR="00007511" w:rsidRPr="00C533EF" w:rsidRDefault="00007511" w:rsidP="005E29A4">
      <w:pPr>
        <w:pStyle w:val="a7"/>
        <w:numPr>
          <w:ilvl w:val="0"/>
          <w:numId w:val="117"/>
        </w:numPr>
        <w:spacing w:before="0" w:after="160" w:line="259" w:lineRule="auto"/>
        <w:ind w:left="426" w:firstLine="567"/>
        <w:jc w:val="left"/>
        <w:rPr>
          <w:sz w:val="24"/>
        </w:rPr>
      </w:pPr>
      <w:r w:rsidRPr="00C533EF">
        <w:rPr>
          <w:sz w:val="24"/>
        </w:rPr>
        <w:t>онлайн-запис</w:t>
      </w:r>
    </w:p>
    <w:p w14:paraId="0E1433A3" w14:textId="77777777" w:rsidR="00007511" w:rsidRPr="00C533EF" w:rsidRDefault="00007511" w:rsidP="005E29A4">
      <w:pPr>
        <w:pStyle w:val="a7"/>
        <w:numPr>
          <w:ilvl w:val="0"/>
          <w:numId w:val="117"/>
        </w:numPr>
        <w:spacing w:before="0" w:after="160" w:line="259" w:lineRule="auto"/>
        <w:ind w:left="426" w:firstLine="567"/>
        <w:jc w:val="left"/>
        <w:rPr>
          <w:sz w:val="24"/>
        </w:rPr>
      </w:pPr>
      <w:r w:rsidRPr="00C533EF">
        <w:rPr>
          <w:sz w:val="24"/>
        </w:rPr>
        <w:t>особисто</w:t>
      </w:r>
    </w:p>
    <w:p w14:paraId="380DA7D7" w14:textId="18832B11" w:rsidR="00007511" w:rsidRPr="00C533EF" w:rsidRDefault="00007511" w:rsidP="005E29A4">
      <w:pPr>
        <w:pStyle w:val="4"/>
        <w:numPr>
          <w:ilvl w:val="2"/>
          <w:numId w:val="127"/>
        </w:numPr>
        <w:ind w:left="450" w:hanging="450"/>
      </w:pPr>
      <w:bookmarkStart w:id="245" w:name="_Toc505352799"/>
      <w:r w:rsidRPr="00C533EF">
        <w:t>Класифікатори</w:t>
      </w:r>
      <w:bookmarkEnd w:id="245"/>
    </w:p>
    <w:p w14:paraId="7EECC2B6" w14:textId="77777777" w:rsidR="00007511" w:rsidRPr="00C533EF" w:rsidRDefault="00007511" w:rsidP="00007511">
      <w:pPr>
        <w:rPr>
          <w:sz w:val="24"/>
        </w:rPr>
      </w:pPr>
      <w:r w:rsidRPr="00C533EF">
        <w:rPr>
          <w:sz w:val="24"/>
        </w:rPr>
        <w:t>У Системі передбачено ведення наступних класифікаторів:</w:t>
      </w:r>
    </w:p>
    <w:p w14:paraId="5BF6B7A0"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районів міста Києва;</w:t>
      </w:r>
    </w:p>
    <w:p w14:paraId="22EF6A8A" w14:textId="77777777" w:rsidR="00007511" w:rsidRPr="00C533EF" w:rsidRDefault="00007511" w:rsidP="005E29A4">
      <w:pPr>
        <w:pStyle w:val="a7"/>
        <w:numPr>
          <w:ilvl w:val="1"/>
          <w:numId w:val="96"/>
        </w:numPr>
        <w:suppressAutoHyphens/>
        <w:spacing w:before="0" w:after="120" w:line="360" w:lineRule="auto"/>
        <w:rPr>
          <w:color w:val="000000"/>
          <w:sz w:val="24"/>
        </w:rPr>
      </w:pPr>
      <w:r w:rsidRPr="00C533EF">
        <w:rPr>
          <w:sz w:val="24"/>
        </w:rPr>
        <w:t>Класифікатор типів заявників;</w:t>
      </w:r>
    </w:p>
    <w:p w14:paraId="55D6FBCF" w14:textId="77777777" w:rsidR="00007511" w:rsidRPr="00C533EF" w:rsidRDefault="00007511" w:rsidP="005E29A4">
      <w:pPr>
        <w:pStyle w:val="a7"/>
        <w:numPr>
          <w:ilvl w:val="1"/>
          <w:numId w:val="96"/>
        </w:numPr>
        <w:suppressAutoHyphens/>
        <w:spacing w:before="0" w:after="120" w:line="360" w:lineRule="auto"/>
        <w:rPr>
          <w:color w:val="000000"/>
          <w:sz w:val="24"/>
        </w:rPr>
      </w:pPr>
      <w:r w:rsidRPr="00C533EF">
        <w:rPr>
          <w:sz w:val="24"/>
        </w:rPr>
        <w:t>Класифікатор посад посадовців;</w:t>
      </w:r>
    </w:p>
    <w:p w14:paraId="33871F93"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типів доданих файлів;</w:t>
      </w:r>
    </w:p>
    <w:p w14:paraId="61D3090A"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типів відділень/департаментів;</w:t>
      </w:r>
    </w:p>
    <w:p w14:paraId="780EBF23"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повторень розкладу;</w:t>
      </w:r>
    </w:p>
    <w:p w14:paraId="68C7A13E" w14:textId="77777777" w:rsidR="00007511" w:rsidRPr="00C533EF" w:rsidRDefault="00007511" w:rsidP="005E29A4">
      <w:pPr>
        <w:pStyle w:val="af6"/>
        <w:numPr>
          <w:ilvl w:val="0"/>
          <w:numId w:val="96"/>
        </w:numPr>
        <w:spacing w:before="0" w:beforeAutospacing="0" w:after="0" w:afterAutospacing="0" w:line="360" w:lineRule="auto"/>
        <w:ind w:left="1418"/>
      </w:pPr>
      <w:r w:rsidRPr="00C533EF">
        <w:t>Класифікатор типів прийомів/розкладів;</w:t>
      </w:r>
    </w:p>
    <w:p w14:paraId="4D81A75B" w14:textId="77777777" w:rsidR="00007511" w:rsidRPr="00C533EF" w:rsidRDefault="00007511" w:rsidP="00007511">
      <w:pPr>
        <w:ind w:firstLine="567"/>
        <w:rPr>
          <w:color w:val="000000"/>
          <w:sz w:val="24"/>
        </w:rPr>
      </w:pPr>
      <w:r w:rsidRPr="00C533EF">
        <w:rPr>
          <w:color w:val="000000"/>
          <w:sz w:val="24"/>
        </w:rPr>
        <w:t xml:space="preserve">Класифікатор «Спеціалізації» відображується у пункті «Довідники» головного меню Системи (позиція «Спеціалізація). Містить перелік назв спеціалізацій </w:t>
      </w:r>
      <w:proofErr w:type="spellStart"/>
      <w:r w:rsidRPr="00C533EF">
        <w:rPr>
          <w:sz w:val="24"/>
        </w:rPr>
        <w:t>реабілітологів</w:t>
      </w:r>
      <w:proofErr w:type="spellEnd"/>
      <w:r w:rsidRPr="00C533EF">
        <w:rPr>
          <w:color w:val="000000"/>
          <w:sz w:val="24"/>
        </w:rPr>
        <w:t>, які використовуються у ЕК співробітника з типом посади «</w:t>
      </w:r>
      <w:proofErr w:type="spellStart"/>
      <w:r w:rsidRPr="00C533EF">
        <w:rPr>
          <w:sz w:val="24"/>
        </w:rPr>
        <w:t>Реабілітолог</w:t>
      </w:r>
      <w:proofErr w:type="spellEnd"/>
      <w:r w:rsidRPr="00C533EF">
        <w:rPr>
          <w:color w:val="000000"/>
          <w:sz w:val="24"/>
        </w:rPr>
        <w:t>», а також у ЕК розкладу.</w:t>
      </w:r>
    </w:p>
    <w:p w14:paraId="01FE341D" w14:textId="77777777" w:rsidR="00007511" w:rsidRPr="00C533EF" w:rsidRDefault="00007511" w:rsidP="00007511">
      <w:pPr>
        <w:ind w:firstLine="567"/>
        <w:rPr>
          <w:color w:val="000000"/>
          <w:sz w:val="24"/>
        </w:rPr>
      </w:pPr>
      <w:r w:rsidRPr="00C533EF">
        <w:rPr>
          <w:color w:val="000000"/>
          <w:sz w:val="24"/>
        </w:rPr>
        <w:t>Класифікатор МКХ-10 використовуються при внесенні значень у поля «Основний діагноз», «Основний клінічний діагноз», «Діагноз за МКХ-10» вкладки «Показники». Класифікатор містить наступну інформацію:</w:t>
      </w:r>
    </w:p>
    <w:p w14:paraId="1021FF26" w14:textId="77777777" w:rsidR="00007511" w:rsidRPr="00C533EF" w:rsidRDefault="00007511" w:rsidP="00007511">
      <w:pPr>
        <w:numPr>
          <w:ilvl w:val="0"/>
          <w:numId w:val="10"/>
        </w:numPr>
        <w:suppressAutoHyphens/>
        <w:spacing w:before="0" w:after="120"/>
        <w:ind w:hanging="357"/>
        <w:rPr>
          <w:sz w:val="24"/>
        </w:rPr>
      </w:pPr>
      <w:r w:rsidRPr="00C533EF">
        <w:rPr>
          <w:sz w:val="24"/>
        </w:rPr>
        <w:t xml:space="preserve">Код класифікації </w:t>
      </w:r>
    </w:p>
    <w:p w14:paraId="03461AA5" w14:textId="77777777" w:rsidR="00007511" w:rsidRPr="00C533EF" w:rsidRDefault="00007511" w:rsidP="00007511">
      <w:pPr>
        <w:numPr>
          <w:ilvl w:val="0"/>
          <w:numId w:val="10"/>
        </w:numPr>
        <w:suppressAutoHyphens/>
        <w:spacing w:before="0" w:after="120"/>
        <w:ind w:hanging="357"/>
        <w:rPr>
          <w:sz w:val="24"/>
        </w:rPr>
      </w:pPr>
      <w:r w:rsidRPr="00C533EF">
        <w:rPr>
          <w:sz w:val="24"/>
        </w:rPr>
        <w:t>Українська назва</w:t>
      </w:r>
    </w:p>
    <w:p w14:paraId="3378DB26" w14:textId="77777777" w:rsidR="00007511" w:rsidRPr="00C533EF" w:rsidRDefault="00007511" w:rsidP="00007511">
      <w:pPr>
        <w:numPr>
          <w:ilvl w:val="0"/>
          <w:numId w:val="10"/>
        </w:numPr>
        <w:suppressAutoHyphens/>
        <w:spacing w:before="0" w:after="120"/>
        <w:ind w:hanging="357"/>
        <w:rPr>
          <w:sz w:val="24"/>
        </w:rPr>
      </w:pPr>
      <w:r w:rsidRPr="00C533EF">
        <w:rPr>
          <w:sz w:val="24"/>
        </w:rPr>
        <w:t>Англійська назва</w:t>
      </w:r>
    </w:p>
    <w:p w14:paraId="3E7C04EB" w14:textId="77777777" w:rsidR="00007511" w:rsidRPr="00C533EF" w:rsidRDefault="00007511" w:rsidP="00007511">
      <w:pPr>
        <w:numPr>
          <w:ilvl w:val="0"/>
          <w:numId w:val="10"/>
        </w:numPr>
        <w:suppressAutoHyphens/>
        <w:spacing w:before="0" w:after="120"/>
        <w:ind w:hanging="357"/>
        <w:rPr>
          <w:sz w:val="24"/>
        </w:rPr>
      </w:pPr>
      <w:r w:rsidRPr="00C533EF">
        <w:rPr>
          <w:sz w:val="24"/>
        </w:rPr>
        <w:t>Посилання на запис верхнього рівня</w:t>
      </w:r>
    </w:p>
    <w:p w14:paraId="36D57A1F" w14:textId="77777777" w:rsidR="00007511" w:rsidRPr="00C533EF" w:rsidRDefault="00007511" w:rsidP="00007511">
      <w:pPr>
        <w:ind w:firstLine="567"/>
        <w:rPr>
          <w:color w:val="000000"/>
          <w:sz w:val="24"/>
        </w:rPr>
      </w:pPr>
      <w:r w:rsidRPr="00C533EF">
        <w:rPr>
          <w:color w:val="000000"/>
          <w:sz w:val="24"/>
        </w:rPr>
        <w:t>Класифікатор контингенту клієнтів використовується при внесенні значень у поле «Контингент» ЕК клієнта і містить наступний перелік значень:</w:t>
      </w:r>
    </w:p>
    <w:p w14:paraId="36BACD6E" w14:textId="77777777" w:rsidR="00007511" w:rsidRPr="00C533EF" w:rsidRDefault="00007511" w:rsidP="00007511">
      <w:pPr>
        <w:numPr>
          <w:ilvl w:val="0"/>
          <w:numId w:val="10"/>
        </w:numPr>
        <w:suppressAutoHyphens/>
        <w:spacing w:before="0" w:after="120"/>
        <w:ind w:hanging="357"/>
        <w:rPr>
          <w:sz w:val="24"/>
        </w:rPr>
      </w:pPr>
      <w:r w:rsidRPr="00C533EF">
        <w:rPr>
          <w:sz w:val="24"/>
        </w:rPr>
        <w:t>інваліди війни</w:t>
      </w:r>
    </w:p>
    <w:p w14:paraId="3767CA74" w14:textId="77777777" w:rsidR="00007511" w:rsidRPr="00C533EF" w:rsidRDefault="00007511" w:rsidP="00007511">
      <w:pPr>
        <w:numPr>
          <w:ilvl w:val="0"/>
          <w:numId w:val="10"/>
        </w:numPr>
        <w:suppressAutoHyphens/>
        <w:spacing w:before="0" w:after="120"/>
        <w:ind w:hanging="357"/>
        <w:rPr>
          <w:sz w:val="24"/>
        </w:rPr>
      </w:pPr>
      <w:r w:rsidRPr="00C533EF">
        <w:rPr>
          <w:sz w:val="24"/>
        </w:rPr>
        <w:t>учасники війни</w:t>
      </w:r>
    </w:p>
    <w:p w14:paraId="23CEA7A6" w14:textId="77777777" w:rsidR="00007511" w:rsidRPr="00C533EF" w:rsidRDefault="00007511" w:rsidP="00007511">
      <w:pPr>
        <w:numPr>
          <w:ilvl w:val="0"/>
          <w:numId w:val="10"/>
        </w:numPr>
        <w:suppressAutoHyphens/>
        <w:spacing w:before="0" w:after="120"/>
        <w:ind w:hanging="357"/>
        <w:rPr>
          <w:sz w:val="24"/>
        </w:rPr>
      </w:pPr>
      <w:r w:rsidRPr="00C533EF">
        <w:rPr>
          <w:sz w:val="24"/>
        </w:rPr>
        <w:t>учасники бойових дій</w:t>
      </w:r>
    </w:p>
    <w:p w14:paraId="4A02472C" w14:textId="77777777" w:rsidR="00007511" w:rsidRPr="00C533EF" w:rsidRDefault="00007511" w:rsidP="00007511">
      <w:pPr>
        <w:numPr>
          <w:ilvl w:val="0"/>
          <w:numId w:val="10"/>
        </w:numPr>
        <w:suppressAutoHyphens/>
        <w:spacing w:before="0" w:after="120"/>
        <w:ind w:hanging="357"/>
        <w:rPr>
          <w:sz w:val="24"/>
        </w:rPr>
      </w:pPr>
      <w:r w:rsidRPr="00C533EF">
        <w:rPr>
          <w:sz w:val="24"/>
        </w:rPr>
        <w:t>інші інваліди</w:t>
      </w:r>
    </w:p>
    <w:p w14:paraId="547141D8" w14:textId="77777777" w:rsidR="00007511" w:rsidRPr="00C533EF" w:rsidRDefault="00007511" w:rsidP="00007511">
      <w:pPr>
        <w:numPr>
          <w:ilvl w:val="0"/>
          <w:numId w:val="10"/>
        </w:numPr>
        <w:suppressAutoHyphens/>
        <w:spacing w:before="0" w:after="120"/>
        <w:ind w:hanging="357"/>
        <w:rPr>
          <w:sz w:val="24"/>
        </w:rPr>
      </w:pPr>
      <w:r w:rsidRPr="00C533EF">
        <w:rPr>
          <w:sz w:val="24"/>
        </w:rPr>
        <w:t>ліквідатори аварії на ЧАЕС</w:t>
      </w:r>
    </w:p>
    <w:p w14:paraId="17F7D3AA" w14:textId="77777777" w:rsidR="00007511" w:rsidRPr="00C533EF" w:rsidRDefault="00007511" w:rsidP="00007511">
      <w:pPr>
        <w:numPr>
          <w:ilvl w:val="0"/>
          <w:numId w:val="10"/>
        </w:numPr>
        <w:suppressAutoHyphens/>
        <w:spacing w:before="0" w:after="120"/>
        <w:ind w:hanging="357"/>
        <w:rPr>
          <w:sz w:val="24"/>
        </w:rPr>
      </w:pPr>
      <w:r w:rsidRPr="00C533EF">
        <w:rPr>
          <w:sz w:val="24"/>
        </w:rPr>
        <w:t>евакуйовані</w:t>
      </w:r>
    </w:p>
    <w:p w14:paraId="197FCC38" w14:textId="77777777" w:rsidR="00007511" w:rsidRPr="00C533EF" w:rsidRDefault="00007511" w:rsidP="00007511">
      <w:pPr>
        <w:numPr>
          <w:ilvl w:val="0"/>
          <w:numId w:val="10"/>
        </w:numPr>
        <w:suppressAutoHyphens/>
        <w:spacing w:before="0" w:after="120"/>
        <w:ind w:hanging="357"/>
        <w:rPr>
          <w:sz w:val="24"/>
        </w:rPr>
      </w:pPr>
      <w:r w:rsidRPr="00C533EF">
        <w:rPr>
          <w:sz w:val="24"/>
        </w:rPr>
        <w:t>жителі, які проживають на території радіоекологічного контролю</w:t>
      </w:r>
    </w:p>
    <w:p w14:paraId="56CA414E" w14:textId="77777777" w:rsidR="00007511" w:rsidRPr="00C533EF" w:rsidRDefault="00007511" w:rsidP="00007511">
      <w:pPr>
        <w:numPr>
          <w:ilvl w:val="0"/>
          <w:numId w:val="10"/>
        </w:numPr>
        <w:suppressAutoHyphens/>
        <w:spacing w:before="0" w:after="120"/>
        <w:ind w:hanging="357"/>
        <w:rPr>
          <w:sz w:val="24"/>
        </w:rPr>
      </w:pPr>
      <w:r w:rsidRPr="00C533EF">
        <w:rPr>
          <w:sz w:val="24"/>
        </w:rPr>
        <w:t>діти, які народилися від батьків 1-3 груп, постраждалих від аварії на ЧАЕС</w:t>
      </w:r>
    </w:p>
    <w:p w14:paraId="283839AF" w14:textId="77777777" w:rsidR="00007511" w:rsidRPr="00C533EF" w:rsidRDefault="00007511" w:rsidP="00007511">
      <w:pPr>
        <w:numPr>
          <w:ilvl w:val="0"/>
          <w:numId w:val="10"/>
        </w:numPr>
        <w:suppressAutoHyphens/>
        <w:spacing w:before="0" w:after="120"/>
        <w:ind w:hanging="357"/>
        <w:rPr>
          <w:sz w:val="24"/>
        </w:rPr>
      </w:pPr>
      <w:r w:rsidRPr="00C533EF">
        <w:rPr>
          <w:sz w:val="24"/>
        </w:rPr>
        <w:t>інші пільгові категорії</w:t>
      </w:r>
    </w:p>
    <w:p w14:paraId="1009BB14" w14:textId="77777777" w:rsidR="00007511" w:rsidRPr="00C533EF" w:rsidRDefault="00007511" w:rsidP="00007511">
      <w:pPr>
        <w:ind w:firstLine="567"/>
        <w:rPr>
          <w:color w:val="000000"/>
          <w:sz w:val="24"/>
        </w:rPr>
      </w:pPr>
      <w:r w:rsidRPr="00C533EF">
        <w:rPr>
          <w:color w:val="000000"/>
          <w:sz w:val="24"/>
        </w:rPr>
        <w:t>Класифікатор типів доданих файлів використовується при внесенні значень у поле «Тип файлу» вкладки «Вміст» і містить наступний перелік значень:</w:t>
      </w:r>
    </w:p>
    <w:p w14:paraId="605AB333" w14:textId="77777777" w:rsidR="00007511" w:rsidRPr="00C533EF" w:rsidRDefault="00007511" w:rsidP="005E29A4">
      <w:pPr>
        <w:pStyle w:val="af6"/>
        <w:numPr>
          <w:ilvl w:val="0"/>
          <w:numId w:val="97"/>
        </w:numPr>
        <w:spacing w:before="0" w:beforeAutospacing="0" w:after="0" w:afterAutospacing="0" w:line="360" w:lineRule="auto"/>
        <w:ind w:left="426" w:firstLine="698"/>
      </w:pPr>
      <w:r w:rsidRPr="00C533EF">
        <w:t>Зображення</w:t>
      </w:r>
    </w:p>
    <w:p w14:paraId="12998991" w14:textId="77777777" w:rsidR="00007511" w:rsidRPr="00C533EF" w:rsidRDefault="00007511" w:rsidP="005E29A4">
      <w:pPr>
        <w:pStyle w:val="af6"/>
        <w:numPr>
          <w:ilvl w:val="0"/>
          <w:numId w:val="97"/>
        </w:numPr>
        <w:spacing w:before="0" w:beforeAutospacing="0" w:after="0" w:afterAutospacing="0" w:line="360" w:lineRule="auto"/>
        <w:ind w:left="426" w:firstLine="698"/>
      </w:pPr>
      <w:r w:rsidRPr="00C533EF">
        <w:t>Карта комплексної реабілітації дитини</w:t>
      </w:r>
    </w:p>
    <w:p w14:paraId="273F3194" w14:textId="77777777" w:rsidR="00007511" w:rsidRPr="00C533EF" w:rsidRDefault="00007511" w:rsidP="005E29A4">
      <w:pPr>
        <w:pStyle w:val="af6"/>
        <w:numPr>
          <w:ilvl w:val="0"/>
          <w:numId w:val="97"/>
        </w:numPr>
        <w:spacing w:before="0" w:beforeAutospacing="0" w:after="0" w:afterAutospacing="0" w:line="360" w:lineRule="auto"/>
        <w:ind w:left="426" w:firstLine="698"/>
      </w:pPr>
      <w:proofErr w:type="spellStart"/>
      <w:r w:rsidRPr="00C533EF">
        <w:t>Сканкопія</w:t>
      </w:r>
      <w:proofErr w:type="spellEnd"/>
      <w:r w:rsidRPr="00C533EF">
        <w:t xml:space="preserve"> пільгового посвідчення</w:t>
      </w:r>
    </w:p>
    <w:p w14:paraId="3E5DD38E" w14:textId="77777777" w:rsidR="00007511" w:rsidRPr="00C533EF" w:rsidRDefault="00007511" w:rsidP="005E29A4">
      <w:pPr>
        <w:pStyle w:val="af6"/>
        <w:numPr>
          <w:ilvl w:val="0"/>
          <w:numId w:val="97"/>
        </w:numPr>
        <w:spacing w:before="0" w:beforeAutospacing="0" w:after="0" w:afterAutospacing="0" w:line="360" w:lineRule="auto"/>
        <w:ind w:left="426" w:firstLine="698"/>
      </w:pPr>
      <w:r w:rsidRPr="00C533EF">
        <w:t>Результати попередніх досліджень</w:t>
      </w:r>
    </w:p>
    <w:p w14:paraId="3089D1CB" w14:textId="77777777" w:rsidR="00007511" w:rsidRPr="00C533EF" w:rsidRDefault="00007511" w:rsidP="005E29A4">
      <w:pPr>
        <w:pStyle w:val="af6"/>
        <w:numPr>
          <w:ilvl w:val="0"/>
          <w:numId w:val="97"/>
        </w:numPr>
        <w:spacing w:before="0" w:beforeAutospacing="0" w:after="0" w:afterAutospacing="0" w:line="360" w:lineRule="auto"/>
        <w:ind w:left="426" w:firstLine="698"/>
      </w:pPr>
      <w:r w:rsidRPr="00C533EF">
        <w:t>Інші підтверджуючі документи</w:t>
      </w:r>
    </w:p>
    <w:p w14:paraId="32421F1B" w14:textId="77777777" w:rsidR="00007511" w:rsidRPr="00C533EF" w:rsidRDefault="00007511" w:rsidP="00007511">
      <w:pPr>
        <w:ind w:firstLine="567"/>
        <w:rPr>
          <w:color w:val="000000"/>
          <w:sz w:val="24"/>
        </w:rPr>
      </w:pPr>
      <w:r w:rsidRPr="00C533EF">
        <w:rPr>
          <w:color w:val="000000"/>
          <w:sz w:val="24"/>
        </w:rPr>
        <w:t>Класифікатор типів відділень/департаментів використовується при внесенні значень у поле «Тип» ЕК департаменту і містить наступний перелік значень:</w:t>
      </w:r>
    </w:p>
    <w:p w14:paraId="2DB017CA" w14:textId="77777777" w:rsidR="00007511" w:rsidRPr="00C533EF" w:rsidRDefault="00007511" w:rsidP="005E29A4">
      <w:pPr>
        <w:pStyle w:val="af6"/>
        <w:numPr>
          <w:ilvl w:val="0"/>
          <w:numId w:val="97"/>
        </w:numPr>
        <w:spacing w:before="0" w:beforeAutospacing="0" w:after="0" w:afterAutospacing="0" w:line="360" w:lineRule="auto"/>
        <w:ind w:left="1560"/>
      </w:pPr>
      <w:r w:rsidRPr="00C533EF">
        <w:t>Адміністративне</w:t>
      </w:r>
    </w:p>
    <w:p w14:paraId="578D7713" w14:textId="77777777" w:rsidR="00007511" w:rsidRPr="00C533EF" w:rsidRDefault="00007511" w:rsidP="005E29A4">
      <w:pPr>
        <w:pStyle w:val="af6"/>
        <w:numPr>
          <w:ilvl w:val="0"/>
          <w:numId w:val="97"/>
        </w:numPr>
        <w:spacing w:before="0" w:beforeAutospacing="0" w:after="0" w:afterAutospacing="0" w:line="360" w:lineRule="auto"/>
        <w:ind w:left="1560"/>
      </w:pPr>
      <w:r w:rsidRPr="00C533EF">
        <w:t>Діагностичне</w:t>
      </w:r>
    </w:p>
    <w:p w14:paraId="691DF3CF" w14:textId="77777777" w:rsidR="00007511" w:rsidRPr="00C533EF" w:rsidRDefault="00007511" w:rsidP="005E29A4">
      <w:pPr>
        <w:pStyle w:val="af6"/>
        <w:numPr>
          <w:ilvl w:val="0"/>
          <w:numId w:val="97"/>
        </w:numPr>
        <w:spacing w:before="0" w:beforeAutospacing="0" w:after="0" w:afterAutospacing="0" w:line="360" w:lineRule="auto"/>
        <w:ind w:left="1560"/>
      </w:pPr>
      <w:r w:rsidRPr="00C533EF">
        <w:t>Лікувальне</w:t>
      </w:r>
    </w:p>
    <w:p w14:paraId="3D1F3938" w14:textId="77777777" w:rsidR="00007511" w:rsidRPr="00C533EF" w:rsidRDefault="00007511" w:rsidP="005E29A4">
      <w:pPr>
        <w:pStyle w:val="af6"/>
        <w:numPr>
          <w:ilvl w:val="0"/>
          <w:numId w:val="97"/>
        </w:numPr>
        <w:spacing w:before="0" w:beforeAutospacing="0" w:after="0" w:afterAutospacing="0" w:line="360" w:lineRule="auto"/>
        <w:ind w:left="1560"/>
      </w:pPr>
      <w:r w:rsidRPr="00C533EF">
        <w:t>Філія</w:t>
      </w:r>
    </w:p>
    <w:p w14:paraId="71E2FE32" w14:textId="77777777" w:rsidR="00007511" w:rsidRPr="00C533EF" w:rsidRDefault="00007511" w:rsidP="00007511">
      <w:pPr>
        <w:rPr>
          <w:color w:val="000000"/>
          <w:sz w:val="24"/>
        </w:rPr>
      </w:pPr>
      <w:r w:rsidRPr="00C533EF">
        <w:rPr>
          <w:color w:val="000000"/>
          <w:sz w:val="24"/>
        </w:rPr>
        <w:t>Класифікатор типів прийомів/розкладів використовується при внесенні значення у поле «Тип прийому» ЕК прийому або у поле «Тип графіку» ЕК розкладу і містить наступний перелік значень:</w:t>
      </w:r>
    </w:p>
    <w:p w14:paraId="2C3EB0BD" w14:textId="77777777" w:rsidR="00007511" w:rsidRPr="00C533EF" w:rsidRDefault="00007511" w:rsidP="005E29A4">
      <w:pPr>
        <w:pStyle w:val="af6"/>
        <w:numPr>
          <w:ilvl w:val="0"/>
          <w:numId w:val="97"/>
        </w:numPr>
        <w:spacing w:before="0" w:beforeAutospacing="0" w:after="0" w:afterAutospacing="0"/>
      </w:pPr>
      <w:r w:rsidRPr="00C533EF">
        <w:t>Прийом по запису</w:t>
      </w:r>
    </w:p>
    <w:p w14:paraId="7C0EFDC6" w14:textId="77777777" w:rsidR="00007511" w:rsidRPr="00C533EF" w:rsidRDefault="00007511" w:rsidP="005E29A4">
      <w:pPr>
        <w:pStyle w:val="af6"/>
        <w:numPr>
          <w:ilvl w:val="0"/>
          <w:numId w:val="97"/>
        </w:numPr>
        <w:spacing w:before="0" w:beforeAutospacing="0" w:after="0" w:afterAutospacing="0"/>
      </w:pPr>
      <w:r w:rsidRPr="00C533EF">
        <w:t>Жива черга</w:t>
      </w:r>
    </w:p>
    <w:p w14:paraId="662AA132" w14:textId="77777777" w:rsidR="00007511" w:rsidRPr="00C533EF" w:rsidRDefault="00007511" w:rsidP="005E29A4">
      <w:pPr>
        <w:pStyle w:val="af6"/>
        <w:numPr>
          <w:ilvl w:val="0"/>
          <w:numId w:val="97"/>
        </w:numPr>
        <w:spacing w:before="0" w:beforeAutospacing="0" w:after="0" w:afterAutospacing="0"/>
      </w:pPr>
      <w:r w:rsidRPr="00C533EF">
        <w:t>Чергування</w:t>
      </w:r>
    </w:p>
    <w:p w14:paraId="0C76D635" w14:textId="77777777" w:rsidR="00007511" w:rsidRPr="00C533EF" w:rsidRDefault="00007511" w:rsidP="005E29A4">
      <w:pPr>
        <w:pStyle w:val="af6"/>
        <w:numPr>
          <w:ilvl w:val="0"/>
          <w:numId w:val="97"/>
        </w:numPr>
        <w:spacing w:before="0" w:beforeAutospacing="0" w:after="0" w:afterAutospacing="0"/>
      </w:pPr>
      <w:r w:rsidRPr="00C533EF">
        <w:t>Бронь</w:t>
      </w:r>
    </w:p>
    <w:p w14:paraId="460456F7" w14:textId="77777777" w:rsidR="00007511" w:rsidRPr="00C533EF" w:rsidRDefault="00007511" w:rsidP="005E29A4">
      <w:pPr>
        <w:pStyle w:val="af6"/>
        <w:numPr>
          <w:ilvl w:val="0"/>
          <w:numId w:val="97"/>
        </w:numPr>
        <w:spacing w:before="0" w:beforeAutospacing="0" w:after="0" w:afterAutospacing="0"/>
      </w:pPr>
      <w:r w:rsidRPr="00C533EF">
        <w:t>Поза чергою</w:t>
      </w:r>
    </w:p>
    <w:p w14:paraId="2F8925E9" w14:textId="77777777" w:rsidR="00007511" w:rsidRPr="00C533EF" w:rsidRDefault="00007511" w:rsidP="005E29A4">
      <w:pPr>
        <w:pStyle w:val="af6"/>
        <w:numPr>
          <w:ilvl w:val="0"/>
          <w:numId w:val="97"/>
        </w:numPr>
        <w:spacing w:before="0" w:beforeAutospacing="0" w:after="0" w:afterAutospacing="0"/>
      </w:pPr>
      <w:r w:rsidRPr="00C533EF">
        <w:t>Скасування</w:t>
      </w:r>
    </w:p>
    <w:p w14:paraId="3B802FDD" w14:textId="77777777" w:rsidR="00007511" w:rsidRPr="00C533EF" w:rsidRDefault="00007511" w:rsidP="00007511">
      <w:pPr>
        <w:ind w:firstLine="567"/>
        <w:rPr>
          <w:color w:val="000000"/>
          <w:sz w:val="24"/>
        </w:rPr>
      </w:pPr>
      <w:r w:rsidRPr="00C533EF">
        <w:rPr>
          <w:sz w:val="24"/>
        </w:rPr>
        <w:t xml:space="preserve">Класифікатор повторень розкладу </w:t>
      </w:r>
      <w:r w:rsidRPr="00C533EF">
        <w:rPr>
          <w:color w:val="000000"/>
          <w:sz w:val="24"/>
        </w:rPr>
        <w:t>використовується при внесенні значення у поле «Повторюється» ЕК розкладу і містить наступний перелік значень:</w:t>
      </w:r>
    </w:p>
    <w:p w14:paraId="3FB9116B" w14:textId="77777777" w:rsidR="00007511" w:rsidRPr="00C533EF" w:rsidRDefault="00007511" w:rsidP="005E29A4">
      <w:pPr>
        <w:pStyle w:val="af6"/>
        <w:numPr>
          <w:ilvl w:val="0"/>
          <w:numId w:val="97"/>
        </w:numPr>
        <w:spacing w:before="0" w:beforeAutospacing="0" w:after="0" w:afterAutospacing="0" w:line="360" w:lineRule="auto"/>
      </w:pPr>
      <w:r w:rsidRPr="00C533EF">
        <w:t>Кожен день</w:t>
      </w:r>
    </w:p>
    <w:p w14:paraId="39DE116F" w14:textId="77777777" w:rsidR="00007511" w:rsidRPr="00C533EF" w:rsidRDefault="00007511" w:rsidP="005E29A4">
      <w:pPr>
        <w:pStyle w:val="af6"/>
        <w:numPr>
          <w:ilvl w:val="0"/>
          <w:numId w:val="97"/>
        </w:numPr>
        <w:spacing w:before="0" w:beforeAutospacing="0" w:after="0" w:afterAutospacing="0" w:line="360" w:lineRule="auto"/>
      </w:pPr>
      <w:r w:rsidRPr="00C533EF">
        <w:t>Кожен непарний день</w:t>
      </w:r>
    </w:p>
    <w:p w14:paraId="174FA7D1" w14:textId="77777777" w:rsidR="00007511" w:rsidRPr="00C533EF" w:rsidRDefault="00007511" w:rsidP="005E29A4">
      <w:pPr>
        <w:pStyle w:val="af6"/>
        <w:numPr>
          <w:ilvl w:val="0"/>
          <w:numId w:val="97"/>
        </w:numPr>
        <w:spacing w:before="0" w:beforeAutospacing="0" w:after="0" w:afterAutospacing="0" w:line="360" w:lineRule="auto"/>
      </w:pPr>
      <w:r w:rsidRPr="00C533EF">
        <w:t>Кожен непарний тиждень місяця</w:t>
      </w:r>
    </w:p>
    <w:p w14:paraId="65E5C441" w14:textId="77777777" w:rsidR="00007511" w:rsidRPr="00C533EF" w:rsidRDefault="00007511" w:rsidP="005E29A4">
      <w:pPr>
        <w:pStyle w:val="af6"/>
        <w:numPr>
          <w:ilvl w:val="0"/>
          <w:numId w:val="97"/>
        </w:numPr>
        <w:spacing w:before="0" w:beforeAutospacing="0" w:after="0" w:afterAutospacing="0" w:line="360" w:lineRule="auto"/>
      </w:pPr>
      <w:r w:rsidRPr="00C533EF">
        <w:t>Кожен парний день</w:t>
      </w:r>
    </w:p>
    <w:p w14:paraId="3AA6EED2" w14:textId="77777777" w:rsidR="00007511" w:rsidRPr="00C533EF" w:rsidRDefault="00007511" w:rsidP="005E29A4">
      <w:pPr>
        <w:pStyle w:val="af6"/>
        <w:numPr>
          <w:ilvl w:val="0"/>
          <w:numId w:val="97"/>
        </w:numPr>
        <w:spacing w:before="0" w:beforeAutospacing="0" w:after="0" w:afterAutospacing="0" w:line="360" w:lineRule="auto"/>
      </w:pPr>
      <w:r w:rsidRPr="00C533EF">
        <w:t>Кожен парний тиждень місяця</w:t>
      </w:r>
    </w:p>
    <w:p w14:paraId="3124B5C6" w14:textId="77777777" w:rsidR="00007511" w:rsidRPr="00C533EF" w:rsidRDefault="00007511" w:rsidP="00007511">
      <w:pPr>
        <w:pStyle w:val="af6"/>
        <w:spacing w:before="0" w:beforeAutospacing="0" w:after="0" w:afterAutospacing="0" w:line="360" w:lineRule="auto"/>
        <w:ind w:left="720"/>
        <w:rPr>
          <w:rFonts w:ascii="Arial" w:hAnsi="Arial" w:cs="Arial"/>
          <w:sz w:val="21"/>
          <w:szCs w:val="21"/>
        </w:rPr>
      </w:pPr>
    </w:p>
    <w:p w14:paraId="685E2B58" w14:textId="4275B52F" w:rsidR="00007511" w:rsidRPr="00C533EF" w:rsidRDefault="002E6D59" w:rsidP="002E6D59">
      <w:pPr>
        <w:pStyle w:val="4"/>
        <w:ind w:firstLine="0"/>
      </w:pPr>
      <w:bookmarkStart w:id="246" w:name="_Toc505352800"/>
      <w:r>
        <w:t xml:space="preserve">7.1.3 </w:t>
      </w:r>
      <w:r w:rsidR="00007511" w:rsidRPr="00C533EF">
        <w:t>Довідники</w:t>
      </w:r>
      <w:bookmarkEnd w:id="246"/>
    </w:p>
    <w:p w14:paraId="7FB1B491" w14:textId="77777777" w:rsidR="00007511" w:rsidRPr="00C533EF" w:rsidRDefault="00007511" w:rsidP="00007511">
      <w:pPr>
        <w:pStyle w:val="af6"/>
        <w:spacing w:before="0" w:beforeAutospacing="0" w:after="0" w:afterAutospacing="0" w:line="360" w:lineRule="auto"/>
      </w:pPr>
      <w:r w:rsidRPr="00C533EF">
        <w:t>У Системі буде передбачено ведення наступних довідників:</w:t>
      </w:r>
    </w:p>
    <w:p w14:paraId="5F692A91"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департаментів/відділень</w:t>
      </w:r>
    </w:p>
    <w:p w14:paraId="6092DB4F"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типів приміщень</w:t>
      </w:r>
    </w:p>
    <w:p w14:paraId="7CF44F58"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кабінетів</w:t>
      </w:r>
    </w:p>
    <w:p w14:paraId="4394E784"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документів, що посвідчують особу</w:t>
      </w:r>
    </w:p>
    <w:p w14:paraId="4282993B"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причин звернення</w:t>
      </w:r>
    </w:p>
    <w:p w14:paraId="273D43F4"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розкладів</w:t>
      </w:r>
    </w:p>
    <w:p w14:paraId="7464A11C"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співробітників</w:t>
      </w:r>
    </w:p>
    <w:p w14:paraId="53859539" w14:textId="77777777" w:rsidR="00007511" w:rsidRPr="00C533EF" w:rsidRDefault="00007511" w:rsidP="005E29A4">
      <w:pPr>
        <w:pStyle w:val="af6"/>
        <w:numPr>
          <w:ilvl w:val="0"/>
          <w:numId w:val="98"/>
        </w:numPr>
        <w:spacing w:before="0" w:beforeAutospacing="0" w:after="0" w:afterAutospacing="0" w:line="360" w:lineRule="auto"/>
      </w:pPr>
      <w:r w:rsidRPr="00C533EF">
        <w:t>Довідник організацій</w:t>
      </w:r>
    </w:p>
    <w:p w14:paraId="46BA94D5" w14:textId="77777777" w:rsidR="00007511" w:rsidRPr="00C533EF" w:rsidRDefault="00007511" w:rsidP="00007511">
      <w:pPr>
        <w:pStyle w:val="a7"/>
        <w:ind w:left="0" w:firstLine="567"/>
        <w:rPr>
          <w:color w:val="000000"/>
          <w:sz w:val="24"/>
        </w:rPr>
      </w:pPr>
    </w:p>
    <w:p w14:paraId="7EEC8325" w14:textId="77777777" w:rsidR="00007511" w:rsidRPr="00C533EF" w:rsidRDefault="00007511" w:rsidP="00007511">
      <w:pPr>
        <w:pStyle w:val="af6"/>
        <w:spacing w:before="0" w:beforeAutospacing="0" w:after="0" w:afterAutospacing="0" w:line="360" w:lineRule="auto"/>
        <w:ind w:firstLine="567"/>
        <w:jc w:val="both"/>
      </w:pPr>
      <w:r w:rsidRPr="00C533EF">
        <w:t xml:space="preserve">Довідник департаментів/відділень викликається з пункту «Довідники» бокового меню Системи (позиція «Відділення»). </w:t>
      </w:r>
    </w:p>
    <w:p w14:paraId="5270257D" w14:textId="77777777" w:rsidR="00007511" w:rsidRPr="00C533EF" w:rsidRDefault="00007511" w:rsidP="00007511">
      <w:pPr>
        <w:pStyle w:val="af6"/>
        <w:spacing w:before="0" w:beforeAutospacing="0" w:after="0" w:afterAutospacing="0" w:line="360" w:lineRule="auto"/>
        <w:ind w:firstLine="567"/>
        <w:jc w:val="both"/>
      </w:pPr>
      <w:r w:rsidRPr="00C533EF">
        <w:t xml:space="preserve">Електронна картка департаменту/відділення (далі – ЕК відділення) містить вкладки «Основна інформація», «Відділення». </w:t>
      </w:r>
    </w:p>
    <w:p w14:paraId="335B20C6" w14:textId="77777777" w:rsidR="00007511" w:rsidRPr="00C533EF" w:rsidRDefault="00007511" w:rsidP="00007511">
      <w:pPr>
        <w:pStyle w:val="af6"/>
        <w:spacing w:before="0" w:beforeAutospacing="0" w:after="0" w:afterAutospacing="0" w:line="360" w:lineRule="auto"/>
        <w:ind w:firstLine="567"/>
        <w:jc w:val="both"/>
      </w:pPr>
      <w:r w:rsidRPr="00C533EF">
        <w:t>Вкладка «Основна інформація» ЕК відділення містить наступну інформацію:</w:t>
      </w:r>
    </w:p>
    <w:p w14:paraId="4A052924"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тип (значення із класифікатора типів відділень/департаментів);</w:t>
      </w:r>
    </w:p>
    <w:p w14:paraId="4308226B"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код (число);</w:t>
      </w:r>
    </w:p>
    <w:p w14:paraId="2A1D42A2"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назва (текст);</w:t>
      </w:r>
    </w:p>
    <w:p w14:paraId="3F91F993"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повна назва (текст);</w:t>
      </w:r>
    </w:p>
    <w:p w14:paraId="5E204322"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дія (позначка, значення за замовчуванням «не встановлено»);</w:t>
      </w:r>
    </w:p>
    <w:p w14:paraId="16BC5B2D"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підпорядкування (вибір значення із довідника «Відділення» із типом «філія»);</w:t>
      </w:r>
    </w:p>
    <w:p w14:paraId="53028F6F"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індекс (число);</w:t>
      </w:r>
    </w:p>
    <w:p w14:paraId="2445771C"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адреса (текст);</w:t>
      </w:r>
    </w:p>
    <w:p w14:paraId="17F72239"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телефони (текст);</w:t>
      </w:r>
    </w:p>
    <w:p w14:paraId="7EE8AF42"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опис (текст);</w:t>
      </w:r>
    </w:p>
    <w:p w14:paraId="3F986CEA" w14:textId="77777777" w:rsidR="00007511" w:rsidRPr="00C533EF" w:rsidRDefault="00007511" w:rsidP="00007511">
      <w:pPr>
        <w:pStyle w:val="af6"/>
        <w:spacing w:before="0" w:beforeAutospacing="0" w:after="0" w:afterAutospacing="0" w:line="360" w:lineRule="auto"/>
        <w:ind w:firstLine="567"/>
        <w:jc w:val="both"/>
      </w:pPr>
      <w:r w:rsidRPr="00C533EF">
        <w:t>На вкладці «Основна інформація» ЕК відділення забезпечене виконання функції редагування картки (кнопка «Редагувати»).</w:t>
      </w:r>
    </w:p>
    <w:p w14:paraId="55972340" w14:textId="77777777" w:rsidR="00007511" w:rsidRPr="00C533EF" w:rsidRDefault="00007511" w:rsidP="00007511">
      <w:pPr>
        <w:pStyle w:val="af6"/>
        <w:spacing w:before="0" w:beforeAutospacing="0" w:after="0" w:afterAutospacing="0" w:line="360" w:lineRule="auto"/>
        <w:ind w:firstLine="567"/>
        <w:jc w:val="both"/>
      </w:pPr>
      <w:r w:rsidRPr="00C533EF">
        <w:t>Вкладка «Відділення» ЕК відділення містить посилання на підпорядковані даному відділенню/департаменту підрозділи. Якщо відділення не має підпорядкованих підрозділів, то на вкладці «Відділення» ЕК відділення відображується текст «Відсутні підпорядковані підрозділи». За наявності підпорядкованих підрозділів (для типу департаменту «філія» передбачено можливість їх створення) на вкладці «Відділення» відображуватиметься їх перелік. Вкладка «Відділення» ЕК відділення містить наступну інформацію (для кожного підпорядкованого відділення):</w:t>
      </w:r>
    </w:p>
    <w:p w14:paraId="22302AB7"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тип;</w:t>
      </w:r>
    </w:p>
    <w:p w14:paraId="2CE36781" w14:textId="77777777" w:rsidR="00007511" w:rsidRPr="00C533EF" w:rsidRDefault="00007511" w:rsidP="005E29A4">
      <w:pPr>
        <w:pStyle w:val="af6"/>
        <w:numPr>
          <w:ilvl w:val="0"/>
          <w:numId w:val="99"/>
        </w:numPr>
        <w:spacing w:before="0" w:beforeAutospacing="0" w:after="0" w:afterAutospacing="0" w:line="360" w:lineRule="auto"/>
        <w:ind w:left="1134"/>
      </w:pPr>
      <w:r w:rsidRPr="00C533EF">
        <w:t>назва;</w:t>
      </w:r>
    </w:p>
    <w:p w14:paraId="2B067C1B"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код;</w:t>
      </w:r>
    </w:p>
    <w:p w14:paraId="32D3F326" w14:textId="77777777" w:rsidR="00007511" w:rsidRPr="00C533EF" w:rsidRDefault="00007511" w:rsidP="005E29A4">
      <w:pPr>
        <w:pStyle w:val="af6"/>
        <w:numPr>
          <w:ilvl w:val="0"/>
          <w:numId w:val="99"/>
        </w:numPr>
        <w:spacing w:before="0" w:beforeAutospacing="0" w:after="0" w:afterAutospacing="0" w:line="360" w:lineRule="auto"/>
        <w:ind w:left="1134"/>
      </w:pPr>
      <w:r w:rsidRPr="00C533EF">
        <w:t>реквізити</w:t>
      </w:r>
    </w:p>
    <w:p w14:paraId="0823BC65" w14:textId="77777777" w:rsidR="00007511" w:rsidRPr="00C533EF" w:rsidRDefault="00007511" w:rsidP="005E29A4">
      <w:pPr>
        <w:pStyle w:val="af6"/>
        <w:numPr>
          <w:ilvl w:val="0"/>
          <w:numId w:val="99"/>
        </w:numPr>
        <w:spacing w:before="0" w:beforeAutospacing="0" w:after="0" w:afterAutospacing="0" w:line="360" w:lineRule="auto"/>
        <w:ind w:left="1134"/>
        <w:jc w:val="both"/>
      </w:pPr>
      <w:r w:rsidRPr="00C533EF">
        <w:t>код;</w:t>
      </w:r>
    </w:p>
    <w:p w14:paraId="5DFF1C06" w14:textId="77777777" w:rsidR="00007511" w:rsidRPr="00C533EF" w:rsidRDefault="00007511" w:rsidP="00007511">
      <w:pPr>
        <w:pStyle w:val="af6"/>
        <w:spacing w:before="0" w:beforeAutospacing="0" w:after="0" w:afterAutospacing="0" w:line="360" w:lineRule="auto"/>
        <w:ind w:firstLine="567"/>
        <w:jc w:val="both"/>
      </w:pPr>
      <w:r w:rsidRPr="00C533EF">
        <w:t xml:space="preserve">На вкладці «Відділення» ЕК відділення для кожного підпорядкованого відділення забезпечене виконання функції переходу на картку відділення/департаменту (кнопка «Перейти» у </w:t>
      </w:r>
      <w:proofErr w:type="spellStart"/>
      <w:r w:rsidRPr="00C533EF">
        <w:t>лістінгу</w:t>
      </w:r>
      <w:proofErr w:type="spellEnd"/>
      <w:r w:rsidRPr="00C533EF">
        <w:t xml:space="preserve"> детального перегляду даних по обраному відділенню).</w:t>
      </w:r>
    </w:p>
    <w:p w14:paraId="1EE2E7E6" w14:textId="77777777" w:rsidR="00007511" w:rsidRPr="00C533EF" w:rsidRDefault="00007511" w:rsidP="00007511">
      <w:pPr>
        <w:pStyle w:val="af6"/>
        <w:spacing w:before="0" w:beforeAutospacing="0" w:after="0" w:afterAutospacing="0" w:line="360" w:lineRule="auto"/>
        <w:ind w:firstLine="567"/>
        <w:jc w:val="both"/>
      </w:pPr>
      <w:r w:rsidRPr="00C533EF">
        <w:t>У довіднику департаментів/відділень забезпечено пошук записів за наступними параметрами фільтрації:</w:t>
      </w:r>
    </w:p>
    <w:p w14:paraId="01E7349B"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код (пошук за фрагментом);</w:t>
      </w:r>
    </w:p>
    <w:p w14:paraId="1DD9CDD1"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назва (пошук за фрагментом);</w:t>
      </w:r>
    </w:p>
    <w:p w14:paraId="47B9848C"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тип (вибір значення із класифікатора типів відділень/департаментів);</w:t>
      </w:r>
    </w:p>
    <w:p w14:paraId="331ED37D"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стан (вибір значення із класифікатора станів відділень/департаментів: «діючі», «не діючі», «всі»);</w:t>
      </w:r>
    </w:p>
    <w:p w14:paraId="40A43A14"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підпорядкування (вибір із довідника відділень/департаментів із типом «Філія»).</w:t>
      </w:r>
    </w:p>
    <w:p w14:paraId="7754D8AB" w14:textId="77777777" w:rsidR="00007511" w:rsidRPr="00C533EF" w:rsidRDefault="00007511" w:rsidP="00007511">
      <w:pPr>
        <w:pStyle w:val="af6"/>
        <w:spacing w:before="0" w:beforeAutospacing="0" w:after="0" w:afterAutospacing="0" w:line="360" w:lineRule="auto"/>
        <w:ind w:firstLine="567"/>
        <w:jc w:val="both"/>
      </w:pPr>
      <w:r w:rsidRPr="00C533EF">
        <w:t>У довіднику відділень/департаментів результати пошуку відображаються у наступному вигляді (колонки довідника):</w:t>
      </w:r>
    </w:p>
    <w:p w14:paraId="0D091C4C"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код;</w:t>
      </w:r>
    </w:p>
    <w:p w14:paraId="318F52F9"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тип;</w:t>
      </w:r>
    </w:p>
    <w:p w14:paraId="626ED93F"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назва;</w:t>
      </w:r>
    </w:p>
    <w:p w14:paraId="519127F8"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дія;</w:t>
      </w:r>
    </w:p>
    <w:p w14:paraId="48B72604"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підпорядкування;</w:t>
      </w:r>
    </w:p>
    <w:p w14:paraId="353A47E3" w14:textId="77777777" w:rsidR="00007511" w:rsidRPr="00C533EF" w:rsidRDefault="00007511" w:rsidP="005E29A4">
      <w:pPr>
        <w:pStyle w:val="af6"/>
        <w:numPr>
          <w:ilvl w:val="0"/>
          <w:numId w:val="100"/>
        </w:numPr>
        <w:spacing w:before="0" w:beforeAutospacing="0" w:after="0" w:afterAutospacing="0" w:line="360" w:lineRule="auto"/>
        <w:ind w:left="1134" w:hanging="283"/>
        <w:jc w:val="both"/>
      </w:pPr>
      <w:r w:rsidRPr="00C533EF">
        <w:t>реквізити;</w:t>
      </w:r>
    </w:p>
    <w:p w14:paraId="17E4A08A" w14:textId="77777777" w:rsidR="00007511" w:rsidRPr="00C533EF" w:rsidRDefault="00007511" w:rsidP="00007511">
      <w:pPr>
        <w:pStyle w:val="af6"/>
        <w:spacing w:before="0" w:beforeAutospacing="0" w:after="0" w:afterAutospacing="0" w:line="360" w:lineRule="auto"/>
        <w:ind w:firstLine="567"/>
        <w:jc w:val="both"/>
      </w:pPr>
      <w:r w:rsidRPr="00C533EF">
        <w:t>У довіднику відділень/департаментів забезпечене виконання наступних функцій:</w:t>
      </w:r>
    </w:p>
    <w:p w14:paraId="38EF9624"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Створення ЕК відділення (кнопка «Створити»);</w:t>
      </w:r>
    </w:p>
    <w:p w14:paraId="5A5FABE8"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Перегляд/редагування ЕК відділення (кнопка «Переглянути» у рядку обраного запису довідника);</w:t>
      </w:r>
    </w:p>
    <w:p w14:paraId="2352D267"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Видалення ЕК відділення (кнопка «Видалити» у рядку обраного запису довідника, відбувається за відсутності пов’язаних записів у Системі).</w:t>
      </w:r>
    </w:p>
    <w:p w14:paraId="3B5E7B35" w14:textId="77777777" w:rsidR="00007511" w:rsidRPr="00C533EF" w:rsidRDefault="00007511" w:rsidP="00007511">
      <w:pPr>
        <w:pStyle w:val="af6"/>
        <w:spacing w:before="0" w:beforeAutospacing="0" w:after="0" w:afterAutospacing="0" w:line="360" w:lineRule="auto"/>
        <w:ind w:left="851"/>
        <w:jc w:val="both"/>
      </w:pPr>
    </w:p>
    <w:p w14:paraId="32A9662A" w14:textId="77777777" w:rsidR="00007511" w:rsidRPr="00C533EF" w:rsidRDefault="00007511" w:rsidP="00007511">
      <w:pPr>
        <w:pStyle w:val="af6"/>
        <w:spacing w:before="0" w:beforeAutospacing="0" w:after="0" w:afterAutospacing="0" w:line="360" w:lineRule="auto"/>
        <w:ind w:firstLine="567"/>
        <w:jc w:val="both"/>
      </w:pPr>
      <w:r w:rsidRPr="00C533EF">
        <w:t>Довідник кабінетів</w:t>
      </w:r>
      <w:r w:rsidRPr="00C533EF">
        <w:rPr>
          <w:b/>
        </w:rPr>
        <w:t xml:space="preserve"> </w:t>
      </w:r>
      <w:r w:rsidRPr="00C533EF">
        <w:t>викликається з пункту «кімнати» бокового меню Системи (позиція «Кабінети»).</w:t>
      </w:r>
    </w:p>
    <w:p w14:paraId="27C11ECB" w14:textId="77777777" w:rsidR="00007511" w:rsidRPr="00C533EF" w:rsidRDefault="00007511" w:rsidP="00007511">
      <w:pPr>
        <w:pStyle w:val="af6"/>
        <w:spacing w:before="0" w:beforeAutospacing="0" w:after="0" w:afterAutospacing="0" w:line="360" w:lineRule="auto"/>
        <w:ind w:firstLine="567"/>
        <w:jc w:val="both"/>
      </w:pPr>
      <w:r w:rsidRPr="00C533EF">
        <w:t>Електронна картка кабінетів (далі - ЕК кімнати) містить вкладки «Основна інформація», «Послуги», «Графіки».</w:t>
      </w:r>
    </w:p>
    <w:p w14:paraId="36C71ACD" w14:textId="77777777" w:rsidR="00007511" w:rsidRPr="00C533EF" w:rsidRDefault="00007511" w:rsidP="00007511">
      <w:pPr>
        <w:pStyle w:val="af6"/>
        <w:spacing w:before="0" w:beforeAutospacing="0" w:after="0" w:afterAutospacing="0" w:line="360" w:lineRule="auto"/>
        <w:ind w:firstLine="567"/>
        <w:jc w:val="both"/>
      </w:pPr>
      <w:r w:rsidRPr="00C533EF">
        <w:t>Вкладка «Основна інформація» ЕК кімнати містить наступну інформацію:</w:t>
      </w:r>
    </w:p>
    <w:p w14:paraId="0F5C0823"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департамент (вибір значення із довідника відділень/департаментів);</w:t>
      </w:r>
    </w:p>
    <w:p w14:paraId="58B0DC23"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тип (вибір значення із класифікатора типів кімнат);</w:t>
      </w:r>
    </w:p>
    <w:p w14:paraId="13FA181D"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номер кабінету (число);</w:t>
      </w:r>
    </w:p>
    <w:p w14:paraId="7C7BCB80"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назва (текст);</w:t>
      </w:r>
    </w:p>
    <w:p w14:paraId="343AEBD5"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дія (позначка, значення за замовчуванням «не встановлено»);</w:t>
      </w:r>
    </w:p>
    <w:p w14:paraId="53760772"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всі послуги закладу (позначка, значення за замовчуванням «не встановлено»);</w:t>
      </w:r>
    </w:p>
    <w:p w14:paraId="72087BAD" w14:textId="77777777" w:rsidR="00007511" w:rsidRPr="00C533EF" w:rsidRDefault="00007511" w:rsidP="005E29A4">
      <w:pPr>
        <w:pStyle w:val="af6"/>
        <w:numPr>
          <w:ilvl w:val="0"/>
          <w:numId w:val="102"/>
        </w:numPr>
        <w:spacing w:before="0" w:beforeAutospacing="0" w:after="0" w:afterAutospacing="0" w:line="360" w:lineRule="auto"/>
        <w:ind w:left="1276"/>
      </w:pPr>
      <w:r w:rsidRPr="00C533EF">
        <w:t>опис (текст);</w:t>
      </w:r>
    </w:p>
    <w:p w14:paraId="4A7D7ED4" w14:textId="77777777" w:rsidR="00007511" w:rsidRPr="00C533EF" w:rsidRDefault="00007511" w:rsidP="00007511">
      <w:pPr>
        <w:pStyle w:val="af6"/>
        <w:spacing w:before="0" w:beforeAutospacing="0" w:after="0" w:afterAutospacing="0" w:line="360" w:lineRule="auto"/>
        <w:ind w:firstLine="567"/>
        <w:jc w:val="both"/>
      </w:pPr>
      <w:r w:rsidRPr="00C533EF">
        <w:t>На вкладці «Основна інформація» ЕК відділення забезпечене виконання функції редагування картки (кнопка «Редагувати»).</w:t>
      </w:r>
    </w:p>
    <w:p w14:paraId="4B7762E8" w14:textId="77777777" w:rsidR="00007511" w:rsidRPr="00C533EF" w:rsidRDefault="00007511" w:rsidP="00007511">
      <w:pPr>
        <w:pStyle w:val="af6"/>
        <w:spacing w:before="0" w:beforeAutospacing="0" w:after="0" w:afterAutospacing="0" w:line="360" w:lineRule="auto"/>
        <w:ind w:firstLine="567"/>
        <w:jc w:val="both"/>
      </w:pPr>
      <w:r w:rsidRPr="00C533EF">
        <w:t>Вкладка «Послуги» ЕК кабінету містить інформацію про послуги, які можуть надаватись при записі клієнта за розкладом у даний кабінет. На вкладці «Послуги» ЕК кімнати для кожної послуги відображується наступна інформація:</w:t>
      </w:r>
    </w:p>
    <w:p w14:paraId="3E1A3A98" w14:textId="77777777" w:rsidR="00007511" w:rsidRPr="00C533EF" w:rsidRDefault="00007511" w:rsidP="005E29A4">
      <w:pPr>
        <w:pStyle w:val="af6"/>
        <w:numPr>
          <w:ilvl w:val="0"/>
          <w:numId w:val="103"/>
        </w:numPr>
        <w:spacing w:before="0" w:beforeAutospacing="0" w:after="0" w:afterAutospacing="0" w:line="360" w:lineRule="auto"/>
        <w:ind w:left="1276"/>
        <w:jc w:val="both"/>
      </w:pPr>
      <w:r w:rsidRPr="00C533EF">
        <w:t>код;</w:t>
      </w:r>
    </w:p>
    <w:p w14:paraId="0F46AAAB" w14:textId="77777777" w:rsidR="00007511" w:rsidRPr="00C533EF" w:rsidRDefault="00007511" w:rsidP="005E29A4">
      <w:pPr>
        <w:pStyle w:val="af6"/>
        <w:numPr>
          <w:ilvl w:val="0"/>
          <w:numId w:val="103"/>
        </w:numPr>
        <w:spacing w:before="0" w:beforeAutospacing="0" w:after="0" w:afterAutospacing="0" w:line="360" w:lineRule="auto"/>
        <w:ind w:left="1276"/>
        <w:jc w:val="both"/>
      </w:pPr>
      <w:r w:rsidRPr="00C533EF">
        <w:t>назва;</w:t>
      </w:r>
    </w:p>
    <w:p w14:paraId="250E269C" w14:textId="77777777" w:rsidR="00007511" w:rsidRPr="00C533EF" w:rsidRDefault="00007511" w:rsidP="005E29A4">
      <w:pPr>
        <w:pStyle w:val="af6"/>
        <w:numPr>
          <w:ilvl w:val="0"/>
          <w:numId w:val="103"/>
        </w:numPr>
        <w:spacing w:before="0" w:beforeAutospacing="0" w:after="0" w:afterAutospacing="0" w:line="360" w:lineRule="auto"/>
        <w:ind w:left="1276"/>
        <w:jc w:val="both"/>
      </w:pPr>
      <w:r w:rsidRPr="00C533EF">
        <w:t>вартість, грн;</w:t>
      </w:r>
    </w:p>
    <w:p w14:paraId="2AEBE2E6" w14:textId="77777777" w:rsidR="00007511" w:rsidRPr="00C533EF" w:rsidRDefault="00007511" w:rsidP="005E29A4">
      <w:pPr>
        <w:pStyle w:val="af6"/>
        <w:numPr>
          <w:ilvl w:val="0"/>
          <w:numId w:val="103"/>
        </w:numPr>
        <w:spacing w:before="0" w:beforeAutospacing="0" w:after="0" w:afterAutospacing="0" w:line="360" w:lineRule="auto"/>
        <w:ind w:left="1276"/>
        <w:jc w:val="both"/>
      </w:pPr>
      <w:r w:rsidRPr="00C533EF">
        <w:t>тривалість, хв.</w:t>
      </w:r>
    </w:p>
    <w:p w14:paraId="366C5C2F" w14:textId="77777777" w:rsidR="00007511" w:rsidRPr="00C533EF" w:rsidRDefault="00007511" w:rsidP="00007511">
      <w:pPr>
        <w:pStyle w:val="af6"/>
        <w:spacing w:before="0" w:beforeAutospacing="0" w:after="0" w:afterAutospacing="0" w:line="360" w:lineRule="auto"/>
        <w:ind w:firstLine="567"/>
        <w:jc w:val="both"/>
      </w:pPr>
      <w:r w:rsidRPr="00C533EF">
        <w:t>На вкладці «Послуги» ЕК кімнати забезпечене виконання функції редагування переліку  послуг (кнопка «змінити перелік»).</w:t>
      </w:r>
    </w:p>
    <w:p w14:paraId="76194D9D" w14:textId="77777777" w:rsidR="00007511" w:rsidRPr="00C533EF" w:rsidRDefault="00007511" w:rsidP="00007511">
      <w:pPr>
        <w:pStyle w:val="af6"/>
        <w:spacing w:before="0" w:beforeAutospacing="0" w:after="0" w:afterAutospacing="0" w:line="360" w:lineRule="auto"/>
        <w:ind w:firstLine="567"/>
        <w:jc w:val="both"/>
      </w:pPr>
      <w:r w:rsidRPr="00C533EF">
        <w:t>Вкладка «Графіки» ЕК кабінету містить інформацію про розклади, в яких обрано даний кабінет у полі «Кабінет» ЕК розкладу. Вкладка «Послуги» ЕК кабінет для кожного пов’язаного розкладу відображає наступну інформацію:</w:t>
      </w:r>
    </w:p>
    <w:p w14:paraId="43C3785F"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тип графіку;</w:t>
      </w:r>
    </w:p>
    <w:p w14:paraId="3CEDA390"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спеціалізація;</w:t>
      </w:r>
    </w:p>
    <w:p w14:paraId="03A896FE"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кабінет;</w:t>
      </w:r>
    </w:p>
    <w:p w14:paraId="75B55348"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дні тижня;</w:t>
      </w:r>
    </w:p>
    <w:p w14:paraId="4848D629"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період часу;</w:t>
      </w:r>
    </w:p>
    <w:p w14:paraId="2D4CB70A"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тривалість прийому;</w:t>
      </w:r>
    </w:p>
    <w:p w14:paraId="7316D3CB"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повторюється;</w:t>
      </w:r>
    </w:p>
    <w:p w14:paraId="4DC818CB" w14:textId="77777777" w:rsidR="00007511" w:rsidRPr="00C533EF" w:rsidRDefault="00007511" w:rsidP="005E29A4">
      <w:pPr>
        <w:pStyle w:val="af6"/>
        <w:numPr>
          <w:ilvl w:val="0"/>
          <w:numId w:val="104"/>
        </w:numPr>
        <w:spacing w:before="0" w:beforeAutospacing="0" w:after="0" w:afterAutospacing="0" w:line="360" w:lineRule="auto"/>
        <w:ind w:left="1276"/>
        <w:jc w:val="both"/>
      </w:pPr>
      <w:r w:rsidRPr="00C533EF">
        <w:t>коментар.</w:t>
      </w:r>
    </w:p>
    <w:p w14:paraId="106BFBF1" w14:textId="77777777" w:rsidR="00007511" w:rsidRPr="00C533EF" w:rsidRDefault="00007511" w:rsidP="00007511">
      <w:pPr>
        <w:pStyle w:val="af6"/>
        <w:spacing w:before="0" w:beforeAutospacing="0" w:after="0" w:afterAutospacing="0" w:line="360" w:lineRule="auto"/>
        <w:ind w:firstLine="567"/>
      </w:pPr>
      <w:r w:rsidRPr="00C533EF">
        <w:t>На вкладці «Розклади» ЕК кабінету забезпечене виконання функцій:</w:t>
      </w:r>
    </w:p>
    <w:p w14:paraId="19ACF803" w14:textId="77777777" w:rsidR="00007511" w:rsidRPr="00C533EF" w:rsidRDefault="00007511" w:rsidP="005E29A4">
      <w:pPr>
        <w:pStyle w:val="af6"/>
        <w:numPr>
          <w:ilvl w:val="0"/>
          <w:numId w:val="105"/>
        </w:numPr>
        <w:spacing w:before="0" w:beforeAutospacing="0" w:after="0" w:afterAutospacing="0" w:line="360" w:lineRule="auto"/>
        <w:ind w:left="1276"/>
        <w:jc w:val="both"/>
      </w:pPr>
      <w:r w:rsidRPr="00C533EF">
        <w:t>додавання розкладу для кабінет (кнопка «Додати» над переліком пов’язаних розкладів);</w:t>
      </w:r>
    </w:p>
    <w:p w14:paraId="1BB34C0E" w14:textId="77777777" w:rsidR="00007511" w:rsidRPr="00C533EF" w:rsidRDefault="00007511" w:rsidP="005E29A4">
      <w:pPr>
        <w:pStyle w:val="af6"/>
        <w:numPr>
          <w:ilvl w:val="0"/>
          <w:numId w:val="105"/>
        </w:numPr>
        <w:spacing w:before="0" w:beforeAutospacing="0" w:after="0" w:afterAutospacing="0" w:line="360" w:lineRule="auto"/>
        <w:ind w:left="1276"/>
        <w:jc w:val="both"/>
      </w:pPr>
      <w:r w:rsidRPr="00C533EF">
        <w:t xml:space="preserve">перегляд картки розкладу (кнопка «Переглянути» у </w:t>
      </w:r>
      <w:proofErr w:type="spellStart"/>
      <w:r w:rsidRPr="00C533EF">
        <w:t>лістінгу</w:t>
      </w:r>
      <w:proofErr w:type="spellEnd"/>
      <w:r w:rsidRPr="00C533EF">
        <w:t xml:space="preserve"> детального перегляду обраного розкладу).</w:t>
      </w:r>
    </w:p>
    <w:p w14:paraId="48797B12" w14:textId="77777777" w:rsidR="00007511" w:rsidRPr="00C533EF" w:rsidRDefault="00007511" w:rsidP="00007511">
      <w:pPr>
        <w:pStyle w:val="af6"/>
        <w:spacing w:before="0" w:beforeAutospacing="0" w:after="0" w:afterAutospacing="0" w:line="360" w:lineRule="auto"/>
        <w:ind w:firstLine="567"/>
        <w:jc w:val="both"/>
      </w:pPr>
      <w:r w:rsidRPr="00C533EF">
        <w:t>У довіднику кімнат забезпечено пошук записів за наступними параметрами фільтрації:</w:t>
      </w:r>
    </w:p>
    <w:p w14:paraId="77732E0A"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статус (вибір значення з переліку «Діючі», «Не діючі», «Всі», значення по замовчуванню – «Всі»).</w:t>
      </w:r>
    </w:p>
    <w:p w14:paraId="18BA20EF"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департамент (вибір значення із довідника департаментів);</w:t>
      </w:r>
    </w:p>
    <w:p w14:paraId="378E287F"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назва кабінету (пошук за фрагментом);</w:t>
      </w:r>
    </w:p>
    <w:p w14:paraId="63B46867"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номер кабінету (пошук за фрагментом);</w:t>
      </w:r>
    </w:p>
    <w:p w14:paraId="1B161036" w14:textId="77777777" w:rsidR="00007511" w:rsidRPr="00C533EF" w:rsidRDefault="00007511" w:rsidP="005E29A4">
      <w:pPr>
        <w:pStyle w:val="af6"/>
        <w:numPr>
          <w:ilvl w:val="0"/>
          <w:numId w:val="106"/>
        </w:numPr>
        <w:spacing w:before="0" w:beforeAutospacing="0" w:after="0" w:afterAutospacing="0" w:line="360" w:lineRule="auto"/>
        <w:ind w:left="1276"/>
      </w:pPr>
      <w:r w:rsidRPr="00C533EF">
        <w:t>тип (вибір значення із класифікатору типів кімнат).</w:t>
      </w:r>
    </w:p>
    <w:p w14:paraId="3878A476" w14:textId="77777777" w:rsidR="00007511" w:rsidRPr="00C533EF" w:rsidRDefault="00007511" w:rsidP="00007511">
      <w:pPr>
        <w:pStyle w:val="af6"/>
        <w:spacing w:before="0" w:beforeAutospacing="0" w:after="0" w:afterAutospacing="0" w:line="360" w:lineRule="auto"/>
        <w:ind w:firstLine="567"/>
        <w:jc w:val="both"/>
      </w:pPr>
      <w:r w:rsidRPr="00C533EF">
        <w:t>У довіднику кабінетів результати пошуку відображаються у наступному вигляді (колонки довідника):</w:t>
      </w:r>
    </w:p>
    <w:p w14:paraId="074A093B" w14:textId="77777777" w:rsidR="00007511" w:rsidRPr="00C533EF" w:rsidRDefault="00007511" w:rsidP="005E29A4">
      <w:pPr>
        <w:pStyle w:val="af6"/>
        <w:numPr>
          <w:ilvl w:val="0"/>
          <w:numId w:val="107"/>
        </w:numPr>
        <w:spacing w:before="0" w:beforeAutospacing="0" w:after="0" w:afterAutospacing="0" w:line="360" w:lineRule="auto"/>
        <w:ind w:left="851"/>
      </w:pPr>
      <w:r w:rsidRPr="00C533EF">
        <w:t>номер;</w:t>
      </w:r>
    </w:p>
    <w:p w14:paraId="3E50BF0D" w14:textId="77777777" w:rsidR="00007511" w:rsidRPr="00C533EF" w:rsidRDefault="00007511" w:rsidP="005E29A4">
      <w:pPr>
        <w:pStyle w:val="af6"/>
        <w:numPr>
          <w:ilvl w:val="0"/>
          <w:numId w:val="107"/>
        </w:numPr>
        <w:spacing w:before="0" w:beforeAutospacing="0" w:after="0" w:afterAutospacing="0" w:line="360" w:lineRule="auto"/>
        <w:ind w:left="851"/>
      </w:pPr>
      <w:r w:rsidRPr="00C533EF">
        <w:t>назва;</w:t>
      </w:r>
    </w:p>
    <w:p w14:paraId="3ABE2C6A" w14:textId="77777777" w:rsidR="00007511" w:rsidRPr="00C533EF" w:rsidRDefault="00007511" w:rsidP="005E29A4">
      <w:pPr>
        <w:pStyle w:val="af6"/>
        <w:numPr>
          <w:ilvl w:val="0"/>
          <w:numId w:val="107"/>
        </w:numPr>
        <w:spacing w:before="0" w:beforeAutospacing="0" w:after="0" w:afterAutospacing="0" w:line="360" w:lineRule="auto"/>
        <w:ind w:left="851"/>
      </w:pPr>
      <w:r w:rsidRPr="00C533EF">
        <w:t>дія;</w:t>
      </w:r>
    </w:p>
    <w:p w14:paraId="2CBABE6B" w14:textId="77777777" w:rsidR="00007511" w:rsidRPr="00C533EF" w:rsidRDefault="00007511" w:rsidP="005E29A4">
      <w:pPr>
        <w:pStyle w:val="af6"/>
        <w:numPr>
          <w:ilvl w:val="0"/>
          <w:numId w:val="107"/>
        </w:numPr>
        <w:spacing w:before="0" w:beforeAutospacing="0" w:after="0" w:afterAutospacing="0" w:line="360" w:lineRule="auto"/>
        <w:ind w:left="851"/>
      </w:pPr>
      <w:r w:rsidRPr="00C533EF">
        <w:t>всі послуги;</w:t>
      </w:r>
    </w:p>
    <w:p w14:paraId="1327D588" w14:textId="77777777" w:rsidR="00007511" w:rsidRPr="00C533EF" w:rsidRDefault="00007511" w:rsidP="00007511">
      <w:pPr>
        <w:pStyle w:val="af6"/>
        <w:spacing w:before="0" w:beforeAutospacing="0" w:after="0" w:afterAutospacing="0" w:line="360" w:lineRule="auto"/>
        <w:ind w:firstLine="709"/>
        <w:jc w:val="both"/>
      </w:pPr>
      <w:r w:rsidRPr="00C533EF">
        <w:t>У довіднику кабінетів забезпечене виконання наступних функцій:</w:t>
      </w:r>
    </w:p>
    <w:p w14:paraId="7A3780E5" w14:textId="77777777" w:rsidR="00007511" w:rsidRPr="00C533EF" w:rsidRDefault="00007511" w:rsidP="005E29A4">
      <w:pPr>
        <w:pStyle w:val="af6"/>
        <w:numPr>
          <w:ilvl w:val="0"/>
          <w:numId w:val="101"/>
        </w:numPr>
        <w:spacing w:before="0" w:beforeAutospacing="0" w:after="0" w:afterAutospacing="0" w:line="360" w:lineRule="auto"/>
        <w:ind w:left="851"/>
        <w:jc w:val="both"/>
      </w:pPr>
      <w:r w:rsidRPr="00C533EF">
        <w:t>створення ЕК кабінету (кнопка «Створити» над журналом кабінетів);</w:t>
      </w:r>
    </w:p>
    <w:p w14:paraId="3E58BDC3" w14:textId="77777777" w:rsidR="00007511" w:rsidRPr="00C533EF" w:rsidRDefault="00007511" w:rsidP="005E29A4">
      <w:pPr>
        <w:pStyle w:val="af6"/>
        <w:numPr>
          <w:ilvl w:val="0"/>
          <w:numId w:val="101"/>
        </w:numPr>
        <w:spacing w:before="0" w:beforeAutospacing="0" w:after="0" w:afterAutospacing="0" w:line="360" w:lineRule="auto"/>
        <w:ind w:left="851"/>
        <w:jc w:val="both"/>
      </w:pPr>
      <w:r w:rsidRPr="00C533EF">
        <w:t>Перегляд/редагування ЕК кабінетів (кнопка «Переглянути» у рядку обраного запису довідника);</w:t>
      </w:r>
    </w:p>
    <w:p w14:paraId="6D74C352" w14:textId="77777777" w:rsidR="00007511" w:rsidRPr="00C533EF" w:rsidRDefault="00007511" w:rsidP="005E29A4">
      <w:pPr>
        <w:pStyle w:val="af6"/>
        <w:numPr>
          <w:ilvl w:val="0"/>
          <w:numId w:val="101"/>
        </w:numPr>
        <w:spacing w:before="0" w:beforeAutospacing="0" w:after="0" w:afterAutospacing="0" w:line="360" w:lineRule="auto"/>
        <w:ind w:left="851"/>
        <w:jc w:val="both"/>
      </w:pPr>
      <w:r w:rsidRPr="00C533EF">
        <w:t>Видалення ЕК кабінетів (кнопка «Видалити» у рядку обраного запису довідника, відбувається за відсутності пов’язаних записів у Системі).</w:t>
      </w:r>
    </w:p>
    <w:p w14:paraId="337606B1" w14:textId="77777777" w:rsidR="00007511" w:rsidRPr="00C533EF" w:rsidRDefault="00007511" w:rsidP="00007511">
      <w:pPr>
        <w:pStyle w:val="af6"/>
        <w:spacing w:before="0" w:beforeAutospacing="0" w:after="0" w:afterAutospacing="0" w:line="360" w:lineRule="auto"/>
        <w:ind w:firstLine="709"/>
        <w:jc w:val="both"/>
        <w:rPr>
          <w:b/>
        </w:rPr>
      </w:pPr>
    </w:p>
    <w:p w14:paraId="51EB8F56" w14:textId="77777777" w:rsidR="00007511" w:rsidRPr="00C533EF" w:rsidRDefault="00007511" w:rsidP="00007511">
      <w:pPr>
        <w:pStyle w:val="af6"/>
        <w:spacing w:before="0" w:beforeAutospacing="0" w:after="0" w:afterAutospacing="0" w:line="360" w:lineRule="auto"/>
        <w:ind w:firstLine="567"/>
        <w:jc w:val="both"/>
      </w:pPr>
      <w:r w:rsidRPr="00C533EF">
        <w:t>Довідник співробітників викликається з пункту «Журнали» бокового меню Системи (позиція «Співробітники»).</w:t>
      </w:r>
    </w:p>
    <w:p w14:paraId="54E6CAAE" w14:textId="77777777" w:rsidR="00007511" w:rsidRPr="00C533EF" w:rsidRDefault="00007511" w:rsidP="00007511">
      <w:pPr>
        <w:pStyle w:val="af6"/>
        <w:spacing w:before="0" w:beforeAutospacing="0" w:after="0" w:afterAutospacing="0" w:line="360" w:lineRule="auto"/>
        <w:ind w:firstLine="567"/>
        <w:jc w:val="both"/>
      </w:pPr>
      <w:r w:rsidRPr="00C533EF">
        <w:t>Електронна картка співробітника (далі – ЕК співробітника) містить вкладки «Основна інформація», «Розклади» (описана вище, як вкладка «Графіки» ЕК кімнати), «Послуги» (описана вище при описі довідника кімнат), «Вміст» (описано у розділі «Облік направлень на діагностичну процедуру»).</w:t>
      </w:r>
    </w:p>
    <w:p w14:paraId="34FA5964" w14:textId="77777777" w:rsidR="00007511" w:rsidRPr="00C533EF" w:rsidRDefault="00007511" w:rsidP="00007511">
      <w:pPr>
        <w:pStyle w:val="af6"/>
        <w:spacing w:before="0" w:beforeAutospacing="0" w:after="0" w:afterAutospacing="0" w:line="360" w:lineRule="auto"/>
        <w:ind w:firstLine="567"/>
        <w:jc w:val="both"/>
      </w:pPr>
      <w:r w:rsidRPr="00C533EF">
        <w:t>Вкладка «Основна інформація» ЕК співробітника містить наступну інформацію:</w:t>
      </w:r>
    </w:p>
    <w:p w14:paraId="0344258D"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тип картки (автоматично значення – «Картка співробітника»);</w:t>
      </w:r>
    </w:p>
    <w:p w14:paraId="68614BFD"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департамент (вибір значення із довідника департаментів/відділень);</w:t>
      </w:r>
    </w:p>
    <w:p w14:paraId="77AD2AD6"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спеціалізація (вибір значення із класифікатора спеціалізацій);</w:t>
      </w:r>
    </w:p>
    <w:p w14:paraId="4951433C"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тип посади (вибір значення із класифікатору типів посад);</w:t>
      </w:r>
    </w:p>
    <w:p w14:paraId="4D8D396D"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номер картки (автоматично генерується при натисканні на гіперпосилання «генерувати»);</w:t>
      </w:r>
    </w:p>
    <w:p w14:paraId="3DE0E244"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прізвище (текст);</w:t>
      </w:r>
    </w:p>
    <w:p w14:paraId="7755121B"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ім’я (текст);</w:t>
      </w:r>
    </w:p>
    <w:p w14:paraId="15A499FC"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по батькові (текст);</w:t>
      </w:r>
    </w:p>
    <w:p w14:paraId="66B41BE8"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стать (позначка, вибір значення з переліку статей);</w:t>
      </w:r>
    </w:p>
    <w:p w14:paraId="269F7870"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дата народження (ДД.ММ.РРРР);</w:t>
      </w:r>
    </w:p>
    <w:p w14:paraId="4EDC1C68"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адреса проживання (текст);</w:t>
      </w:r>
    </w:p>
    <w:p w14:paraId="6D3A92B4"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телефон (число, водиться згідно заданої маски);</w:t>
      </w:r>
    </w:p>
    <w:p w14:paraId="7B1AE3D2"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роб. телефон (текст);</w:t>
      </w:r>
    </w:p>
    <w:p w14:paraId="51A2E6CD"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proofErr w:type="spellStart"/>
      <w:r w:rsidRPr="00C533EF">
        <w:t>ел</w:t>
      </w:r>
      <w:proofErr w:type="spellEnd"/>
      <w:r w:rsidRPr="00C533EF">
        <w:t>. адреса (текст, вводиться згідно заданої маски);</w:t>
      </w:r>
    </w:p>
    <w:p w14:paraId="717D1585" w14:textId="77777777" w:rsidR="00007511" w:rsidRPr="00C533EF" w:rsidRDefault="00007511" w:rsidP="005E29A4">
      <w:pPr>
        <w:pStyle w:val="af6"/>
        <w:numPr>
          <w:ilvl w:val="0"/>
          <w:numId w:val="108"/>
        </w:numPr>
        <w:spacing w:before="0" w:beforeAutospacing="0" w:after="0" w:afterAutospacing="0" w:line="360" w:lineRule="auto"/>
        <w:ind w:left="142" w:firstLine="567"/>
        <w:jc w:val="both"/>
      </w:pPr>
      <w:r w:rsidRPr="00C533EF">
        <w:t>коментар (текст);</w:t>
      </w:r>
    </w:p>
    <w:p w14:paraId="66AF815B" w14:textId="77777777" w:rsidR="00007511" w:rsidRPr="00C533EF" w:rsidRDefault="00007511" w:rsidP="00007511">
      <w:pPr>
        <w:pStyle w:val="af6"/>
        <w:spacing w:before="0" w:beforeAutospacing="0" w:after="0" w:afterAutospacing="0" w:line="360" w:lineRule="auto"/>
        <w:ind w:firstLine="567"/>
        <w:jc w:val="both"/>
      </w:pPr>
      <w:r w:rsidRPr="00C533EF">
        <w:t>На вкладці «Основна інформація» ЕК співробітника забезпечене виконання функції редагування картки (кнопка «Редагувати»).</w:t>
      </w:r>
    </w:p>
    <w:p w14:paraId="76026B94" w14:textId="77777777" w:rsidR="00007511" w:rsidRPr="00C533EF" w:rsidRDefault="00007511" w:rsidP="00007511">
      <w:pPr>
        <w:pStyle w:val="af6"/>
        <w:spacing w:before="0" w:beforeAutospacing="0" w:after="0" w:afterAutospacing="0" w:line="360" w:lineRule="auto"/>
        <w:ind w:firstLine="567"/>
        <w:jc w:val="both"/>
      </w:pPr>
      <w:r w:rsidRPr="00C533EF">
        <w:t>У довіднику співробітників забезпечено пошук записів за наступними параметрами фільтрації:</w:t>
      </w:r>
    </w:p>
    <w:p w14:paraId="55E5FFB4"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ПІБ співробітника (пошук за фрагментом);</w:t>
      </w:r>
    </w:p>
    <w:p w14:paraId="738F8ECE"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картка (пошук за фрагментом);</w:t>
      </w:r>
    </w:p>
    <w:p w14:paraId="65665CAF"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департамент (вибір значення із довідника департаментів/відділень);</w:t>
      </w:r>
    </w:p>
    <w:p w14:paraId="22FE9C7D"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адреса (пошук за фрагментом);</w:t>
      </w:r>
    </w:p>
    <w:p w14:paraId="1CC62501"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дата народження (дата);</w:t>
      </w:r>
    </w:p>
    <w:p w14:paraId="788656AD" w14:textId="77777777" w:rsidR="00007511" w:rsidRPr="00C533EF" w:rsidRDefault="00007511" w:rsidP="005E29A4">
      <w:pPr>
        <w:pStyle w:val="af6"/>
        <w:numPr>
          <w:ilvl w:val="0"/>
          <w:numId w:val="108"/>
        </w:numPr>
        <w:spacing w:before="0" w:beforeAutospacing="0" w:after="0" w:afterAutospacing="0" w:line="360" w:lineRule="auto"/>
        <w:ind w:left="1134" w:hanging="283"/>
        <w:jc w:val="both"/>
      </w:pPr>
      <w:r w:rsidRPr="00C533EF">
        <w:t>телефон (пошук за фрагментом).</w:t>
      </w:r>
    </w:p>
    <w:p w14:paraId="54B81758" w14:textId="77777777" w:rsidR="00007511" w:rsidRPr="00C533EF" w:rsidRDefault="00007511" w:rsidP="00007511">
      <w:pPr>
        <w:pStyle w:val="af6"/>
        <w:spacing w:before="0" w:beforeAutospacing="0" w:after="0" w:afterAutospacing="0" w:line="360" w:lineRule="auto"/>
        <w:ind w:firstLine="567"/>
        <w:jc w:val="both"/>
      </w:pPr>
      <w:r w:rsidRPr="00C533EF">
        <w:t>У довіднику співробітників результати пошуку відображаються у наступному вигляді (колонки довідника):</w:t>
      </w:r>
    </w:p>
    <w:p w14:paraId="35646568"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співробітник;</w:t>
      </w:r>
    </w:p>
    <w:p w14:paraId="679329D6"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дата народження;</w:t>
      </w:r>
    </w:p>
    <w:p w14:paraId="13B8D588"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телефони;</w:t>
      </w:r>
    </w:p>
    <w:p w14:paraId="34E46D44"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тип посади;</w:t>
      </w:r>
    </w:p>
    <w:p w14:paraId="3A409FA6"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спеціалізація;</w:t>
      </w:r>
    </w:p>
    <w:p w14:paraId="5C3963E4" w14:textId="77777777" w:rsidR="00007511" w:rsidRPr="00C533EF" w:rsidRDefault="00007511" w:rsidP="005E29A4">
      <w:pPr>
        <w:pStyle w:val="af6"/>
        <w:numPr>
          <w:ilvl w:val="0"/>
          <w:numId w:val="109"/>
        </w:numPr>
        <w:spacing w:before="0" w:beforeAutospacing="0" w:after="0" w:afterAutospacing="0" w:line="360" w:lineRule="auto"/>
        <w:ind w:left="1134"/>
        <w:jc w:val="both"/>
      </w:pPr>
      <w:r w:rsidRPr="00C533EF">
        <w:t>№ картки.</w:t>
      </w:r>
    </w:p>
    <w:p w14:paraId="20BA11B3" w14:textId="77777777" w:rsidR="00007511" w:rsidRPr="00C533EF" w:rsidRDefault="00007511" w:rsidP="00007511">
      <w:pPr>
        <w:pStyle w:val="af6"/>
        <w:spacing w:before="0" w:beforeAutospacing="0" w:after="0" w:afterAutospacing="0" w:line="360" w:lineRule="auto"/>
        <w:ind w:firstLine="567"/>
        <w:jc w:val="both"/>
      </w:pPr>
      <w:r w:rsidRPr="00C533EF">
        <w:t>У довіднику співробітників забезпечене виконання наступних функцій:</w:t>
      </w:r>
    </w:p>
    <w:p w14:paraId="1D45BAC6"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створення ЕК співробітника (кнопка «Створити» над реєстром співробітників);</w:t>
      </w:r>
    </w:p>
    <w:p w14:paraId="171B00FE" w14:textId="77777777" w:rsidR="00007511" w:rsidRPr="00C533EF" w:rsidRDefault="00007511" w:rsidP="005E29A4">
      <w:pPr>
        <w:pStyle w:val="af6"/>
        <w:numPr>
          <w:ilvl w:val="0"/>
          <w:numId w:val="101"/>
        </w:numPr>
        <w:spacing w:before="0" w:beforeAutospacing="0" w:after="0" w:afterAutospacing="0" w:line="360" w:lineRule="auto"/>
        <w:ind w:left="1134"/>
        <w:jc w:val="both"/>
      </w:pPr>
      <w:r w:rsidRPr="00C533EF">
        <w:t>Перегляд/редагування ЕК співробітника (кнопка «Переглянути» у рядку обраного запису довідника);</w:t>
      </w:r>
    </w:p>
    <w:p w14:paraId="0201D98F" w14:textId="77777777" w:rsidR="00007511" w:rsidRPr="00C533EF" w:rsidRDefault="00007511" w:rsidP="00007511">
      <w:pPr>
        <w:spacing w:after="160" w:line="259" w:lineRule="auto"/>
        <w:ind w:firstLine="567"/>
        <w:jc w:val="left"/>
        <w:rPr>
          <w:sz w:val="24"/>
        </w:rPr>
      </w:pPr>
      <w:r w:rsidRPr="00C533EF">
        <w:rPr>
          <w:sz w:val="24"/>
        </w:rPr>
        <w:t>Видалення ЕК співробітника (кнопка «Видалити» у рядку обраного запису довідника, відбувається за відсутності пов’язаних записів у Системі).</w:t>
      </w:r>
    </w:p>
    <w:p w14:paraId="1C03E8CA" w14:textId="77777777" w:rsidR="00007511" w:rsidRPr="00C533EF" w:rsidRDefault="00007511" w:rsidP="00007511"/>
    <w:p w14:paraId="5D065CCF" w14:textId="3B60EDB6" w:rsidR="00007511" w:rsidRPr="00E92B08" w:rsidRDefault="00C66403" w:rsidP="00007511">
      <w:pPr>
        <w:pStyle w:val="3"/>
        <w:rPr>
          <w:lang w:val="uk-UA"/>
        </w:rPr>
      </w:pPr>
      <w:bookmarkStart w:id="247" w:name="_Toc501127211"/>
      <w:bookmarkStart w:id="248" w:name="_Toc501826715"/>
      <w:bookmarkStart w:id="249" w:name="_Toc505352801"/>
      <w:r w:rsidRPr="00E92B08">
        <w:rPr>
          <w:lang w:val="uk-UA"/>
        </w:rPr>
        <w:t>7</w:t>
      </w:r>
      <w:r w:rsidR="00007511" w:rsidRPr="00E92B08">
        <w:rPr>
          <w:lang w:val="uk-UA"/>
        </w:rPr>
        <w:t>.2 Адміністрування ролей та прав доступу користувачів</w:t>
      </w:r>
      <w:bookmarkEnd w:id="247"/>
      <w:bookmarkEnd w:id="248"/>
      <w:bookmarkEnd w:id="249"/>
    </w:p>
    <w:p w14:paraId="5823505B" w14:textId="77777777" w:rsidR="00007511" w:rsidRPr="00C533EF" w:rsidRDefault="00007511" w:rsidP="00007511">
      <w:pPr>
        <w:rPr>
          <w:sz w:val="24"/>
        </w:rPr>
      </w:pPr>
      <w:r w:rsidRPr="00C533EF">
        <w:rPr>
          <w:sz w:val="24"/>
        </w:rPr>
        <w:t xml:space="preserve">Функція «Адміністрування ролей та прав доступу користувачів» забезпечує виконання наступних функцій: </w:t>
      </w:r>
    </w:p>
    <w:p w14:paraId="5DCEA71F" w14:textId="77777777" w:rsidR="00007511" w:rsidRPr="00C533EF" w:rsidRDefault="00007511" w:rsidP="005E29A4">
      <w:pPr>
        <w:pStyle w:val="a7"/>
        <w:numPr>
          <w:ilvl w:val="0"/>
          <w:numId w:val="110"/>
        </w:numPr>
        <w:spacing w:before="0" w:after="120" w:line="360" w:lineRule="auto"/>
        <w:rPr>
          <w:sz w:val="24"/>
        </w:rPr>
      </w:pPr>
      <w:r w:rsidRPr="00C533EF">
        <w:rPr>
          <w:sz w:val="24"/>
        </w:rPr>
        <w:t>Ведення списку ролей користувачів підсистеми</w:t>
      </w:r>
    </w:p>
    <w:p w14:paraId="5BEE37F6" w14:textId="77777777" w:rsidR="00007511" w:rsidRPr="00C533EF" w:rsidRDefault="00007511" w:rsidP="005E29A4">
      <w:pPr>
        <w:pStyle w:val="a7"/>
        <w:numPr>
          <w:ilvl w:val="0"/>
          <w:numId w:val="110"/>
        </w:numPr>
        <w:spacing w:before="0" w:after="120" w:line="360" w:lineRule="auto"/>
        <w:rPr>
          <w:sz w:val="24"/>
        </w:rPr>
      </w:pPr>
      <w:r w:rsidRPr="00C533EF">
        <w:rPr>
          <w:sz w:val="24"/>
        </w:rPr>
        <w:t>Ведення списку сертифікатів користувачів</w:t>
      </w:r>
    </w:p>
    <w:p w14:paraId="5CE5C131" w14:textId="77777777" w:rsidR="00007511" w:rsidRPr="00C533EF" w:rsidRDefault="00007511" w:rsidP="005E29A4">
      <w:pPr>
        <w:pStyle w:val="a7"/>
        <w:numPr>
          <w:ilvl w:val="0"/>
          <w:numId w:val="110"/>
        </w:numPr>
        <w:spacing w:before="0" w:after="120" w:line="360" w:lineRule="auto"/>
        <w:rPr>
          <w:sz w:val="24"/>
        </w:rPr>
      </w:pPr>
      <w:r w:rsidRPr="00C533EF">
        <w:rPr>
          <w:sz w:val="24"/>
        </w:rPr>
        <w:t>Управління списком користувачів (Реєстрація користувачів в системі - створення облікового запису, блокування облікового запису, можливість зміни паролю);</w:t>
      </w:r>
    </w:p>
    <w:p w14:paraId="7531530F" w14:textId="77777777" w:rsidR="00007511" w:rsidRPr="00C533EF" w:rsidRDefault="00007511" w:rsidP="005E29A4">
      <w:pPr>
        <w:pStyle w:val="a7"/>
        <w:numPr>
          <w:ilvl w:val="0"/>
          <w:numId w:val="110"/>
        </w:numPr>
        <w:spacing w:before="0" w:after="120" w:line="360" w:lineRule="auto"/>
        <w:rPr>
          <w:sz w:val="24"/>
        </w:rPr>
      </w:pPr>
      <w:r w:rsidRPr="00C533EF">
        <w:rPr>
          <w:sz w:val="24"/>
        </w:rPr>
        <w:t>Надання користувачу ролей та прав відповідно до його повноважень</w:t>
      </w:r>
    </w:p>
    <w:p w14:paraId="004C53A0" w14:textId="77777777" w:rsidR="00007511" w:rsidRPr="00C533EF" w:rsidRDefault="00007511" w:rsidP="005E29A4">
      <w:pPr>
        <w:pStyle w:val="a7"/>
        <w:numPr>
          <w:ilvl w:val="0"/>
          <w:numId w:val="110"/>
        </w:numPr>
        <w:spacing w:before="0" w:after="120" w:line="360" w:lineRule="auto"/>
        <w:rPr>
          <w:sz w:val="24"/>
        </w:rPr>
      </w:pPr>
      <w:r w:rsidRPr="00C533EF">
        <w:rPr>
          <w:sz w:val="24"/>
        </w:rPr>
        <w:t>Автентифікація користувача за допомогою введеного імені та паролю або сертифікату;</w:t>
      </w:r>
    </w:p>
    <w:p w14:paraId="0B30C744" w14:textId="77777777" w:rsidR="00007511" w:rsidRPr="00C533EF" w:rsidRDefault="00007511" w:rsidP="005E29A4">
      <w:pPr>
        <w:pStyle w:val="a7"/>
        <w:numPr>
          <w:ilvl w:val="0"/>
          <w:numId w:val="110"/>
        </w:numPr>
        <w:spacing w:before="0" w:after="120" w:line="360" w:lineRule="auto"/>
        <w:rPr>
          <w:sz w:val="24"/>
        </w:rPr>
      </w:pPr>
      <w:r w:rsidRPr="00C533EF">
        <w:rPr>
          <w:sz w:val="24"/>
        </w:rPr>
        <w:t>Надання користувачам, які пройшли авторизацію, доступу до сутностей та атрибутів сутностей підсистеми відповідно до їх прав</w:t>
      </w:r>
    </w:p>
    <w:p w14:paraId="695940A3" w14:textId="77777777" w:rsidR="00007511" w:rsidRPr="00C533EF" w:rsidRDefault="00007511" w:rsidP="005E29A4">
      <w:pPr>
        <w:pStyle w:val="a7"/>
        <w:numPr>
          <w:ilvl w:val="0"/>
          <w:numId w:val="110"/>
        </w:numPr>
        <w:spacing w:before="0" w:after="120" w:line="360" w:lineRule="auto"/>
        <w:rPr>
          <w:sz w:val="24"/>
        </w:rPr>
      </w:pPr>
      <w:r w:rsidRPr="00C533EF">
        <w:rPr>
          <w:sz w:val="24"/>
        </w:rPr>
        <w:t>Генерація тимчасових логінів і паролів для доступу до результатів досліджень - системою генерується логін і пароль для входу в сервіс. Присвоюються заздалегідь певні права на проведення дій перегляду, редагування (модифікації), експорту / імпорту файлів, зображень в картку обстеження;</w:t>
      </w:r>
    </w:p>
    <w:p w14:paraId="201199A1" w14:textId="77777777" w:rsidR="00007511" w:rsidRPr="00C533EF" w:rsidRDefault="00007511" w:rsidP="005E29A4">
      <w:pPr>
        <w:pStyle w:val="a7"/>
        <w:numPr>
          <w:ilvl w:val="0"/>
          <w:numId w:val="110"/>
        </w:numPr>
        <w:spacing w:before="0" w:after="120" w:line="360" w:lineRule="auto"/>
        <w:rPr>
          <w:sz w:val="24"/>
        </w:rPr>
      </w:pPr>
      <w:r w:rsidRPr="00C533EF">
        <w:rPr>
          <w:sz w:val="24"/>
        </w:rPr>
        <w:t>Контроль політики безпеки, прав користувачів підсистеми, реалізується моніторингом контролю прав користувачів (зміна, копіювання, видалення)</w:t>
      </w:r>
    </w:p>
    <w:p w14:paraId="5E3F79AC" w14:textId="77777777" w:rsidR="00007511" w:rsidRPr="00C533EF" w:rsidRDefault="00007511" w:rsidP="005E29A4">
      <w:pPr>
        <w:pStyle w:val="a7"/>
        <w:numPr>
          <w:ilvl w:val="0"/>
          <w:numId w:val="110"/>
        </w:numPr>
        <w:spacing w:before="0" w:after="120" w:line="360" w:lineRule="auto"/>
        <w:rPr>
          <w:sz w:val="24"/>
        </w:rPr>
      </w:pPr>
      <w:r w:rsidRPr="00C533EF">
        <w:rPr>
          <w:sz w:val="24"/>
        </w:rPr>
        <w:t xml:space="preserve">Аудит випадків імпорту-експорту - ведеться </w:t>
      </w:r>
      <w:proofErr w:type="spellStart"/>
      <w:r w:rsidRPr="00C533EF">
        <w:rPr>
          <w:sz w:val="24"/>
        </w:rPr>
        <w:t>логування</w:t>
      </w:r>
      <w:proofErr w:type="spellEnd"/>
      <w:r w:rsidRPr="00C533EF">
        <w:rPr>
          <w:sz w:val="24"/>
        </w:rPr>
        <w:t xml:space="preserve"> операцій експорту (скачування, збереження файлів на оптичні, цифрові носії), операції імпорту зображення, серій зображень, прикріплених файлів до картки обстеження;</w:t>
      </w:r>
    </w:p>
    <w:p w14:paraId="442BA090" w14:textId="77777777" w:rsidR="00007511" w:rsidRPr="00C533EF" w:rsidRDefault="00007511" w:rsidP="005E29A4">
      <w:pPr>
        <w:pStyle w:val="a7"/>
        <w:numPr>
          <w:ilvl w:val="0"/>
          <w:numId w:val="110"/>
        </w:numPr>
        <w:spacing w:before="0" w:after="120" w:line="360" w:lineRule="auto"/>
        <w:rPr>
          <w:sz w:val="24"/>
        </w:rPr>
      </w:pPr>
      <w:r w:rsidRPr="00C533EF">
        <w:rPr>
          <w:sz w:val="24"/>
        </w:rPr>
        <w:t xml:space="preserve">Аудит перегляду і обробки зображень, реалізується шляхом </w:t>
      </w:r>
      <w:proofErr w:type="spellStart"/>
      <w:r w:rsidRPr="00C533EF">
        <w:rPr>
          <w:sz w:val="24"/>
        </w:rPr>
        <w:t>логування</w:t>
      </w:r>
      <w:proofErr w:type="spellEnd"/>
      <w:r w:rsidRPr="00C533EF">
        <w:rPr>
          <w:sz w:val="24"/>
        </w:rPr>
        <w:t xml:space="preserve"> випадків перегляду картки дослідження та медичного документу «Заключення», користувачами які отримали доступ на перегляд.</w:t>
      </w:r>
    </w:p>
    <w:p w14:paraId="58BB8F6D" w14:textId="77777777" w:rsidR="00007511" w:rsidRPr="00C533EF" w:rsidRDefault="00007511" w:rsidP="00007511">
      <w:pPr>
        <w:pStyle w:val="a7"/>
        <w:ind w:left="360"/>
        <w:rPr>
          <w:sz w:val="24"/>
        </w:rPr>
      </w:pPr>
      <w:r w:rsidRPr="00C533EF">
        <w:rPr>
          <w:sz w:val="24"/>
        </w:rPr>
        <w:t>Управління обліковими записами користувачів Системи виконується у Журналі користувачів (пункт бокового меню «</w:t>
      </w:r>
      <w:proofErr w:type="spellStart"/>
      <w:r w:rsidRPr="00C533EF">
        <w:rPr>
          <w:sz w:val="24"/>
        </w:rPr>
        <w:t>Адмін</w:t>
      </w:r>
      <w:proofErr w:type="spellEnd"/>
      <w:r w:rsidRPr="00C533EF">
        <w:rPr>
          <w:sz w:val="24"/>
        </w:rPr>
        <w:t xml:space="preserve">», позиція «Користувачі»). </w:t>
      </w:r>
    </w:p>
    <w:p w14:paraId="2E7A1DA5" w14:textId="77777777" w:rsidR="00007511" w:rsidRPr="00C533EF" w:rsidRDefault="00007511" w:rsidP="00007511">
      <w:pPr>
        <w:pStyle w:val="a7"/>
        <w:ind w:left="360"/>
        <w:rPr>
          <w:sz w:val="24"/>
        </w:rPr>
      </w:pPr>
      <w:r w:rsidRPr="00C533EF">
        <w:rPr>
          <w:sz w:val="24"/>
        </w:rPr>
        <w:t>У Журналі користувачів передбачено пошук записів за наступними параметрами:</w:t>
      </w:r>
    </w:p>
    <w:p w14:paraId="1DCFFCA3"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Користувач (пошук за фрагментом логіну користувача)</w:t>
      </w:r>
    </w:p>
    <w:p w14:paraId="4F1BCDCF"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Е-</w:t>
      </w:r>
      <w:proofErr w:type="spellStart"/>
      <w:r w:rsidRPr="00C533EF">
        <w:rPr>
          <w:sz w:val="24"/>
        </w:rPr>
        <w:t>mail</w:t>
      </w:r>
      <w:proofErr w:type="spellEnd"/>
      <w:r w:rsidRPr="00C533EF">
        <w:rPr>
          <w:sz w:val="24"/>
        </w:rPr>
        <w:t xml:space="preserve"> (пошук за фрагментом)</w:t>
      </w:r>
    </w:p>
    <w:p w14:paraId="78B35ACF"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Телефон  (пошук за фрагментом)</w:t>
      </w:r>
    </w:p>
    <w:p w14:paraId="13AFA486"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Персона (вибір значення з довідника співробітників або направляючих)</w:t>
      </w:r>
    </w:p>
    <w:p w14:paraId="54475CC1"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Активний (позначка, значення по замовчуванню – встановлена).</w:t>
      </w:r>
    </w:p>
    <w:p w14:paraId="50BE3B2B" w14:textId="77777777" w:rsidR="00007511" w:rsidRPr="00C533EF" w:rsidRDefault="00007511" w:rsidP="00007511">
      <w:pPr>
        <w:pStyle w:val="a7"/>
        <w:ind w:left="360"/>
        <w:rPr>
          <w:sz w:val="24"/>
        </w:rPr>
      </w:pPr>
      <w:r w:rsidRPr="00C533EF">
        <w:rPr>
          <w:sz w:val="24"/>
        </w:rPr>
        <w:t>У журналі користувачів забезпечено відображення результатів пошуку у наступному вигляді (колонки журналу):</w:t>
      </w:r>
    </w:p>
    <w:p w14:paraId="2CF0BF68"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Користувач</w:t>
      </w:r>
    </w:p>
    <w:p w14:paraId="2AEBCA01"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Персона</w:t>
      </w:r>
    </w:p>
    <w:p w14:paraId="32B15E4F"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E-</w:t>
      </w:r>
      <w:proofErr w:type="spellStart"/>
      <w:r w:rsidRPr="00C533EF">
        <w:rPr>
          <w:sz w:val="24"/>
        </w:rPr>
        <w:t>mail</w:t>
      </w:r>
      <w:proofErr w:type="spellEnd"/>
    </w:p>
    <w:p w14:paraId="597BBD49"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Телефон</w:t>
      </w:r>
    </w:p>
    <w:p w14:paraId="7B198962" w14:textId="77777777" w:rsidR="00007511" w:rsidRPr="00C533EF" w:rsidRDefault="00007511" w:rsidP="005E29A4">
      <w:pPr>
        <w:pStyle w:val="a7"/>
        <w:numPr>
          <w:ilvl w:val="0"/>
          <w:numId w:val="111"/>
        </w:numPr>
        <w:spacing w:before="0" w:after="120" w:line="360" w:lineRule="auto"/>
        <w:ind w:left="1080"/>
        <w:rPr>
          <w:sz w:val="24"/>
        </w:rPr>
      </w:pPr>
      <w:r w:rsidRPr="00C533EF">
        <w:rPr>
          <w:sz w:val="24"/>
        </w:rPr>
        <w:t>Діє.</w:t>
      </w:r>
    </w:p>
    <w:p w14:paraId="1DB87C13" w14:textId="77777777" w:rsidR="00007511" w:rsidRPr="00C533EF" w:rsidRDefault="00007511" w:rsidP="00007511">
      <w:pPr>
        <w:pStyle w:val="a7"/>
        <w:ind w:left="0" w:firstLine="567"/>
        <w:rPr>
          <w:sz w:val="24"/>
        </w:rPr>
      </w:pPr>
      <w:r w:rsidRPr="00C533EF">
        <w:rPr>
          <w:sz w:val="24"/>
        </w:rPr>
        <w:t>У журналі користувачів забезпечено виконання наступних дій:</w:t>
      </w:r>
    </w:p>
    <w:p w14:paraId="497CA7F7" w14:textId="77777777" w:rsidR="00007511" w:rsidRPr="00C533EF" w:rsidRDefault="00007511" w:rsidP="005E29A4">
      <w:pPr>
        <w:pStyle w:val="a7"/>
        <w:numPr>
          <w:ilvl w:val="0"/>
          <w:numId w:val="111"/>
        </w:numPr>
        <w:spacing w:before="0" w:after="120" w:line="360" w:lineRule="auto"/>
        <w:rPr>
          <w:sz w:val="24"/>
        </w:rPr>
      </w:pPr>
      <w:r w:rsidRPr="00C533EF">
        <w:rPr>
          <w:sz w:val="24"/>
        </w:rPr>
        <w:t>Створення облікового запису користувача (кнопка «Створити» над параметрами пошуку журналу)</w:t>
      </w:r>
    </w:p>
    <w:p w14:paraId="4E447803" w14:textId="77777777" w:rsidR="00007511" w:rsidRPr="00C533EF" w:rsidRDefault="00007511" w:rsidP="005E29A4">
      <w:pPr>
        <w:pStyle w:val="a7"/>
        <w:numPr>
          <w:ilvl w:val="0"/>
          <w:numId w:val="111"/>
        </w:numPr>
        <w:spacing w:before="0" w:after="120" w:line="360" w:lineRule="auto"/>
        <w:rPr>
          <w:sz w:val="24"/>
        </w:rPr>
      </w:pPr>
      <w:r w:rsidRPr="00C533EF">
        <w:rPr>
          <w:sz w:val="24"/>
        </w:rPr>
        <w:t>Перегляд/редагування облікового запису користувача (кнопка «Переглянути» у рядку обраного запису журналу)</w:t>
      </w:r>
    </w:p>
    <w:p w14:paraId="33BCD74B" w14:textId="77777777" w:rsidR="00007511" w:rsidRPr="00C533EF" w:rsidRDefault="00007511" w:rsidP="005E29A4">
      <w:pPr>
        <w:pStyle w:val="a7"/>
        <w:numPr>
          <w:ilvl w:val="0"/>
          <w:numId w:val="111"/>
        </w:numPr>
        <w:spacing w:before="0" w:after="120" w:line="360" w:lineRule="auto"/>
        <w:rPr>
          <w:sz w:val="24"/>
        </w:rPr>
      </w:pPr>
      <w:r w:rsidRPr="00C533EF">
        <w:rPr>
          <w:sz w:val="24"/>
        </w:rPr>
        <w:t>Вилучення облікового запису користувача (кнопка «Видалити» у підменю обраного запису журналу, за умови відсутності посилань у Системі, у тому числі у системних журналах)</w:t>
      </w:r>
    </w:p>
    <w:p w14:paraId="6E9C27AB" w14:textId="77777777" w:rsidR="00007511" w:rsidRPr="00C533EF" w:rsidRDefault="00007511" w:rsidP="005E29A4">
      <w:pPr>
        <w:pStyle w:val="a7"/>
        <w:numPr>
          <w:ilvl w:val="0"/>
          <w:numId w:val="111"/>
        </w:numPr>
        <w:spacing w:before="0" w:after="120" w:line="360" w:lineRule="auto"/>
        <w:rPr>
          <w:sz w:val="24"/>
        </w:rPr>
      </w:pPr>
      <w:proofErr w:type="spellStart"/>
      <w:r w:rsidRPr="00C533EF">
        <w:rPr>
          <w:sz w:val="24"/>
        </w:rPr>
        <w:t>Деактивація</w:t>
      </w:r>
      <w:proofErr w:type="spellEnd"/>
      <w:r w:rsidRPr="00C533EF">
        <w:rPr>
          <w:sz w:val="24"/>
        </w:rPr>
        <w:t xml:space="preserve"> облікового запису користувача (кнопка «Деактивувати» у підменю обраного запису журналу)</w:t>
      </w:r>
    </w:p>
    <w:p w14:paraId="77AAB9A3" w14:textId="77777777" w:rsidR="00007511" w:rsidRPr="00C533EF" w:rsidRDefault="00007511" w:rsidP="005E29A4">
      <w:pPr>
        <w:pStyle w:val="a7"/>
        <w:numPr>
          <w:ilvl w:val="0"/>
          <w:numId w:val="111"/>
        </w:numPr>
        <w:spacing w:before="0" w:after="120" w:line="360" w:lineRule="auto"/>
        <w:rPr>
          <w:sz w:val="24"/>
        </w:rPr>
      </w:pPr>
      <w:r w:rsidRPr="00C533EF">
        <w:rPr>
          <w:sz w:val="24"/>
        </w:rPr>
        <w:t>Зміна паролю облікового запису користувача (кнопка «Змінити пароль» у підменю обраного запису журналу)</w:t>
      </w:r>
    </w:p>
    <w:p w14:paraId="6BA09F6B" w14:textId="4E0BDAEB" w:rsidR="00007511" w:rsidRPr="00C533EF" w:rsidRDefault="00007511" w:rsidP="005E29A4">
      <w:pPr>
        <w:pStyle w:val="a7"/>
        <w:numPr>
          <w:ilvl w:val="0"/>
          <w:numId w:val="111"/>
        </w:numPr>
        <w:spacing w:before="0" w:after="120" w:line="360" w:lineRule="auto"/>
        <w:rPr>
          <w:sz w:val="24"/>
        </w:rPr>
      </w:pPr>
      <w:r w:rsidRPr="00C533EF">
        <w:rPr>
          <w:sz w:val="24"/>
        </w:rPr>
        <w:t>Вивантаження результатів пошуку у Excel (кнопка «Вивантажити в Excel» над реєстром).</w:t>
      </w:r>
    </w:p>
    <w:p w14:paraId="37DA3D11" w14:textId="15DE1FC8" w:rsidR="00191502" w:rsidRDefault="00191502" w:rsidP="00191502">
      <w:pPr>
        <w:spacing w:before="0" w:after="120" w:line="360" w:lineRule="auto"/>
        <w:rPr>
          <w:sz w:val="24"/>
        </w:rPr>
      </w:pPr>
    </w:p>
    <w:p w14:paraId="0575E745" w14:textId="3BB3302A" w:rsidR="00191502" w:rsidRDefault="00191502" w:rsidP="00191502">
      <w:pPr>
        <w:spacing w:before="0" w:after="120" w:line="360" w:lineRule="auto"/>
        <w:rPr>
          <w:sz w:val="24"/>
        </w:rPr>
      </w:pPr>
    </w:p>
    <w:p w14:paraId="644B8489" w14:textId="281DD774" w:rsidR="00191502" w:rsidRDefault="00191502" w:rsidP="00191502">
      <w:pPr>
        <w:spacing w:before="0" w:after="120" w:line="360" w:lineRule="auto"/>
        <w:rPr>
          <w:sz w:val="24"/>
        </w:rPr>
      </w:pPr>
    </w:p>
    <w:p w14:paraId="1BDF3FD5" w14:textId="3FC01D0D" w:rsidR="00191502" w:rsidRDefault="00191502" w:rsidP="00191502">
      <w:pPr>
        <w:spacing w:before="0" w:after="120" w:line="360" w:lineRule="auto"/>
        <w:rPr>
          <w:sz w:val="24"/>
        </w:rPr>
      </w:pPr>
    </w:p>
    <w:p w14:paraId="48274F6B" w14:textId="236BF1D3" w:rsidR="00191502" w:rsidRDefault="00191502" w:rsidP="00191502">
      <w:pPr>
        <w:spacing w:before="0" w:after="120" w:line="360" w:lineRule="auto"/>
        <w:rPr>
          <w:sz w:val="24"/>
        </w:rPr>
      </w:pPr>
    </w:p>
    <w:p w14:paraId="7F28EA10" w14:textId="38F1C933" w:rsidR="00191502" w:rsidRDefault="00191502" w:rsidP="00191502">
      <w:pPr>
        <w:spacing w:before="0" w:after="120" w:line="360" w:lineRule="auto"/>
        <w:rPr>
          <w:sz w:val="24"/>
        </w:rPr>
      </w:pPr>
    </w:p>
    <w:p w14:paraId="2EC074C2" w14:textId="461431AA" w:rsidR="00191502" w:rsidRDefault="00191502" w:rsidP="00191502">
      <w:pPr>
        <w:spacing w:before="0" w:after="120" w:line="360" w:lineRule="auto"/>
        <w:rPr>
          <w:sz w:val="24"/>
        </w:rPr>
      </w:pPr>
    </w:p>
    <w:p w14:paraId="0FC23189" w14:textId="1D88B516" w:rsidR="00191502" w:rsidRDefault="00191502" w:rsidP="00191502">
      <w:pPr>
        <w:spacing w:before="0" w:after="120" w:line="360" w:lineRule="auto"/>
        <w:rPr>
          <w:sz w:val="24"/>
        </w:rPr>
      </w:pPr>
    </w:p>
    <w:p w14:paraId="2097DAEB" w14:textId="77777777" w:rsidR="00191502" w:rsidRPr="00191502" w:rsidRDefault="00191502" w:rsidP="00191502">
      <w:pPr>
        <w:spacing w:before="0" w:after="120" w:line="360" w:lineRule="auto"/>
        <w:rPr>
          <w:sz w:val="24"/>
        </w:rPr>
      </w:pPr>
    </w:p>
    <w:p w14:paraId="50C3B537" w14:textId="72A0BABD" w:rsidR="00191502" w:rsidRDefault="00191502" w:rsidP="00191502">
      <w:pPr>
        <w:pStyle w:val="a7"/>
        <w:spacing w:before="0" w:after="120" w:line="360" w:lineRule="auto"/>
        <w:ind w:left="0"/>
        <w:rPr>
          <w:sz w:val="24"/>
          <w:lang w:val="ru-RU"/>
        </w:rPr>
      </w:pPr>
      <w:r>
        <w:rPr>
          <w:sz w:val="24"/>
          <w:lang w:val="ru-RU"/>
        </w:rPr>
        <w:t xml:space="preserve">Журнал </w:t>
      </w:r>
      <w:proofErr w:type="spellStart"/>
      <w:r>
        <w:rPr>
          <w:sz w:val="24"/>
          <w:lang w:val="ru-RU"/>
        </w:rPr>
        <w:t>користувачів</w:t>
      </w:r>
      <w:proofErr w:type="spellEnd"/>
      <w:r>
        <w:rPr>
          <w:sz w:val="24"/>
          <w:lang w:val="ru-RU"/>
        </w:rPr>
        <w:t xml:space="preserve"> </w:t>
      </w:r>
      <w:proofErr w:type="spellStart"/>
      <w:r>
        <w:rPr>
          <w:sz w:val="24"/>
          <w:lang w:val="ru-RU"/>
        </w:rPr>
        <w:t>має</w:t>
      </w:r>
      <w:proofErr w:type="spellEnd"/>
      <w:r>
        <w:rPr>
          <w:sz w:val="24"/>
          <w:lang w:val="ru-RU"/>
        </w:rPr>
        <w:t xml:space="preserve"> </w:t>
      </w:r>
      <w:proofErr w:type="spellStart"/>
      <w:r>
        <w:rPr>
          <w:sz w:val="24"/>
          <w:lang w:val="ru-RU"/>
        </w:rPr>
        <w:t>наступний</w:t>
      </w:r>
      <w:proofErr w:type="spellEnd"/>
      <w:r>
        <w:rPr>
          <w:sz w:val="24"/>
          <w:lang w:val="ru-RU"/>
        </w:rPr>
        <w:t xml:space="preserve"> </w:t>
      </w:r>
      <w:proofErr w:type="spellStart"/>
      <w:r>
        <w:rPr>
          <w:sz w:val="24"/>
          <w:lang w:val="ru-RU"/>
        </w:rPr>
        <w:t>вигляд</w:t>
      </w:r>
      <w:proofErr w:type="spellEnd"/>
      <w:r>
        <w:rPr>
          <w:sz w:val="24"/>
          <w:lang w:val="ru-RU"/>
        </w:rPr>
        <w:t xml:space="preserve"> (рис.7.2.1):</w:t>
      </w:r>
    </w:p>
    <w:p w14:paraId="7F0BE002" w14:textId="77777777" w:rsidR="00191502" w:rsidRDefault="00191502" w:rsidP="00F154A8">
      <w:pPr>
        <w:pStyle w:val="05"/>
      </w:pPr>
      <w:r w:rsidRPr="008E4CF6">
        <w:drawing>
          <wp:inline distT="0" distB="0" distL="0" distR="0" wp14:anchorId="0E4A896A" wp14:editId="5C865AE8">
            <wp:extent cx="5940425" cy="2846070"/>
            <wp:effectExtent l="0" t="0" r="3175" b="0"/>
            <wp:docPr id="361756304" name="Рисунок 36175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846070"/>
                    </a:xfrm>
                    <a:prstGeom prst="rect">
                      <a:avLst/>
                    </a:prstGeom>
                  </pic:spPr>
                </pic:pic>
              </a:graphicData>
            </a:graphic>
          </wp:inline>
        </w:drawing>
      </w:r>
    </w:p>
    <w:p w14:paraId="059DB58D" w14:textId="67EEA821" w:rsidR="00191502" w:rsidRPr="008E4CF6" w:rsidRDefault="00191502" w:rsidP="00F154A8">
      <w:pPr>
        <w:pStyle w:val="04"/>
      </w:pPr>
      <w:bookmarkStart w:id="250" w:name="_Toc505352625"/>
      <w:bookmarkStart w:id="251" w:name="_Toc505352681"/>
      <w:r>
        <w:t>Рис. 7.2.1. Журнал користувачів</w:t>
      </w:r>
      <w:bookmarkEnd w:id="250"/>
      <w:bookmarkEnd w:id="251"/>
    </w:p>
    <w:p w14:paraId="6B68E0C6" w14:textId="77777777" w:rsidR="00191502" w:rsidRPr="00C533EF" w:rsidRDefault="00191502" w:rsidP="00191502">
      <w:pPr>
        <w:pStyle w:val="a7"/>
        <w:spacing w:before="0" w:after="120" w:line="360" w:lineRule="auto"/>
        <w:ind w:firstLine="0"/>
        <w:rPr>
          <w:sz w:val="24"/>
        </w:rPr>
      </w:pPr>
    </w:p>
    <w:p w14:paraId="5E7AAEDC" w14:textId="5B8C6E3C" w:rsidR="00191502" w:rsidRDefault="00007511" w:rsidP="00191502">
      <w:pPr>
        <w:pStyle w:val="a7"/>
        <w:ind w:left="360"/>
        <w:rPr>
          <w:sz w:val="24"/>
        </w:rPr>
      </w:pPr>
      <w:r w:rsidRPr="00C533EF">
        <w:rPr>
          <w:sz w:val="24"/>
        </w:rPr>
        <w:t>ЕК користувача містить вкладки «Основна інформація» та «Ролі».</w:t>
      </w:r>
      <w:r w:rsidR="00191502">
        <w:rPr>
          <w:sz w:val="24"/>
        </w:rPr>
        <w:t xml:space="preserve"> </w:t>
      </w:r>
      <w:r w:rsidR="00191502" w:rsidRPr="002C2AC6">
        <w:rPr>
          <w:sz w:val="24"/>
        </w:rPr>
        <w:t>ЕК користувача має наступний вигляд</w:t>
      </w:r>
      <w:r w:rsidR="00191502">
        <w:rPr>
          <w:sz w:val="24"/>
        </w:rPr>
        <w:t xml:space="preserve"> (рис.7.2.2)</w:t>
      </w:r>
      <w:r w:rsidR="00191502" w:rsidRPr="002C2AC6">
        <w:rPr>
          <w:sz w:val="24"/>
        </w:rPr>
        <w:t>:</w:t>
      </w:r>
    </w:p>
    <w:p w14:paraId="239321EA" w14:textId="77777777" w:rsidR="00191502" w:rsidRPr="002C2AC6" w:rsidRDefault="00191502" w:rsidP="00F154A8">
      <w:pPr>
        <w:pStyle w:val="05"/>
      </w:pPr>
      <w:r>
        <w:tab/>
      </w:r>
      <w:r w:rsidRPr="002C2AC6">
        <w:drawing>
          <wp:inline distT="0" distB="0" distL="0" distR="0" wp14:anchorId="407BF7D2" wp14:editId="4CA8BE5B">
            <wp:extent cx="5941695" cy="2856865"/>
            <wp:effectExtent l="0" t="0" r="1905" b="635"/>
            <wp:docPr id="361756305" name="Рисунок 36175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695" cy="2856865"/>
                    </a:xfrm>
                    <a:prstGeom prst="rect">
                      <a:avLst/>
                    </a:prstGeom>
                  </pic:spPr>
                </pic:pic>
              </a:graphicData>
            </a:graphic>
          </wp:inline>
        </w:drawing>
      </w:r>
    </w:p>
    <w:p w14:paraId="5E88C860" w14:textId="2AF349E5" w:rsidR="00191502" w:rsidRPr="002C2AC6" w:rsidRDefault="00191502" w:rsidP="00F154A8">
      <w:pPr>
        <w:pStyle w:val="04"/>
        <w:rPr>
          <w:color w:val="000000"/>
        </w:rPr>
      </w:pPr>
      <w:bookmarkStart w:id="252" w:name="_Toc505352626"/>
      <w:bookmarkStart w:id="253" w:name="_Toc505352682"/>
      <w:r>
        <w:t>Рис. 7.2.2. ЕК користувача</w:t>
      </w:r>
      <w:bookmarkEnd w:id="252"/>
      <w:bookmarkEnd w:id="253"/>
    </w:p>
    <w:p w14:paraId="78B46634" w14:textId="77777777" w:rsidR="00007511" w:rsidRPr="00C533EF" w:rsidRDefault="00007511" w:rsidP="00007511">
      <w:pPr>
        <w:pStyle w:val="a7"/>
        <w:ind w:left="0" w:firstLine="567"/>
        <w:rPr>
          <w:sz w:val="24"/>
        </w:rPr>
      </w:pPr>
      <w:r w:rsidRPr="00C533EF">
        <w:rPr>
          <w:sz w:val="24"/>
        </w:rPr>
        <w:t>Вкладка «Основна інформація» в режимі створення ЕК користувача містить наступну інформацію:</w:t>
      </w:r>
    </w:p>
    <w:p w14:paraId="3BC1C157"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Користувач (текст для внесення логіну)</w:t>
      </w:r>
    </w:p>
    <w:p w14:paraId="1323088A"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Персона  (вибір значення з довідника співробітників та довідника направляючих</w:t>
      </w:r>
    </w:p>
    <w:p w14:paraId="420B591E"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E-</w:t>
      </w:r>
      <w:proofErr w:type="spellStart"/>
      <w:r w:rsidRPr="00C533EF">
        <w:rPr>
          <w:sz w:val="24"/>
        </w:rPr>
        <w:t>mail</w:t>
      </w:r>
      <w:proofErr w:type="spellEnd"/>
      <w:r w:rsidRPr="00C533EF">
        <w:rPr>
          <w:sz w:val="24"/>
        </w:rPr>
        <w:t xml:space="preserve"> (автоматично заповнюється значенням з картки персони, обраної в полі «Персона», доступно для редагування)</w:t>
      </w:r>
    </w:p>
    <w:p w14:paraId="4866BC93"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Телефон (автоматично заповнюється значенням з картки персони, обраної в полі «Персона», доступно для редагування)</w:t>
      </w:r>
    </w:p>
    <w:p w14:paraId="285D23BA" w14:textId="77777777" w:rsidR="00007511" w:rsidRPr="00C533EF" w:rsidRDefault="00007511" w:rsidP="005E29A4">
      <w:pPr>
        <w:pStyle w:val="a7"/>
        <w:numPr>
          <w:ilvl w:val="0"/>
          <w:numId w:val="112"/>
        </w:numPr>
        <w:spacing w:before="0" w:after="120" w:line="360" w:lineRule="auto"/>
        <w:ind w:left="1080"/>
        <w:rPr>
          <w:sz w:val="24"/>
        </w:rPr>
      </w:pPr>
      <w:r w:rsidRPr="00C533EF">
        <w:rPr>
          <w:sz w:val="24"/>
        </w:rPr>
        <w:t>Подвійна авторизація (позначка, значення по замовчуванню – не встановлено).</w:t>
      </w:r>
    </w:p>
    <w:p w14:paraId="1830659F" w14:textId="77777777" w:rsidR="00007511" w:rsidRPr="00C533EF" w:rsidRDefault="00007511" w:rsidP="00007511">
      <w:pPr>
        <w:pStyle w:val="a7"/>
        <w:rPr>
          <w:sz w:val="24"/>
        </w:rPr>
      </w:pPr>
      <w:r w:rsidRPr="00C533EF">
        <w:rPr>
          <w:sz w:val="24"/>
        </w:rPr>
        <w:t>В режимі перегляду ЕК користувача містить наступні додаткові дані на вкладці «Основна інформація»:</w:t>
      </w:r>
    </w:p>
    <w:p w14:paraId="13B75071"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Телефон підтвердження</w:t>
      </w:r>
    </w:p>
    <w:p w14:paraId="7A95C40E"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Блокувати при помилках</w:t>
      </w:r>
    </w:p>
    <w:p w14:paraId="5E8F5873"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Заблоковано до (Дата блокування, встановлюється адміністратором Системи)</w:t>
      </w:r>
    </w:p>
    <w:p w14:paraId="3C412E49"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Кількість невірних спроб (число, автоматично обраховується Системою)</w:t>
      </w:r>
    </w:p>
    <w:p w14:paraId="2B997FB0" w14:textId="77777777" w:rsidR="00007511" w:rsidRPr="00C533EF" w:rsidRDefault="00007511" w:rsidP="005E29A4">
      <w:pPr>
        <w:pStyle w:val="a7"/>
        <w:numPr>
          <w:ilvl w:val="0"/>
          <w:numId w:val="113"/>
        </w:numPr>
        <w:spacing w:before="0" w:after="120" w:line="360" w:lineRule="auto"/>
        <w:ind w:left="1440"/>
        <w:rPr>
          <w:sz w:val="24"/>
        </w:rPr>
      </w:pPr>
      <w:r w:rsidRPr="00C533EF">
        <w:rPr>
          <w:sz w:val="24"/>
        </w:rPr>
        <w:t>Діє (позначка, встановлено, якщо обліковий запис користувача активний).</w:t>
      </w:r>
    </w:p>
    <w:p w14:paraId="2565D241" w14:textId="545923F1" w:rsidR="00191502" w:rsidRDefault="00007511" w:rsidP="00191502">
      <w:pPr>
        <w:pStyle w:val="a7"/>
        <w:ind w:left="360"/>
        <w:rPr>
          <w:sz w:val="24"/>
        </w:rPr>
      </w:pPr>
      <w:r w:rsidRPr="00C533EF">
        <w:rPr>
          <w:sz w:val="24"/>
        </w:rPr>
        <w:t>Вкладка «Ролі» містить перелік ролей, які ведуться в Системі і можуть бути надані користувачу. Перелік ролей можна змінити за допомогою кнопки «Змінити перелік»</w:t>
      </w:r>
      <w:r w:rsidR="00191502">
        <w:rPr>
          <w:sz w:val="24"/>
        </w:rPr>
        <w:t xml:space="preserve"> (рис. 7.2.3), відкриється перелік ролей, які можуть бути призначені для користувача (рис.7.2.4).</w:t>
      </w:r>
    </w:p>
    <w:p w14:paraId="61B63299" w14:textId="77777777" w:rsidR="00F154A8" w:rsidRDefault="00191502" w:rsidP="00F154A8">
      <w:pPr>
        <w:pStyle w:val="05"/>
        <w:rPr>
          <w:sz w:val="22"/>
          <w:szCs w:val="22"/>
        </w:rPr>
      </w:pPr>
      <w:r w:rsidRPr="002C2AC6">
        <w:drawing>
          <wp:inline distT="0" distB="0" distL="0" distR="0" wp14:anchorId="35F2DE00" wp14:editId="71D661DE">
            <wp:extent cx="5896798" cy="552527"/>
            <wp:effectExtent l="0" t="0" r="8890" b="0"/>
            <wp:docPr id="361756306" name="Рисунок 36175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96798" cy="552527"/>
                    </a:xfrm>
                    <a:prstGeom prst="rect">
                      <a:avLst/>
                    </a:prstGeom>
                  </pic:spPr>
                </pic:pic>
              </a:graphicData>
            </a:graphic>
          </wp:inline>
        </w:drawing>
      </w:r>
    </w:p>
    <w:p w14:paraId="4E3FC787" w14:textId="7C018773" w:rsidR="00191502" w:rsidRDefault="00191502" w:rsidP="00F154A8">
      <w:pPr>
        <w:pStyle w:val="04"/>
      </w:pPr>
      <w:bookmarkStart w:id="254" w:name="_Toc505352627"/>
      <w:bookmarkStart w:id="255" w:name="_Toc505352683"/>
      <w:r>
        <w:t>Рис.7.2.3. Кнопка «Змінити перелік»</w:t>
      </w:r>
      <w:bookmarkEnd w:id="254"/>
      <w:bookmarkEnd w:id="255"/>
    </w:p>
    <w:p w14:paraId="7FD65D8E" w14:textId="77777777" w:rsidR="00191502" w:rsidRDefault="00191502" w:rsidP="00191502">
      <w:pPr>
        <w:pStyle w:val="a7"/>
        <w:tabs>
          <w:tab w:val="left" w:pos="450"/>
        </w:tabs>
        <w:ind w:left="0" w:firstLine="0"/>
        <w:jc w:val="center"/>
        <w:rPr>
          <w:sz w:val="24"/>
        </w:rPr>
      </w:pPr>
    </w:p>
    <w:p w14:paraId="58007BC7" w14:textId="77777777" w:rsidR="00D3147C" w:rsidRDefault="00191502" w:rsidP="00D3147C">
      <w:pPr>
        <w:pStyle w:val="05"/>
      </w:pPr>
      <w:r w:rsidRPr="002E6D59">
        <w:drawing>
          <wp:inline distT="0" distB="0" distL="0" distR="0" wp14:anchorId="7CF8D9A7" wp14:editId="71C2E755">
            <wp:extent cx="5941695" cy="2807335"/>
            <wp:effectExtent l="0" t="0" r="1905" b="0"/>
            <wp:docPr id="361756307" name="Рисунок 36175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1695" cy="2807335"/>
                    </a:xfrm>
                    <a:prstGeom prst="rect">
                      <a:avLst/>
                    </a:prstGeom>
                  </pic:spPr>
                </pic:pic>
              </a:graphicData>
            </a:graphic>
          </wp:inline>
        </w:drawing>
      </w:r>
    </w:p>
    <w:p w14:paraId="5DD016C8" w14:textId="285ECD8E" w:rsidR="00191502" w:rsidRDefault="00191502" w:rsidP="00F154A8">
      <w:pPr>
        <w:pStyle w:val="04"/>
      </w:pPr>
      <w:bookmarkStart w:id="256" w:name="_Toc505352628"/>
      <w:bookmarkStart w:id="257" w:name="_Toc505352684"/>
      <w:r>
        <w:t>Рис.7.2.4. Вкладка «Ролі». Режим редагування ролей користувача</w:t>
      </w:r>
      <w:bookmarkEnd w:id="256"/>
      <w:bookmarkEnd w:id="257"/>
    </w:p>
    <w:p w14:paraId="3AC43C42" w14:textId="6261DD2D" w:rsidR="00007511" w:rsidRPr="00C533EF" w:rsidRDefault="00007511" w:rsidP="00007511">
      <w:pPr>
        <w:rPr>
          <w:sz w:val="24"/>
        </w:rPr>
      </w:pPr>
    </w:p>
    <w:p w14:paraId="67273EF2" w14:textId="79B090B1" w:rsidR="00120C75" w:rsidRPr="00C533EF" w:rsidRDefault="00120C75" w:rsidP="00007511">
      <w:pPr>
        <w:rPr>
          <w:sz w:val="24"/>
        </w:rPr>
      </w:pPr>
    </w:p>
    <w:p w14:paraId="05ABC0C7" w14:textId="13965741" w:rsidR="00120C75" w:rsidRPr="00C533EF" w:rsidRDefault="00120C75" w:rsidP="00007511">
      <w:pPr>
        <w:rPr>
          <w:sz w:val="24"/>
        </w:rPr>
      </w:pPr>
    </w:p>
    <w:p w14:paraId="099E04E6" w14:textId="24CF7D31" w:rsidR="00120C75" w:rsidRPr="00C533EF" w:rsidRDefault="00120C75" w:rsidP="00007511">
      <w:pPr>
        <w:rPr>
          <w:sz w:val="24"/>
        </w:rPr>
      </w:pPr>
    </w:p>
    <w:p w14:paraId="47029459" w14:textId="7571CEE3" w:rsidR="00120C75" w:rsidRPr="00C533EF" w:rsidRDefault="00120C75" w:rsidP="00007511">
      <w:pPr>
        <w:rPr>
          <w:sz w:val="24"/>
        </w:rPr>
      </w:pPr>
    </w:p>
    <w:p w14:paraId="54485889" w14:textId="531A10F9" w:rsidR="00E46C13" w:rsidRPr="00E92B08" w:rsidRDefault="00E46C13" w:rsidP="005E29A4">
      <w:pPr>
        <w:pStyle w:val="2"/>
        <w:numPr>
          <w:ilvl w:val="0"/>
          <w:numId w:val="124"/>
        </w:numPr>
      </w:pPr>
      <w:bookmarkStart w:id="258" w:name="_Toc501709308"/>
      <w:bookmarkStart w:id="259" w:name="_Toc501826716"/>
      <w:bookmarkStart w:id="260" w:name="_Toc505352802"/>
      <w:r w:rsidRPr="00E92B08">
        <w:t>Інструкція для взаємодії з ПМ «СП» Користувача ОКК за допомогою Порталу послуг</w:t>
      </w:r>
      <w:bookmarkEnd w:id="258"/>
      <w:bookmarkEnd w:id="259"/>
      <w:bookmarkEnd w:id="260"/>
    </w:p>
    <w:p w14:paraId="76795AF4" w14:textId="77777777" w:rsidR="00E46C13" w:rsidRPr="00C533EF" w:rsidRDefault="00E46C13" w:rsidP="00E46C13">
      <w:pPr>
        <w:pStyle w:val="a7"/>
        <w:ind w:left="360"/>
        <w:rPr>
          <w:sz w:val="24"/>
        </w:rPr>
      </w:pPr>
      <w:r w:rsidRPr="00C533EF">
        <w:rPr>
          <w:sz w:val="24"/>
        </w:rPr>
        <w:t>Користувач ОКК (Громадянин) взаємодіє з ПМ «СП» через ОКК (https://cabinet.kyivcity.gov.ua/</w:t>
      </w:r>
      <w:r w:rsidRPr="00C533EF">
        <w:rPr>
          <w:rStyle w:val="af9"/>
          <w:sz w:val="24"/>
        </w:rPr>
        <w:footnoteReference w:id="2"/>
      </w:r>
      <w:r w:rsidRPr="00C533EF">
        <w:rPr>
          <w:sz w:val="24"/>
        </w:rPr>
        <w:t xml:space="preserve">). </w:t>
      </w:r>
    </w:p>
    <w:p w14:paraId="28A34505" w14:textId="77777777" w:rsidR="00E46C13" w:rsidRPr="00C533EF" w:rsidRDefault="00E46C13" w:rsidP="00E46C13">
      <w:pPr>
        <w:pStyle w:val="a7"/>
        <w:ind w:left="360"/>
        <w:rPr>
          <w:sz w:val="24"/>
        </w:rPr>
      </w:pPr>
      <w:r w:rsidRPr="00C533EF">
        <w:rPr>
          <w:sz w:val="24"/>
        </w:rPr>
        <w:t>Електронні форми ПМ «СП», що використовує Громадянин під час отримання послуги доступні в ОКК після авторизації. Соціальні послуги доступні в каталозі послуг після вибору піктограми «Соціальна допомога».</w:t>
      </w:r>
    </w:p>
    <w:p w14:paraId="1A9B8665" w14:textId="77777777" w:rsidR="00E46C13" w:rsidRPr="00C533EF" w:rsidRDefault="00E46C13" w:rsidP="00E46C13">
      <w:pPr>
        <w:pStyle w:val="a7"/>
        <w:ind w:left="360"/>
        <w:rPr>
          <w:sz w:val="24"/>
        </w:rPr>
      </w:pPr>
      <w:r w:rsidRPr="00C533EF">
        <w:rPr>
          <w:sz w:val="24"/>
        </w:rPr>
        <w:t>Авторизація Користувача  ОКК можлива в двох варіантах: з логіном та паролем;  з використанням сертифікату ЕЦП.</w:t>
      </w:r>
    </w:p>
    <w:p w14:paraId="5B7F7F4C" w14:textId="77777777" w:rsidR="00E46C13" w:rsidRPr="00C533EF" w:rsidRDefault="00E46C13" w:rsidP="00E46C13">
      <w:pPr>
        <w:pStyle w:val="a7"/>
        <w:ind w:left="360"/>
        <w:rPr>
          <w:sz w:val="24"/>
        </w:rPr>
      </w:pPr>
      <w:r w:rsidRPr="00C533EF">
        <w:rPr>
          <w:sz w:val="24"/>
        </w:rPr>
        <w:t xml:space="preserve"> </w:t>
      </w:r>
    </w:p>
    <w:p w14:paraId="45435FB3" w14:textId="4FBD5584" w:rsidR="00E46C13" w:rsidRPr="00E92B08" w:rsidRDefault="00E46C13" w:rsidP="005E29A4">
      <w:pPr>
        <w:pStyle w:val="3"/>
        <w:numPr>
          <w:ilvl w:val="1"/>
          <w:numId w:val="124"/>
        </w:numPr>
        <w:spacing w:line="240" w:lineRule="auto"/>
        <w:jc w:val="both"/>
        <w:rPr>
          <w:lang w:val="uk-UA"/>
        </w:rPr>
      </w:pPr>
      <w:bookmarkStart w:id="261" w:name="_Toc501709309"/>
      <w:bookmarkStart w:id="262" w:name="_Toc501826717"/>
      <w:bookmarkStart w:id="263" w:name="_Toc505352803"/>
      <w:r w:rsidRPr="00E92B08">
        <w:rPr>
          <w:lang w:val="uk-UA"/>
        </w:rPr>
        <w:t>Авторизація Користувача ОКК на Порталі послуг</w:t>
      </w:r>
      <w:bookmarkEnd w:id="261"/>
      <w:bookmarkEnd w:id="262"/>
      <w:bookmarkEnd w:id="263"/>
    </w:p>
    <w:p w14:paraId="44BB2EBE" w14:textId="77777777" w:rsidR="00E46C13" w:rsidRPr="00C533EF" w:rsidRDefault="00E46C13" w:rsidP="00E46C13">
      <w:pPr>
        <w:pStyle w:val="a7"/>
        <w:ind w:left="360"/>
        <w:rPr>
          <w:sz w:val="24"/>
        </w:rPr>
      </w:pPr>
      <w:r w:rsidRPr="00C533EF">
        <w:rPr>
          <w:sz w:val="24"/>
        </w:rPr>
        <w:t>Авторизація  Користувача ОКК за допомогою логіна та пароля виконується за наступним алгоритмом:</w:t>
      </w:r>
    </w:p>
    <w:p w14:paraId="5BFD0B42" w14:textId="3114C25F" w:rsidR="00E46C13" w:rsidRPr="00C533EF" w:rsidRDefault="00E46C13" w:rsidP="005E29A4">
      <w:pPr>
        <w:numPr>
          <w:ilvl w:val="0"/>
          <w:numId w:val="119"/>
        </w:numPr>
        <w:tabs>
          <w:tab w:val="left" w:pos="851"/>
        </w:tabs>
        <w:spacing w:after="120"/>
        <w:ind w:left="851"/>
        <w:rPr>
          <w:sz w:val="24"/>
        </w:rPr>
      </w:pPr>
      <w:r w:rsidRPr="00C533EF">
        <w:rPr>
          <w:sz w:val="24"/>
        </w:rPr>
        <w:t>В браузері вкажіть адресу сайту Проталу послуг (https://cabinet.kyivcity.gov.ua). Після того, як сторінка відобразиться в браузері, виберіть та натисніть кнопку «Увійти». В результаті активізується електронна форма авторизації Користувача ОКК (рис.8.1.1.):</w:t>
      </w:r>
    </w:p>
    <w:p w14:paraId="15A5D3D2" w14:textId="2AB5854D" w:rsidR="00E46C13" w:rsidRPr="00C533EF" w:rsidRDefault="007742BD" w:rsidP="00F154A8">
      <w:pPr>
        <w:pStyle w:val="05"/>
      </w:pPr>
      <w:r w:rsidRPr="00C533EF">
        <w:object w:dxaOrig="14520" w:dyaOrig="9960" w14:anchorId="3C94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pt;height:266.5pt" o:ole="">
            <v:imagedata r:id="rId50" o:title=""/>
          </v:shape>
          <o:OLEObject Type="Embed" ProgID="PBrush" ShapeID="_x0000_i1025" DrawAspect="Content" ObjectID="_1579094790" r:id="rId51"/>
        </w:object>
      </w:r>
    </w:p>
    <w:p w14:paraId="30FD5661" w14:textId="3B499B87" w:rsidR="00E46C13" w:rsidRPr="00C533EF" w:rsidRDefault="00E46C13" w:rsidP="00F154A8">
      <w:pPr>
        <w:pStyle w:val="04"/>
        <w:rPr>
          <w:sz w:val="22"/>
          <w:szCs w:val="22"/>
        </w:rPr>
      </w:pPr>
      <w:bookmarkStart w:id="264" w:name="_Toc505352629"/>
      <w:bookmarkStart w:id="265" w:name="_Toc505352685"/>
      <w:r w:rsidRPr="00C533EF">
        <w:rPr>
          <w:sz w:val="22"/>
          <w:szCs w:val="22"/>
        </w:rPr>
        <w:t xml:space="preserve">Рис.8.1.1. </w:t>
      </w:r>
      <w:r w:rsidRPr="00C533EF">
        <w:t>Електронна форма авторизації Користувача ОКК</w:t>
      </w:r>
      <w:bookmarkEnd w:id="264"/>
      <w:bookmarkEnd w:id="265"/>
    </w:p>
    <w:p w14:paraId="15BBE7E6" w14:textId="77777777" w:rsidR="00E46C13" w:rsidRPr="00C533EF" w:rsidRDefault="00E46C13" w:rsidP="005E29A4">
      <w:pPr>
        <w:numPr>
          <w:ilvl w:val="0"/>
          <w:numId w:val="119"/>
        </w:numPr>
        <w:tabs>
          <w:tab w:val="left" w:pos="851"/>
        </w:tabs>
        <w:spacing w:after="120"/>
        <w:ind w:left="851"/>
        <w:rPr>
          <w:sz w:val="24"/>
        </w:rPr>
      </w:pPr>
      <w:r w:rsidRPr="00C533EF">
        <w:rPr>
          <w:sz w:val="24"/>
        </w:rPr>
        <w:t xml:space="preserve">В полях форми «Телефон або Пошта» та «Пароль» введіть  ідентифікатор та пароль зареєстрованого Користувача ОКК.  </w:t>
      </w:r>
    </w:p>
    <w:p w14:paraId="64BC1667" w14:textId="3B4F2F14" w:rsidR="00E46C13" w:rsidRPr="00C533EF" w:rsidRDefault="00E46C13" w:rsidP="00E46C13">
      <w:pPr>
        <w:tabs>
          <w:tab w:val="left" w:pos="851"/>
        </w:tabs>
        <w:spacing w:after="120"/>
        <w:ind w:left="491" w:firstLine="0"/>
        <w:rPr>
          <w:sz w:val="24"/>
        </w:rPr>
      </w:pPr>
      <w:r w:rsidRPr="00C533EF">
        <w:rPr>
          <w:sz w:val="24"/>
        </w:rPr>
        <w:t xml:space="preserve">Вразі коректної авторизації Портал послуг (рис.8.1.2). Використавши профіль користувача (піктограма   </w:t>
      </w:r>
      <w:r w:rsidRPr="00C533EF">
        <w:rPr>
          <w:noProof/>
          <w:sz w:val="24"/>
          <w:lang w:eastAsia="uk-UA"/>
        </w:rPr>
        <w:drawing>
          <wp:inline distT="0" distB="0" distL="0" distR="0" wp14:anchorId="2D4FA943" wp14:editId="641D2DE7">
            <wp:extent cx="3143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C533EF">
        <w:rPr>
          <w:sz w:val="24"/>
        </w:rPr>
        <w:t xml:space="preserve"> ) можна впевнитися, що Портал послуг налаштовано на роботу з Користувачем, чий ідентифікатор було введено при авторизації.</w:t>
      </w:r>
    </w:p>
    <w:p w14:paraId="1EB461EF" w14:textId="3DCA1671" w:rsidR="00E46C13" w:rsidRPr="00C533EF" w:rsidRDefault="00E46C13" w:rsidP="00F154A8">
      <w:pPr>
        <w:pStyle w:val="05"/>
        <w:rPr>
          <w:lang w:eastAsia="en-US"/>
        </w:rPr>
      </w:pPr>
      <w:r w:rsidRPr="00C533EF">
        <mc:AlternateContent>
          <mc:Choice Requires="wps">
            <w:drawing>
              <wp:anchor distT="0" distB="0" distL="114300" distR="114300" simplePos="0" relativeHeight="251658259" behindDoc="0" locked="0" layoutInCell="1" allowOverlap="1" wp14:anchorId="4E76EA75" wp14:editId="430D67CA">
                <wp:simplePos x="0" y="0"/>
                <wp:positionH relativeFrom="column">
                  <wp:posOffset>1720215</wp:posOffset>
                </wp:positionH>
                <wp:positionV relativeFrom="paragraph">
                  <wp:posOffset>1270</wp:posOffset>
                </wp:positionV>
                <wp:extent cx="1047750" cy="203835"/>
                <wp:effectExtent l="0" t="0" r="19050" b="24765"/>
                <wp:wrapNone/>
                <wp:docPr id="361756289" name="Скругленный прямоугольник 361756289"/>
                <wp:cNvGraphicFramePr/>
                <a:graphic xmlns:a="http://schemas.openxmlformats.org/drawingml/2006/main">
                  <a:graphicData uri="http://schemas.microsoft.com/office/word/2010/wordprocessingShape">
                    <wps:wsp>
                      <wps:cNvSpPr/>
                      <wps:spPr>
                        <a:xfrm>
                          <a:off x="0" y="0"/>
                          <a:ext cx="1047750" cy="203835"/>
                        </a:xfrm>
                        <a:prstGeom prst="roundRect">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ABED6" id="Скругленный прямоугольник 361756289" o:spid="_x0000_s1026" style="position:absolute;margin-left:135.45pt;margin-top:.1pt;width:82.5pt;height:16.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rqwwIAAIkFAAAOAAAAZHJzL2Uyb0RvYy54bWysVM1O3DAQvlfqO1i+l/ywy0JEFq1AVJUQ&#10;IKDibByHRHVs1/Zudnuq1GMr9Rn6DFWlFgp9hewbdexks4iiHqpekhnPzDf/s7s3rziaMW1KKVIc&#10;bYQYMUFlVorrFL++OHyxjZGxRGSES8FSvGAG742fP9utVcJiWUieMY0ARJikVikurFVJEBhasIqY&#10;DamYAGEudUUssPo6yDSpAb3iQRyGW0Etdaa0pMwYeD1ohXjs8fOcUXuS54ZZxFMMsVn/1f575b7B&#10;eJck15qooqRdGOQfoqhIKcBpD3VALEFTXf4BVZVUSyNzu0FlFcg8LynzOUA2Ufgom/OCKOZzgeIY&#10;1ZfJ/D9Yejw71ajMUry5FY2GW/H2DkaCVNCq5ktzs3y//NB8bW6bb81dc7f82PxAzS94/Nz8bO69&#10;6L65XX4C4ffmBq0hoKy1Mgmgn6tT3XEGSFejea4r94fs0dy3YtG3gs0tovAYhYPRaAgdoyCLw83t&#10;zaHrVbC2VtrYl0xWyBEp1nIqsjPot28DmR0Z2+qv9JxHIQ9LzuGdJFygGtzshODE8U7tgJgCzQiM&#10;SgZU548LcOuSacP3lF1w1oKcsRyqBwHHHsXPLdvnuoUhlDJh4x4JtJ1ZDkH0htFThtxGnVGn68yY&#10;n+fesI37rx57C+9VCtsbV6WQ+inP2Zvec6u/yr7N2aV/JbMFDI2W7TYZRQ9LqN4RMfaUaFgfaBuc&#10;BHsCn5xLKLPsKIwKqd899e70YapBilEN65hi83ZKNMOIvxIw7zvRYOD21zOD4SgGRj+UXD2UiGm1&#10;L6GNERwfRT3p9C1fkbmW1SVcjonzCiIiKPhOMbV6xezb9kzA7aFsMvFqsLOK2CNxrqgDd1V1c3Mx&#10;vyRadYNoYYSP5Wp1SfJoFFtdZynkZGplXvo5Xde1qzfsux/37ja5g/KQ91rrCzr+DQAA//8DAFBL&#10;AwQUAAYACAAAACEAy/ebSNwAAAAHAQAADwAAAGRycy9kb3ducmV2LnhtbEyOwU7DMBBE70j8g7VI&#10;3KjTBEob4lQFxAkkREoljm68JBH2OordJPw9ywluM5rRzCu2s7NixCF0nhQsFwkIpNqbjhoF7/un&#10;qzWIEDUZbT2hgm8MsC3PzwqdGz/RG45VbASPUMi1gjbGPpcy1C06HRa+R+Ls0w9OR7ZDI82gJx53&#10;VqZJspJOd8QPre7xocX6qzo5BeP+1b7gIV1u7qvZm4/H6XnV75S6vJh3dyAizvGvDL/4jA4lMx39&#10;iUwQVkF6m2y4ygIEx9fZDdujgizNQJaF/M9f/gAAAP//AwBQSwECLQAUAAYACAAAACEAtoM4kv4A&#10;AADhAQAAEwAAAAAAAAAAAAAAAAAAAAAAW0NvbnRlbnRfVHlwZXNdLnhtbFBLAQItABQABgAIAAAA&#10;IQA4/SH/1gAAAJQBAAALAAAAAAAAAAAAAAAAAC8BAABfcmVscy8ucmVsc1BLAQItABQABgAIAAAA&#10;IQA1HarqwwIAAIkFAAAOAAAAAAAAAAAAAAAAAC4CAABkcnMvZTJvRG9jLnhtbFBLAQItABQABgAI&#10;AAAAIQDL95tI3AAAAAcBAAAPAAAAAAAAAAAAAAAAAB0FAABkcnMvZG93bnJldi54bWxQSwUGAAAA&#10;AAQABADzAAAAJgYAAAAA&#10;" filled="f" strokecolor="#ed7d31 [3205]" strokeweight="1.5pt">
                <v:stroke dashstyle="dash" joinstyle="miter"/>
              </v:roundrect>
            </w:pict>
          </mc:Fallback>
        </mc:AlternateContent>
      </w:r>
      <w:r w:rsidRPr="00C533EF">
        <w:drawing>
          <wp:inline distT="0" distB="0" distL="0" distR="0" wp14:anchorId="74538FB0" wp14:editId="3FF9285D">
            <wp:extent cx="5248275" cy="3942524"/>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4973" cy="3947556"/>
                    </a:xfrm>
                    <a:prstGeom prst="rect">
                      <a:avLst/>
                    </a:prstGeom>
                    <a:noFill/>
                    <a:ln>
                      <a:noFill/>
                    </a:ln>
                  </pic:spPr>
                </pic:pic>
              </a:graphicData>
            </a:graphic>
          </wp:inline>
        </w:drawing>
      </w:r>
    </w:p>
    <w:p w14:paraId="63754EAE" w14:textId="2E9921D0" w:rsidR="00E46C13" w:rsidRPr="00C533EF" w:rsidRDefault="00E46C13" w:rsidP="00F154A8">
      <w:pPr>
        <w:pStyle w:val="04"/>
        <w:rPr>
          <w:sz w:val="22"/>
          <w:szCs w:val="22"/>
        </w:rPr>
      </w:pPr>
      <w:bookmarkStart w:id="266" w:name="_Toc505352630"/>
      <w:bookmarkStart w:id="267" w:name="_Toc505352686"/>
      <w:r w:rsidRPr="00C533EF">
        <w:rPr>
          <w:sz w:val="22"/>
          <w:szCs w:val="22"/>
        </w:rPr>
        <w:t xml:space="preserve">Рис.8.1.2. </w:t>
      </w:r>
      <w:r w:rsidRPr="00C533EF">
        <w:t>Головна сторінка Користувача ОКК після авторизації</w:t>
      </w:r>
      <w:bookmarkEnd w:id="266"/>
      <w:bookmarkEnd w:id="267"/>
    </w:p>
    <w:p w14:paraId="091DD29D" w14:textId="77777777" w:rsidR="00E46C13" w:rsidRPr="00C533EF" w:rsidRDefault="00E46C13" w:rsidP="00E46C13">
      <w:pPr>
        <w:pStyle w:val="a7"/>
        <w:ind w:left="360"/>
        <w:rPr>
          <w:sz w:val="24"/>
        </w:rPr>
      </w:pPr>
    </w:p>
    <w:p w14:paraId="58257AC5" w14:textId="77777777" w:rsidR="00E46C13" w:rsidRPr="00C533EF" w:rsidRDefault="00E46C13" w:rsidP="00E46C13">
      <w:pPr>
        <w:pStyle w:val="a7"/>
        <w:ind w:left="360"/>
        <w:rPr>
          <w:sz w:val="24"/>
        </w:rPr>
      </w:pPr>
      <w:r w:rsidRPr="00C533EF">
        <w:rPr>
          <w:sz w:val="24"/>
        </w:rPr>
        <w:t>Авторизація  Користувача ОКК з використанням сертифікату ЕЦП виконується за наступним алгоритмом:</w:t>
      </w:r>
    </w:p>
    <w:p w14:paraId="30E3B813" w14:textId="789BD396" w:rsidR="00E46C13" w:rsidRPr="00C533EF" w:rsidRDefault="00E46C13" w:rsidP="005E29A4">
      <w:pPr>
        <w:numPr>
          <w:ilvl w:val="0"/>
          <w:numId w:val="120"/>
        </w:numPr>
        <w:tabs>
          <w:tab w:val="left" w:pos="851"/>
        </w:tabs>
        <w:spacing w:after="120"/>
        <w:ind w:left="851"/>
        <w:rPr>
          <w:sz w:val="24"/>
        </w:rPr>
      </w:pPr>
      <w:r w:rsidRPr="00C533EF">
        <w:rPr>
          <w:sz w:val="24"/>
        </w:rPr>
        <w:t xml:space="preserve">В браузері вкажіть адресу сайту Проталу послуг (адреса Порталу послуг повідомляє адміністратор). Після того, як сторінка відобразиться в браузері, виберіть та натисніть кнопку «Увійти». В результаті активізується електронна форма авторизації Користувач ОКК. Натисніть на піктограму авторизації за допомогою сертифікату ЕЦП  </w:t>
      </w:r>
      <w:r w:rsidRPr="00C533EF">
        <w:rPr>
          <w:noProof/>
          <w:sz w:val="24"/>
          <w:lang w:eastAsia="uk-UA"/>
        </w:rPr>
        <w:drawing>
          <wp:inline distT="0" distB="0" distL="0" distR="0" wp14:anchorId="08135ABA" wp14:editId="698C3562">
            <wp:extent cx="409575" cy="4191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C533EF">
        <w:rPr>
          <w:sz w:val="24"/>
        </w:rPr>
        <w:t xml:space="preserve"> (</w:t>
      </w:r>
      <w:r w:rsidR="00FD2835" w:rsidRPr="00C533EF">
        <w:rPr>
          <w:sz w:val="24"/>
        </w:rPr>
        <w:t>рис.8.1.3</w:t>
      </w:r>
      <w:r w:rsidRPr="00C533EF">
        <w:rPr>
          <w:sz w:val="24"/>
        </w:rPr>
        <w:t>)</w:t>
      </w:r>
      <w:r w:rsidR="00FD2835" w:rsidRPr="00C533EF">
        <w:rPr>
          <w:sz w:val="24"/>
        </w:rPr>
        <w:t>:</w:t>
      </w:r>
    </w:p>
    <w:p w14:paraId="2B1988F2" w14:textId="112CC57B" w:rsidR="00E46C13" w:rsidRPr="00C533EF" w:rsidRDefault="00E46C13" w:rsidP="007742BD">
      <w:pPr>
        <w:pStyle w:val="05"/>
      </w:pPr>
      <w:r w:rsidRPr="00C533EF">
        <w:drawing>
          <wp:inline distT="0" distB="0" distL="0" distR="0" wp14:anchorId="42E8EA0F" wp14:editId="62FDDB17">
            <wp:extent cx="3467100" cy="266958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69494" cy="2671425"/>
                    </a:xfrm>
                    <a:prstGeom prst="rect">
                      <a:avLst/>
                    </a:prstGeom>
                    <a:noFill/>
                    <a:ln>
                      <a:noFill/>
                    </a:ln>
                  </pic:spPr>
                </pic:pic>
              </a:graphicData>
            </a:graphic>
          </wp:inline>
        </w:drawing>
      </w:r>
    </w:p>
    <w:p w14:paraId="7DA0C66A" w14:textId="081C31C8" w:rsidR="004C30D4" w:rsidRPr="00C533EF" w:rsidRDefault="004C30D4" w:rsidP="007742BD">
      <w:pPr>
        <w:pStyle w:val="04"/>
      </w:pPr>
      <w:bookmarkStart w:id="268" w:name="_Toc505352631"/>
      <w:bookmarkStart w:id="269" w:name="_Toc505352687"/>
      <w:r w:rsidRPr="00C533EF">
        <w:t xml:space="preserve">Рис.8.1.3. </w:t>
      </w:r>
      <w:r w:rsidR="00FD2835" w:rsidRPr="00C533EF">
        <w:t>Авторизація за допомогою сертифікату ЕЦП</w:t>
      </w:r>
      <w:bookmarkEnd w:id="268"/>
      <w:bookmarkEnd w:id="269"/>
    </w:p>
    <w:p w14:paraId="0DA76FCD" w14:textId="77777777" w:rsidR="00E46C13" w:rsidRPr="00C533EF" w:rsidRDefault="00E46C13" w:rsidP="005E29A4">
      <w:pPr>
        <w:numPr>
          <w:ilvl w:val="0"/>
          <w:numId w:val="120"/>
        </w:numPr>
        <w:tabs>
          <w:tab w:val="left" w:pos="851"/>
        </w:tabs>
        <w:spacing w:after="120"/>
        <w:ind w:left="851"/>
        <w:rPr>
          <w:sz w:val="24"/>
        </w:rPr>
      </w:pPr>
      <w:r w:rsidRPr="00C533EF">
        <w:rPr>
          <w:sz w:val="24"/>
        </w:rPr>
        <w:t>Натисніть кнопку «Обрати». У вікні «Відкрити» виберіть файл що містить сертифікат ЕЦП та натисніть кнопку «Відкрити». В результаті дій вікно «Відкрити» зникне з екрану, а в полі «Особистий ключ:» з’явиться вибране користувачем ім’я файлу. Поле «Пароль захисту ключа» стане активним. В полі «Пароль захисту ключа» введіть пароль та натисніть кнопку «Зчитати»</w:t>
      </w:r>
    </w:p>
    <w:p w14:paraId="6B78D4AD" w14:textId="77777777" w:rsidR="00E46C13" w:rsidRPr="00C533EF" w:rsidRDefault="00E46C13" w:rsidP="00E46C13">
      <w:pPr>
        <w:pStyle w:val="a7"/>
        <w:ind w:left="360"/>
        <w:rPr>
          <w:sz w:val="24"/>
        </w:rPr>
      </w:pPr>
      <w:r w:rsidRPr="00C533EF">
        <w:rPr>
          <w:sz w:val="24"/>
        </w:rPr>
        <w:t>Процес авторизації за допомогою сертифікату ЕЦП завершено. В результаті успішної авторизації активізується екран сайту Порталу послуг.</w:t>
      </w:r>
    </w:p>
    <w:p w14:paraId="1583DC73" w14:textId="77777777" w:rsidR="00E46C13" w:rsidRPr="00C533EF" w:rsidRDefault="00E46C13" w:rsidP="00E46C13">
      <w:pPr>
        <w:ind w:firstLine="0"/>
        <w:rPr>
          <w:lang w:eastAsia="en-US"/>
        </w:rPr>
      </w:pPr>
    </w:p>
    <w:p w14:paraId="7EACD4F5" w14:textId="1372F89F" w:rsidR="00E46C13" w:rsidRPr="00E92B08" w:rsidRDefault="006A5E85" w:rsidP="006A5E85">
      <w:pPr>
        <w:pStyle w:val="3"/>
        <w:spacing w:line="240" w:lineRule="auto"/>
        <w:ind w:left="720"/>
        <w:jc w:val="both"/>
        <w:rPr>
          <w:lang w:val="uk-UA"/>
        </w:rPr>
      </w:pPr>
      <w:bookmarkStart w:id="270" w:name="_Toc501709310"/>
      <w:bookmarkStart w:id="271" w:name="_Toc501826718"/>
      <w:bookmarkStart w:id="272" w:name="_Toc505352804"/>
      <w:r w:rsidRPr="00E92B08">
        <w:rPr>
          <w:lang w:val="uk-UA"/>
        </w:rPr>
        <w:t xml:space="preserve">8.2 </w:t>
      </w:r>
      <w:r w:rsidR="00E46C13" w:rsidRPr="00E92B08">
        <w:rPr>
          <w:lang w:val="uk-UA"/>
        </w:rPr>
        <w:t>Виклик е-послуг «Соціальна допомога» та організація інтерфейсу користувача</w:t>
      </w:r>
      <w:bookmarkEnd w:id="270"/>
      <w:bookmarkEnd w:id="271"/>
      <w:bookmarkEnd w:id="272"/>
    </w:p>
    <w:p w14:paraId="4772A926" w14:textId="1FADCBC2" w:rsidR="00E46C13" w:rsidRPr="00C533EF" w:rsidRDefault="00E46C13" w:rsidP="00E46C13">
      <w:pPr>
        <w:spacing w:line="288" w:lineRule="auto"/>
        <w:ind w:firstLine="567"/>
      </w:pPr>
      <w:r w:rsidRPr="00C533EF">
        <w:t>Соціальні послуги доступні в каталозі послуг після вибору піктограми «Соціальна допомога»</w:t>
      </w:r>
      <w:r w:rsidR="006A5E85" w:rsidRPr="00C533EF">
        <w:t xml:space="preserve"> (рис.8.2.1)</w:t>
      </w:r>
      <w:r w:rsidRPr="00C533EF">
        <w:t>.</w:t>
      </w:r>
    </w:p>
    <w:p w14:paraId="14CFF13F" w14:textId="3227770A" w:rsidR="00E46C13" w:rsidRPr="00C533EF" w:rsidRDefault="00E46C13" w:rsidP="007742BD">
      <w:pPr>
        <w:pStyle w:val="05"/>
      </w:pPr>
      <w:r w:rsidRPr="00C533EF">
        <w:drawing>
          <wp:inline distT="0" distB="0" distL="0" distR="0" wp14:anchorId="43727A75" wp14:editId="19D0AD74">
            <wp:extent cx="4248150" cy="3440342"/>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48150" cy="3440342"/>
                    </a:xfrm>
                    <a:prstGeom prst="rect">
                      <a:avLst/>
                    </a:prstGeom>
                    <a:noFill/>
                    <a:ln>
                      <a:noFill/>
                    </a:ln>
                  </pic:spPr>
                </pic:pic>
              </a:graphicData>
            </a:graphic>
          </wp:inline>
        </w:drawing>
      </w:r>
    </w:p>
    <w:p w14:paraId="0866BA95" w14:textId="09D9986F" w:rsidR="00E46C13" w:rsidRPr="00C533EF" w:rsidRDefault="00E46C13" w:rsidP="007742BD">
      <w:pPr>
        <w:pStyle w:val="04"/>
      </w:pPr>
      <w:bookmarkStart w:id="273" w:name="_Toc501620451"/>
      <w:bookmarkStart w:id="274" w:name="_Toc505352632"/>
      <w:bookmarkStart w:id="275" w:name="_Toc505352688"/>
      <w:r w:rsidRPr="00C533EF">
        <w:t>Рис</w:t>
      </w:r>
      <w:r w:rsidR="006A5E85" w:rsidRPr="00C533EF">
        <w:t>.8.2.1</w:t>
      </w:r>
      <w:r w:rsidRPr="00C533EF">
        <w:t>. Інтерфейс Громадянина. Активізація «Соціальна допомога»</w:t>
      </w:r>
      <w:bookmarkEnd w:id="273"/>
      <w:bookmarkEnd w:id="274"/>
      <w:bookmarkEnd w:id="275"/>
    </w:p>
    <w:p w14:paraId="68109E8C" w14:textId="01813E67" w:rsidR="00E46C13" w:rsidRPr="00C533EF" w:rsidRDefault="00E46C13" w:rsidP="00E46C13">
      <w:pPr>
        <w:spacing w:line="288" w:lineRule="auto"/>
        <w:ind w:firstLine="567"/>
      </w:pPr>
      <w:r w:rsidRPr="00C533EF">
        <w:t>Електронна форма вибору послуг має наступну організацію</w:t>
      </w:r>
      <w:r w:rsidR="006A5E85" w:rsidRPr="00C533EF">
        <w:t xml:space="preserve"> (рис.8.2.2)</w:t>
      </w:r>
      <w:r w:rsidRPr="00C533EF">
        <w:t>:</w:t>
      </w:r>
    </w:p>
    <w:p w14:paraId="609F5871" w14:textId="77777777" w:rsidR="00E46C13" w:rsidRPr="00C533EF" w:rsidRDefault="00E46C13" w:rsidP="00E46C13">
      <w:pPr>
        <w:spacing w:line="288" w:lineRule="auto"/>
        <w:ind w:firstLine="567"/>
        <w:rPr>
          <w:szCs w:val="26"/>
        </w:rPr>
      </w:pPr>
      <w:r w:rsidRPr="00C533EF">
        <w:rPr>
          <w:b/>
          <w:szCs w:val="26"/>
        </w:rPr>
        <w:t>Блок 1.</w:t>
      </w:r>
      <w:r w:rsidRPr="00C533EF">
        <w:rPr>
          <w:szCs w:val="26"/>
        </w:rPr>
        <w:t xml:space="preserve"> Візитка та емблема Порталу послуг. Не використовується під час роботи з  ПМ «СП».</w:t>
      </w:r>
    </w:p>
    <w:p w14:paraId="5C10E35B" w14:textId="1AF00368" w:rsidR="00E46C13" w:rsidRPr="00C533EF" w:rsidRDefault="00E46C13" w:rsidP="00E46C13">
      <w:pPr>
        <w:spacing w:line="288" w:lineRule="auto"/>
        <w:ind w:firstLine="567"/>
        <w:rPr>
          <w:szCs w:val="26"/>
        </w:rPr>
      </w:pPr>
      <w:r w:rsidRPr="00C533EF">
        <w:rPr>
          <w:b/>
          <w:szCs w:val="26"/>
        </w:rPr>
        <w:t>Блок 2.</w:t>
      </w:r>
      <w:r w:rsidRPr="00C533EF">
        <w:rPr>
          <w:szCs w:val="26"/>
        </w:rPr>
        <w:t xml:space="preserve"> Головне меню ПМ «СП» де присутні елементи управління, якими можна скористатися для переходів до окремих складових:</w:t>
      </w:r>
      <w:r w:rsidR="006A5E85" w:rsidRPr="00C533EF">
        <w:rPr>
          <w:szCs w:val="26"/>
        </w:rPr>
        <w:t xml:space="preserve"> </w:t>
      </w:r>
      <w:r w:rsidRPr="00C533EF">
        <w:rPr>
          <w:szCs w:val="26"/>
        </w:rPr>
        <w:t>Каталог послуг, Статті, Питання та допомога. Пере</w:t>
      </w:r>
      <w:r w:rsidR="006A5E85" w:rsidRPr="00C533EF">
        <w:rPr>
          <w:szCs w:val="26"/>
        </w:rPr>
        <w:t>л</w:t>
      </w:r>
      <w:r w:rsidRPr="00C533EF">
        <w:rPr>
          <w:szCs w:val="26"/>
        </w:rPr>
        <w:t>ік меню розширюватиметься в ході розвитку Порталу послуг.</w:t>
      </w:r>
    </w:p>
    <w:p w14:paraId="0EEF0103" w14:textId="77777777" w:rsidR="00E46C13" w:rsidRPr="00C533EF" w:rsidRDefault="00E46C13" w:rsidP="00E46C13">
      <w:pPr>
        <w:spacing w:line="288" w:lineRule="auto"/>
        <w:ind w:firstLine="567"/>
        <w:rPr>
          <w:sz w:val="24"/>
        </w:rPr>
      </w:pPr>
      <w:r w:rsidRPr="00C533EF">
        <w:rPr>
          <w:b/>
          <w:sz w:val="24"/>
        </w:rPr>
        <w:t>Блок 3.</w:t>
      </w:r>
      <w:r w:rsidRPr="00C533EF">
        <w:rPr>
          <w:sz w:val="24"/>
        </w:rPr>
        <w:t xml:space="preserve"> Зазначається глибина просування по ієрархії функцій ОКК з можливістю повернутися на початок до довільного рівня ієрархії</w:t>
      </w:r>
    </w:p>
    <w:p w14:paraId="02069999" w14:textId="77777777" w:rsidR="00E46C13" w:rsidRPr="00C533EF" w:rsidRDefault="00E46C13" w:rsidP="00E46C13">
      <w:pPr>
        <w:spacing w:line="288" w:lineRule="auto"/>
        <w:ind w:firstLine="567"/>
        <w:rPr>
          <w:sz w:val="24"/>
        </w:rPr>
      </w:pPr>
      <w:r w:rsidRPr="00C533EF">
        <w:rPr>
          <w:b/>
          <w:sz w:val="24"/>
        </w:rPr>
        <w:t>Блок 4.</w:t>
      </w:r>
      <w:r w:rsidRPr="00C533EF">
        <w:rPr>
          <w:sz w:val="24"/>
        </w:rPr>
        <w:t xml:space="preserve"> Робоча область, де доступні виклики функцій, передбачених ПМ «СП» або електронні формі внесення інформації</w:t>
      </w:r>
    </w:p>
    <w:p w14:paraId="523F3D53" w14:textId="77777777" w:rsidR="00E46C13" w:rsidRPr="00C533EF" w:rsidRDefault="00E46C13" w:rsidP="005E29A4">
      <w:pPr>
        <w:pStyle w:val="a7"/>
        <w:widowControl w:val="0"/>
        <w:numPr>
          <w:ilvl w:val="0"/>
          <w:numId w:val="121"/>
        </w:numPr>
        <w:suppressAutoHyphens/>
        <w:spacing w:before="0" w:line="288" w:lineRule="auto"/>
        <w:ind w:left="1344" w:hanging="357"/>
        <w:contextualSpacing w:val="0"/>
        <w:jc w:val="left"/>
        <w:rPr>
          <w:sz w:val="24"/>
        </w:rPr>
      </w:pPr>
      <w:r w:rsidRPr="00C533EF">
        <w:rPr>
          <w:sz w:val="24"/>
        </w:rPr>
        <w:t>навігація по типам функцій: Запис на прийом, Поліпшення житлових умов; Реабілітаційні послуги, Соціальна допомога</w:t>
      </w:r>
    </w:p>
    <w:p w14:paraId="5F208294" w14:textId="77777777" w:rsidR="00E46C13" w:rsidRPr="00C533EF" w:rsidRDefault="00E46C13" w:rsidP="005E29A4">
      <w:pPr>
        <w:pStyle w:val="a7"/>
        <w:widowControl w:val="0"/>
        <w:numPr>
          <w:ilvl w:val="0"/>
          <w:numId w:val="121"/>
        </w:numPr>
        <w:suppressAutoHyphens/>
        <w:spacing w:before="0" w:line="288" w:lineRule="auto"/>
        <w:ind w:left="1344" w:hanging="357"/>
        <w:contextualSpacing w:val="0"/>
        <w:jc w:val="left"/>
        <w:rPr>
          <w:rFonts w:eastAsia="SimSun" w:cs="Mangal"/>
          <w:kern w:val="1"/>
          <w:sz w:val="24"/>
          <w:lang w:eastAsia="hi-IN" w:bidi="hi-IN"/>
        </w:rPr>
      </w:pPr>
      <w:r w:rsidRPr="00C533EF">
        <w:rPr>
          <w:sz w:val="24"/>
        </w:rPr>
        <w:t xml:space="preserve">елементи управління для виклику функцій вибраного типу </w:t>
      </w:r>
    </w:p>
    <w:p w14:paraId="7D3E480C" w14:textId="77777777" w:rsidR="00E46C13" w:rsidRPr="00C533EF" w:rsidRDefault="00E46C13" w:rsidP="00E46C13">
      <w:pPr>
        <w:spacing w:line="288" w:lineRule="auto"/>
        <w:ind w:firstLine="567"/>
        <w:rPr>
          <w:szCs w:val="26"/>
        </w:rPr>
      </w:pPr>
      <w:r w:rsidRPr="00C533EF">
        <w:rPr>
          <w:szCs w:val="26"/>
        </w:rPr>
        <w:t>.</w:t>
      </w:r>
    </w:p>
    <w:p w14:paraId="595EDDDB" w14:textId="4D5B1F42" w:rsidR="00E46C13" w:rsidRPr="00C533EF" w:rsidRDefault="00A43381" w:rsidP="007742BD">
      <w:pPr>
        <w:pStyle w:val="05"/>
      </w:pPr>
      <w:r w:rsidRPr="00C533EF">
        <mc:AlternateContent>
          <mc:Choice Requires="wps">
            <w:drawing>
              <wp:anchor distT="0" distB="0" distL="114300" distR="114300" simplePos="0" relativeHeight="251658240" behindDoc="0" locked="0" layoutInCell="1" allowOverlap="1" wp14:anchorId="113C31B0" wp14:editId="159015E9">
                <wp:simplePos x="0" y="0"/>
                <wp:positionH relativeFrom="column">
                  <wp:posOffset>5527931</wp:posOffset>
                </wp:positionH>
                <wp:positionV relativeFrom="paragraph">
                  <wp:posOffset>527941</wp:posOffset>
                </wp:positionV>
                <wp:extent cx="408305" cy="2100580"/>
                <wp:effectExtent l="0" t="0" r="10795" b="1397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408305" cy="2100580"/>
                        </a:xfrm>
                        <a:prstGeom prst="roundRect">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B78DA" id="Скругленный прямоугольник 45" o:spid="_x0000_s1026" style="position:absolute;margin-left:435.25pt;margin-top:41.55pt;width:32.15pt;height:165.4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O+vQIAAHsFAAAOAAAAZHJzL2Uyb0RvYy54bWysVM1u1DAQviPxDpbvNMmyC+2q2WrVqgip&#10;KlVb1LPrOE2E4zG2d7PLCYkjSDwDz4CQoKXlFbJvxNjJplWpOCAuydjz//mb2d5ZVJLMhbElqJQm&#10;GzElQnHISnWR0ten+082KbGOqYxJUCKlS2HpzuTxo+1aj8UACpCZMASDKDuudUoL5/Q4iiwvRMXs&#10;BmihUJmDqZjDo7mIMsNqjF7JaBDHz6IaTKYNcGEt3u61SjoJ8fNccPcqz61wRKYUa3Pha8L33H+j&#10;yTYbXximi5J3ZbB/qKJipcKkfag95hiZmfKPUFXJDVjI3QaHKoI8L7kIPWA3SXyvm5OCaRF6QXCs&#10;7mGy/y8sP5wfGVJmKR2OKFGswjdqvjSXq/erD83X5qr51lw316uPzQ/S/MLLz83P5iaobpqr1SdU&#10;fm8uCfoikLW2Y4x3oo9Md7IoelQWuan8H/sliwD+sgdfLBzheDmMN5/GWANH1SCJ49FmeJ3o1lsb&#10;614IqIgXUmpgprJjfOEAPJsfWIdp0X5t5zMq2C+lDK8sFamRolvxKA4e3myP2YLMGZIjQ8k3gf5S&#10;4c8305YfJLeUwseT6ljkiBcWPAhRAlPFrjRtGMa5UG7QR0Jr75ZjEb1j8pCjdEnn1Nl6NxEY3Du2&#10;df81Y+8RsoJyvXNVKjAPZc7e9Jlb+3X3bc++/XPIlkgTA+38WM33S0TvgFl3xAwODI4WLgH3Cj+5&#10;BIQZOomSAsy7h+69PfIYtZTUOIAptW9nzAhK5EuFDN9KhkM/seEwHD0f4MHc1Zzf1ahZtQv4jAmu&#10;G82D6O2dXIu5geoMd8XUZ0UVUxxzp5Q7sz7sunYx4LbhYjoNZjilmrkDdaK5D+5R9bw5XZwxozsi&#10;OqTwIayHlY3vUbG19Z4KpjMHeRl4eotrhzdOeKBft438Crl7Dla3O3PyGwAA//8DAFBLAwQUAAYA&#10;CAAAACEAg9Xc1+AAAAAKAQAADwAAAGRycy9kb3ducmV2LnhtbEyPwU6DQBCG7ya+w2ZMvNmFUmtB&#10;lqZqPGlipDbpccuOQGRnCbsFfHvHk95mMl/++f58O9tOjDj41pGCeBGBQKqcaalW8LF/vtmA8EGT&#10;0Z0jVPCNHrbF5UWuM+MmesexDLXgEPKZVtCE0GdS+qpBq/3C9Uh8+3SD1YHXoZZm0BOH204uo2gt&#10;rW6JPzS6x8cGq6/ybBWM+7fuFQ/LOH0oZ2eOT9PLut8pdX017+5BBJzDHwy/+qwOBTud3JmMF52C&#10;zV10yygPSQyCgTRZcZeTglWcpCCLXP6vUPwAAAD//wMAUEsBAi0AFAAGAAgAAAAhALaDOJL+AAAA&#10;4QEAABMAAAAAAAAAAAAAAAAAAAAAAFtDb250ZW50X1R5cGVzXS54bWxQSwECLQAUAAYACAAAACEA&#10;OP0h/9YAAACUAQAACwAAAAAAAAAAAAAAAAAvAQAAX3JlbHMvLnJlbHNQSwECLQAUAAYACAAAACEA&#10;6GkTvr0CAAB7BQAADgAAAAAAAAAAAAAAAAAuAgAAZHJzL2Uyb0RvYy54bWxQSwECLQAUAAYACAAA&#10;ACEAg9Xc1+AAAAAKAQAADwAAAAAAAAAAAAAAAAAXBQAAZHJzL2Rvd25yZXYueG1sUEsFBgAAAAAE&#10;AAQA8wAAACQGAAAAAA==&#10;" filled="f" strokecolor="#ed7d31 [3205]" strokeweight="1.5pt">
                <v:stroke dashstyle="dash" joinstyle="miter"/>
              </v:roundrect>
            </w:pict>
          </mc:Fallback>
        </mc:AlternateContent>
      </w:r>
      <w:r w:rsidR="00E46C13" w:rsidRPr="00C533EF">
        <mc:AlternateContent>
          <mc:Choice Requires="wps">
            <w:drawing>
              <wp:anchor distT="0" distB="0" distL="114300" distR="114300" simplePos="0" relativeHeight="251658252" behindDoc="0" locked="0" layoutInCell="1" allowOverlap="1" wp14:anchorId="759AF189" wp14:editId="54311007">
                <wp:simplePos x="0" y="0"/>
                <wp:positionH relativeFrom="column">
                  <wp:posOffset>4571757</wp:posOffset>
                </wp:positionH>
                <wp:positionV relativeFrom="paragraph">
                  <wp:posOffset>2310495</wp:posOffset>
                </wp:positionV>
                <wp:extent cx="447472" cy="291465"/>
                <wp:effectExtent l="0" t="0" r="0" b="0"/>
                <wp:wrapNone/>
                <wp:docPr id="54" name="Поле 54"/>
                <wp:cNvGraphicFramePr/>
                <a:graphic xmlns:a="http://schemas.openxmlformats.org/drawingml/2006/main">
                  <a:graphicData uri="http://schemas.microsoft.com/office/word/2010/wordprocessingShape">
                    <wps:wsp>
                      <wps:cNvSpPr txBox="1"/>
                      <wps:spPr>
                        <a:xfrm>
                          <a:off x="0" y="0"/>
                          <a:ext cx="447472"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A550E" w14:textId="77777777" w:rsidR="007D4A0E" w:rsidRPr="00490923" w:rsidRDefault="007D4A0E" w:rsidP="00E46C13">
                            <w:pPr>
                              <w:spacing w:before="0"/>
                              <w:ind w:firstLine="0"/>
                              <w:rPr>
                                <w:b/>
                                <w:sz w:val="30"/>
                                <w:szCs w:val="30"/>
                              </w:rPr>
                            </w:pPr>
                            <w:r>
                              <w:rPr>
                                <w:b/>
                                <w:sz w:val="30"/>
                                <w:szCs w:val="30"/>
                              </w:rPr>
                              <w:t>4б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AF189" id="_x0000_t202" coordsize="21600,21600" o:spt="202" path="m,l,21600r21600,l21600,xe">
                <v:stroke joinstyle="miter"/>
                <v:path gradientshapeok="t" o:connecttype="rect"/>
              </v:shapetype>
              <v:shape id="Поле 54" o:spid="_x0000_s1026" type="#_x0000_t202" style="position:absolute;left:0;text-align:left;margin-left:5in;margin-top:181.95pt;width:35.25pt;height:22.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OniwIAAGMFAAAOAAAAZHJzL2Uyb0RvYy54bWysVM1uEzEQviPxDpbvdJOwaSHqpgqtipCq&#10;tqJFPTteO1lhe4ztZDe8TJ+CExLPkEdi7N1NosCliMvueObzeH6+mfOLRiuyFs5XYAo6PBlQIgyH&#10;sjKLgn55vH7zjhIfmCmZAiMKuhGeXkxfvzqv7USMYAmqFI6gE+MntS3oMgQ7yTLPl0IzfwJWGDRK&#10;cJoFPLpFVjpWo3etstFgcJrV4ErrgAvvUXvVGuk0+ZdS8HAnpReBqIJibCF9XfrO4zebnrPJwjG7&#10;rHgXBvuHKDSrDD66c3XFAiMrV/3hSlfcgQcZTjjoDKSsuEg5YDbDwVE2D0tmRcoFi+Ptrkz+/7nl&#10;t+t7R6qyoOOcEsM09mj7vP21/bn9QVCF9amtnyDswSIwNB+gwT73eo/KmHYjnY5/TIigHSu92VVX&#10;NIFwVOb5WX42ooSjafR+mJ+Oo5dsf9k6Hz4K0CQKBXXYvFRTtr7xoYX2kPiWgetKqdRAZUhd0NO3&#10;40G6sLOgc2UiViQqdG5iQm3gSQobJSJGmc9CYilS/FGRSCgulSNrhvRhnAsTUurJL6IjSmIQL7nY&#10;4fdRveRym0f/Mpiwu6wrAy5lfxR2+bUPWbZ4rPlB3lEMzbzpGj2HcoN9dtBOirf8usJu3DAf7pnD&#10;0cDW4riHO/xIBVh16CRKluC+/00f8chYtFJS46gV1H9bMScoUZ8Mchm5kMfZTId8fDbCgzu0zA8t&#10;ZqUvAdsxxMVieRIjPqhelA70E26FWXwVTcxwfLugoRcvQ7sAcKtwMZslEE6jZeHGPFgeXcfuRK49&#10;Nk/M2Y6QAZl8C/1QsskRL1tsvGlgtgogq0TaWOC2ql3hcZIT7butE1fF4Tmh9rtx+hsAAP//AwBQ&#10;SwMEFAAGAAgAAAAhAPyXg8PiAAAACwEAAA8AAABkcnMvZG93bnJldi54bWxMj01PwkAQQO8m/ofN&#10;mHiTXUGgrZ0S0oSYGD2AXLxtu0PbuB+1u0Dl17uc9DiZlzdv8tVoNDvR4DtnER4nAhjZ2qnONgj7&#10;j81DAswHaZXUzhLCD3lYFbc3ucyUO9stnXahYVFifSYR2hD6jHNft2Skn7iebNwd3GBkiOPQcDXI&#10;c5QbzadCLLiRnY0XWtlT2VL9tTsahNdy8y631dQkF12+vB3W/ff+c454fzeun4EFGsMfDNf8mA5F&#10;bKrc0SrPNMIy6iOKMFvMUmCRWKZiDqxCeBJpArzI+f8fil8AAAD//wMAUEsBAi0AFAAGAAgAAAAh&#10;ALaDOJL+AAAA4QEAABMAAAAAAAAAAAAAAAAAAAAAAFtDb250ZW50X1R5cGVzXS54bWxQSwECLQAU&#10;AAYACAAAACEAOP0h/9YAAACUAQAACwAAAAAAAAAAAAAAAAAvAQAAX3JlbHMvLnJlbHNQSwECLQAU&#10;AAYACAAAACEAXqEzp4sCAABjBQAADgAAAAAAAAAAAAAAAAAuAgAAZHJzL2Uyb0RvYy54bWxQSwEC&#10;LQAUAAYACAAAACEA/JeDw+IAAAALAQAADwAAAAAAAAAAAAAAAADlBAAAZHJzL2Rvd25yZXYueG1s&#10;UEsFBgAAAAAEAAQA8wAAAPQFAAAAAA==&#10;" filled="f" stroked="f" strokeweight=".5pt">
                <v:textbox>
                  <w:txbxContent>
                    <w:p w14:paraId="1B2A550E" w14:textId="77777777" w:rsidR="007D4A0E" w:rsidRPr="00490923" w:rsidRDefault="007D4A0E" w:rsidP="00E46C13">
                      <w:pPr>
                        <w:spacing w:before="0"/>
                        <w:ind w:firstLine="0"/>
                        <w:rPr>
                          <w:b/>
                          <w:sz w:val="30"/>
                          <w:szCs w:val="30"/>
                        </w:rPr>
                      </w:pPr>
                      <w:r>
                        <w:rPr>
                          <w:b/>
                          <w:sz w:val="30"/>
                          <w:szCs w:val="30"/>
                        </w:rPr>
                        <w:t>4б</w:t>
                      </w:r>
                    </w:p>
                  </w:txbxContent>
                </v:textbox>
              </v:shape>
            </w:pict>
          </mc:Fallback>
        </mc:AlternateContent>
      </w:r>
      <w:r w:rsidR="00E46C13" w:rsidRPr="00C533EF">
        <mc:AlternateContent>
          <mc:Choice Requires="wps">
            <w:drawing>
              <wp:anchor distT="0" distB="0" distL="114300" distR="114300" simplePos="0" relativeHeight="251658251" behindDoc="0" locked="0" layoutInCell="1" allowOverlap="1" wp14:anchorId="7940AEBC" wp14:editId="417C6C77">
                <wp:simplePos x="0" y="0"/>
                <wp:positionH relativeFrom="column">
                  <wp:posOffset>1254625</wp:posOffset>
                </wp:positionH>
                <wp:positionV relativeFrom="paragraph">
                  <wp:posOffset>2816333</wp:posOffset>
                </wp:positionV>
                <wp:extent cx="446729" cy="291465"/>
                <wp:effectExtent l="0" t="0" r="0" b="0"/>
                <wp:wrapNone/>
                <wp:docPr id="53" name="Поле 53"/>
                <wp:cNvGraphicFramePr/>
                <a:graphic xmlns:a="http://schemas.openxmlformats.org/drawingml/2006/main">
                  <a:graphicData uri="http://schemas.microsoft.com/office/word/2010/wordprocessingShape">
                    <wps:wsp>
                      <wps:cNvSpPr txBox="1"/>
                      <wps:spPr>
                        <a:xfrm>
                          <a:off x="0" y="0"/>
                          <a:ext cx="446729"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A2A5A" w14:textId="77777777" w:rsidR="007D4A0E" w:rsidRPr="00490923" w:rsidRDefault="007D4A0E" w:rsidP="00E46C13">
                            <w:pPr>
                              <w:spacing w:before="0"/>
                              <w:ind w:firstLine="0"/>
                              <w:rPr>
                                <w:b/>
                                <w:sz w:val="30"/>
                                <w:szCs w:val="30"/>
                              </w:rPr>
                            </w:pPr>
                            <w:r>
                              <w:rPr>
                                <w:b/>
                                <w:sz w:val="30"/>
                                <w:szCs w:val="30"/>
                              </w:rPr>
                              <w:t>4а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0AEBC" id="Поле 53" o:spid="_x0000_s1027" type="#_x0000_t202" style="position:absolute;left:0;text-align:left;margin-left:98.8pt;margin-top:221.75pt;width:35.2pt;height:22.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8NjgIAAGoFAAAOAAAAZHJzL2Uyb0RvYy54bWysVM1u2zAMvg/YOwi6r07SJF2DOkXWosOA&#10;oi3WDj0rspQYk0RNUmJnL9On2GnAniGPNEq2kyDbpcMuNkV+ovjzkReXtVZkLZwvweS0f9KjRBgO&#10;RWkWOf3ydPPuPSU+MFMwBUbkdCM8vZy+fXNR2YkYwBJUIRxBJ8ZPKpvTZQh2kmWeL4Vm/gSsMGiU&#10;4DQLeHSLrHCsQu9aZYNeb5xV4ArrgAvvUXvdGOk0+ZdS8HAvpReBqJxibCF9XfrO4zebXrDJwjG7&#10;LHkbBvuHKDQrDT66c3XNAiMrV/7hSpfcgQcZTjjoDKQsuUg5YDb93lE2j0tmRcoFi+Ptrkz+/7nl&#10;d+sHR8oip6NTSgzT2KPty/bX9uf2B0EV1qeyfoKwR4vAUH+AGvvc6T0qY9q1dDr+MSGCdqz0Zldd&#10;UQfCUTkcjs8G55RwNA3O+8PxKHrJ9pet8+GjAE2ikFOHzUs1ZetbHxpoB4lvGbgplUoNVIZUOR2f&#10;jnrpws6CzpWJWJGo0LqJCTWBJylslIgYZT4LiaVI8UdFIqG4Uo6sGdKHcS5MSKknv4iOKIlBvOZi&#10;i99H9ZrLTR7dy2DC7rIuDbiU/VHYxdcuZNngseYHeUcx1PM6cWDX1zkUG2y3g2ZgvOU3JTbllvnw&#10;wBxOCHYYpz7c40cqwOJDK1GyBPf9b/qIR+KilZIKJy6n/tuKOUGJ+mSQ0kiJYRzRdBiOzgZ4cIeW&#10;+aHFrPQVYFf6uF8sT2LEB9WJ0oF+xuUwi6+iiRmOb+c0dOJVaPYALhcuZrMEwqG0LNyaR8uj69ik&#10;SLmn+pk52/IyIKHvoJtNNjmiZ4ONNw3MVgFkmbgb69xUta0/DnRif7t84sY4PCfUfkVOfwMAAP//&#10;AwBQSwMEFAAGAAgAAAAhADJzNDniAAAACwEAAA8AAABkcnMvZG93bnJldi54bWxMj81OwzAQhO9I&#10;vIO1SNyoQ0hDmsapqkgVEqKHll56c+JtEuGfELtt4OlZTnCc2U+zM8VqMppdcPS9swIeZxEwtI1T&#10;vW0FHN43DxkwH6RVUjuLAr7Qw6q8vSlkrtzV7vCyDy2jEOtzKaALYcg5902HRvqZG9DS7eRGIwPJ&#10;seVqlFcKN5rHUZRyI3tLHzo5YNVh87E/GwGv1WYrd3Vssm9dvbyd1sPn4TgX4v5uWi+BBZzCHwy/&#10;9ak6lNSpdmerPNOkF88poQKS5GkOjIg4zWhdTU62SICXBf+/ofwBAAD//wMAUEsBAi0AFAAGAAgA&#10;AAAhALaDOJL+AAAA4QEAABMAAAAAAAAAAAAAAAAAAAAAAFtDb250ZW50X1R5cGVzXS54bWxQSwEC&#10;LQAUAAYACAAAACEAOP0h/9YAAACUAQAACwAAAAAAAAAAAAAAAAAvAQAAX3JlbHMvLnJlbHNQSwEC&#10;LQAUAAYACAAAACEAwF5PDY4CAABqBQAADgAAAAAAAAAAAAAAAAAuAgAAZHJzL2Uyb0RvYy54bWxQ&#10;SwECLQAUAAYACAAAACEAMnM0OeIAAAALAQAADwAAAAAAAAAAAAAAAADoBAAAZHJzL2Rvd25yZXYu&#10;eG1sUEsFBgAAAAAEAAQA8wAAAPcFAAAAAA==&#10;" filled="f" stroked="f" strokeweight=".5pt">
                <v:textbox>
                  <w:txbxContent>
                    <w:p w14:paraId="265A2A5A" w14:textId="77777777" w:rsidR="007D4A0E" w:rsidRPr="00490923" w:rsidRDefault="007D4A0E" w:rsidP="00E46C13">
                      <w:pPr>
                        <w:spacing w:before="0"/>
                        <w:ind w:firstLine="0"/>
                        <w:rPr>
                          <w:b/>
                          <w:sz w:val="30"/>
                          <w:szCs w:val="30"/>
                        </w:rPr>
                      </w:pPr>
                      <w:r>
                        <w:rPr>
                          <w:b/>
                          <w:sz w:val="30"/>
                          <w:szCs w:val="30"/>
                        </w:rPr>
                        <w:t>4а</w:t>
                      </w:r>
                    </w:p>
                  </w:txbxContent>
                </v:textbox>
              </v:shape>
            </w:pict>
          </mc:Fallback>
        </mc:AlternateContent>
      </w:r>
      <w:r w:rsidR="00E46C13" w:rsidRPr="00C533EF">
        <mc:AlternateContent>
          <mc:Choice Requires="wps">
            <w:drawing>
              <wp:anchor distT="0" distB="0" distL="114300" distR="114300" simplePos="0" relativeHeight="251658250" behindDoc="0" locked="0" layoutInCell="1" allowOverlap="1" wp14:anchorId="5D59E8F8" wp14:editId="5D4B66D5">
                <wp:simplePos x="0" y="0"/>
                <wp:positionH relativeFrom="column">
                  <wp:posOffset>5151755</wp:posOffset>
                </wp:positionH>
                <wp:positionV relativeFrom="paragraph">
                  <wp:posOffset>2938145</wp:posOffset>
                </wp:positionV>
                <wp:extent cx="271780" cy="291465"/>
                <wp:effectExtent l="0" t="0" r="0" b="0"/>
                <wp:wrapNone/>
                <wp:docPr id="52" name="Поле 52"/>
                <wp:cNvGraphicFramePr/>
                <a:graphic xmlns:a="http://schemas.openxmlformats.org/drawingml/2006/main">
                  <a:graphicData uri="http://schemas.microsoft.com/office/word/2010/wordprocessingShape">
                    <wps:wsp>
                      <wps:cNvSpPr txBox="1"/>
                      <wps:spPr>
                        <a:xfrm>
                          <a:off x="0" y="0"/>
                          <a:ext cx="27178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DA1F0" w14:textId="77777777" w:rsidR="007D4A0E" w:rsidRPr="00490923" w:rsidRDefault="007D4A0E" w:rsidP="00E46C13">
                            <w:pPr>
                              <w:spacing w:before="0"/>
                              <w:ind w:firstLine="0"/>
                              <w:rPr>
                                <w:b/>
                                <w:sz w:val="30"/>
                                <w:szCs w:val="30"/>
                              </w:rPr>
                            </w:pPr>
                            <w:r>
                              <w:rPr>
                                <w:b/>
                                <w:sz w:val="30"/>
                                <w:szCs w:val="3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E8F8" id="Поле 52" o:spid="_x0000_s1028" type="#_x0000_t202" style="position:absolute;left:0;text-align:left;margin-left:405.65pt;margin-top:231.35pt;width:21.4pt;height:22.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kFjQIAAGoFAAAOAAAAZHJzL2Uyb0RvYy54bWysVM1uEzEQviPxDpbvdJOQnxJ1U4VWQUhR&#10;W9Ginh2vnaywPcZ2shtehqfghMQz5JEYe3fTqHAp4rI7nvk8np9v5uKy1orshPMlmJz2z3qUCMOh&#10;KM06p58fFm/OKfGBmYIpMCKne+Hp5ez1q4vKTsUANqAK4Qg6MX5a2ZxuQrDTLPN8IzTzZ2CFQaME&#10;p1nAo1tnhWMVetcqG/R646wCV1gHXHiP2uvGSGfJv5SCh1spvQhE5RRjC+nr0ncVv9nsgk3XjtlN&#10;ydsw2D9EoVlp8NGjq2sWGNm68g9XuuQOPMhwxkFnIGXJRcoBs+n3nmVzv2FWpFywON4ey+T/n1t+&#10;s7tzpCxyOhpQYpjGHh2+H34dfh5+EFRhfSrrpwi7twgM9Xuosc+d3qMypl1Lp+MfEyJox0rvj9UV&#10;dSAclYNJf3KOFo6mwbv+cDyKXrKny9b58EGAJlHIqcPmpZqy3dKHBtpB4lsGFqVSqYHKkCqn47ej&#10;XrpwtKBzZSJWJCq0bmJCTeBJCnslIkaZT0JiKVL8UZFIKK6UIzuG9GGcCxNS6skvoiNKYhAvudji&#10;n6J6yeUmj+5lMOF4WZcGXMr+WdjFly5k2eCx5id5RzHUqzpx4NjvFRR7bLeDZmC85YsSm7JkPtwx&#10;hxOCfcSpD7f4kQqw+NBKlGzAffubPuKRuGilpMKJy6n/umVOUKI+GqQ0UmIYRzQdhqPJAA/u1LI6&#10;tZitvgLsSh/3i+VJjPigOlE60I+4HObxVTQxw/HtnIZOvArNHsDlwsV8nkA4lJaFpbm3PLqOTYqU&#10;e6gfmbMtLwMS+ga62WTTZ/RssPGmgfk2gCwTd2Odm6q29ceBTuxvl0/cGKfnhHpakbPfAAAA//8D&#10;AFBLAwQUAAYACAAAACEAjeXY6eMAAAALAQAADwAAAGRycy9kb3ducmV2LnhtbEyPwU7DMBBE70j8&#10;g7VI3KiT0AQrjVNVkSokBIeWXnpzkm0SYa9D7LaBr8ec4Liap5m3xXo2ml1wcoMlCfEiAobU2Hag&#10;TsLhffsggDmvqFXaEkr4Qgfr8vamUHlrr7TDy953LJSQy5WE3vsx59w1PRrlFnZECtnJTkb5cE4d&#10;byd1DeVG8ySKMm7UQGGhVyNWPTYf+7OR8FJt39SuToz41tXz62kzfh6OqZT3d/NmBczj7P9g+NUP&#10;6lAGp9qeqXVMSxBx/BhQCcsseQIWCJEuY2C1hDQSGfCy4P9/KH8AAAD//wMAUEsBAi0AFAAGAAgA&#10;AAAhALaDOJL+AAAA4QEAABMAAAAAAAAAAAAAAAAAAAAAAFtDb250ZW50X1R5cGVzXS54bWxQSwEC&#10;LQAUAAYACAAAACEAOP0h/9YAAACUAQAACwAAAAAAAAAAAAAAAAAvAQAAX3JlbHMvLnJlbHNQSwEC&#10;LQAUAAYACAAAACEAp/T5BY0CAABqBQAADgAAAAAAAAAAAAAAAAAuAgAAZHJzL2Uyb0RvYy54bWxQ&#10;SwECLQAUAAYACAAAACEAjeXY6eMAAAALAQAADwAAAAAAAAAAAAAAAADnBAAAZHJzL2Rvd25yZXYu&#10;eG1sUEsFBgAAAAAEAAQA8wAAAPcFAAAAAA==&#10;" filled="f" stroked="f" strokeweight=".5pt">
                <v:textbox>
                  <w:txbxContent>
                    <w:p w14:paraId="5C0DA1F0" w14:textId="77777777" w:rsidR="007D4A0E" w:rsidRPr="00490923" w:rsidRDefault="007D4A0E" w:rsidP="00E46C13">
                      <w:pPr>
                        <w:spacing w:before="0"/>
                        <w:ind w:firstLine="0"/>
                        <w:rPr>
                          <w:b/>
                          <w:sz w:val="30"/>
                          <w:szCs w:val="30"/>
                        </w:rPr>
                      </w:pPr>
                      <w:r>
                        <w:rPr>
                          <w:b/>
                          <w:sz w:val="30"/>
                          <w:szCs w:val="30"/>
                        </w:rPr>
                        <w:t>4</w:t>
                      </w:r>
                    </w:p>
                  </w:txbxContent>
                </v:textbox>
              </v:shape>
            </w:pict>
          </mc:Fallback>
        </mc:AlternateContent>
      </w:r>
      <w:r w:rsidR="00E46C13" w:rsidRPr="00C533EF">
        <mc:AlternateContent>
          <mc:Choice Requires="wps">
            <w:drawing>
              <wp:anchor distT="0" distB="0" distL="114300" distR="114300" simplePos="0" relativeHeight="251658246" behindDoc="0" locked="0" layoutInCell="1" allowOverlap="1" wp14:anchorId="30B4D312" wp14:editId="24121D47">
                <wp:simplePos x="0" y="0"/>
                <wp:positionH relativeFrom="column">
                  <wp:posOffset>1925320</wp:posOffset>
                </wp:positionH>
                <wp:positionV relativeFrom="paragraph">
                  <wp:posOffset>1172210</wp:posOffset>
                </wp:positionV>
                <wp:extent cx="3228975" cy="1604645"/>
                <wp:effectExtent l="0" t="0" r="28575" b="1460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3228975" cy="1604645"/>
                        </a:xfrm>
                        <a:prstGeom prst="roundRect">
                          <a:avLst>
                            <a:gd name="adj" fmla="val 8824"/>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EF21B" id="Скругленный прямоугольник 40" o:spid="_x0000_s1026" style="position:absolute;margin-left:151.6pt;margin-top:92.3pt;width:254.25pt;height:126.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Q20wIAAKcFAAAOAAAAZHJzL2Uyb0RvYy54bWysVMFu1DAQvSPxD5bvNJuw225XzVarVkVI&#10;VVu1RT27jt0EHNvY3s0uJySOIPENfANCgpaWX8j+EWMnmy1QcUBckhnPzJuZ5/Hs7M5LgWbM2ELJ&#10;FMcbPYyYpCor5FWKX5wfPBliZB2RGRFKshQvmMW748ePdio9YonKlciYQQAi7ajSKc6d06MosjRn&#10;JbEbSjMJRq5MSRyo5irKDKkAvRRR0uttRpUymTaKMmvhdL8x4nHA55xRd8y5ZQ6JFENtLnxN+F76&#10;bzTeIaMrQ3Re0LYM8g9VlKSQkLSD2ieOoKkp/oAqC2qUVdxtUFVGivOCstADdBP3fuvmLCeahV6A&#10;HKs7muz/g6VHsxODiizFfaBHkhLuqP5UXy/fLt/Vn+ub+kt9W98u39ffUP0DDj/W3+u7YLqrb5Yf&#10;wPi1vkYQC0RW2o4A70yfmFazIHpW5tyU/g/9onkgf9GRz+YOUTh8miTD7a0BRhRs8Wavv9kfeNRo&#10;Ha6Ndc+YKpEXUmzUVGancMWBeTI7tC5cQdb2QbKXGPFSwIXOiEDDYdJvAVtfgF5B+kCpDgohwkQI&#10;iSqoYrs36AVw77ZPbI4AKMUZSC2SkFChb7xpNUhuIZjHE/KUceAWmksCSphqtidMA0MoZdIlHRJ4&#10;+zAORXSB8UOBwsVtUOvrw1iY9i6wqfuvGbuIkFVJ1wWXhVTmoczZqy5z47/qvunZt3+psgWMlFHN&#10;W7OaHhTA3iGx7oQYuAuYM1gY7hg+XCigWbUSRrkybx469/4w82DFqILHmmL7ekoMw0g8l/AatuO+&#10;H18XlP5gKwHF3Ldc3rfIabmn4BpjWE2aBtH7O7ESuVHlBeyVic8KJiIp5E4xdWal7LlmicBmomwy&#10;CW7wojVxh/JMUw/uWfVzcz6/IEa3M+tg3I/U6mGTUZjEZsrXvj5SqsnUKV44b1zz2iqwDUD6Zd3c&#10;14PXer+OfwIAAP//AwBQSwMEFAAGAAgAAAAhANUHwCLeAAAACwEAAA8AAABkcnMvZG93bnJldi54&#10;bWxMj8tOwzAQRfdI/IM1SGwQtdP0EaVxKorEB5BWrN14mkTE4xA7bfh7hhUsR/fo3jPFfna9uOIY&#10;Ok8akoUCgVR721Gj4XR8e85AhGjImt4TavjGAPvy/q4wufU3esdrFRvBJRRyo6GNccilDHWLzoSF&#10;H5A4u/jRmcjn2Eg7mhuXu14uldpIZzrihdYM+Npi/VlNToP0KkyNy57Ux+E0r7+Sw7qrWq0fH+aX&#10;HYiIc/yD4Vef1aFkp7OfyAbRa0hVumSUg2y1AcFEliRbEGcNq3SbgiwL+f+H8gcAAP//AwBQSwEC&#10;LQAUAAYACAAAACEAtoM4kv4AAADhAQAAEwAAAAAAAAAAAAAAAAAAAAAAW0NvbnRlbnRfVHlwZXNd&#10;LnhtbFBLAQItABQABgAIAAAAIQA4/SH/1gAAAJQBAAALAAAAAAAAAAAAAAAAAC8BAABfcmVscy8u&#10;cmVsc1BLAQItABQABgAIAAAAIQCSg5Q20wIAAKcFAAAOAAAAAAAAAAAAAAAAAC4CAABkcnMvZTJv&#10;RG9jLnhtbFBLAQItABQABgAIAAAAIQDVB8Ai3gAAAAsBAAAPAAAAAAAAAAAAAAAAAC0FAABkcnMv&#10;ZG93bnJldi54bWxQSwUGAAAAAAQABADzAAAAOAYAAAAA&#10;" filled="f" strokecolor="#ed7d31 [3205]" strokeweight="1.5pt">
                <v:stroke dashstyle="dash" joinstyle="miter"/>
              </v:roundrect>
            </w:pict>
          </mc:Fallback>
        </mc:AlternateContent>
      </w:r>
      <w:r w:rsidR="00E46C13" w:rsidRPr="00C533EF">
        <mc:AlternateContent>
          <mc:Choice Requires="wps">
            <w:drawing>
              <wp:anchor distT="0" distB="0" distL="114300" distR="114300" simplePos="0" relativeHeight="251658249" behindDoc="0" locked="0" layoutInCell="1" allowOverlap="1" wp14:anchorId="65F9E80F" wp14:editId="3F487B4A">
                <wp:simplePos x="0" y="0"/>
                <wp:positionH relativeFrom="column">
                  <wp:posOffset>2583815</wp:posOffset>
                </wp:positionH>
                <wp:positionV relativeFrom="paragraph">
                  <wp:posOffset>603250</wp:posOffset>
                </wp:positionV>
                <wp:extent cx="271780" cy="291465"/>
                <wp:effectExtent l="0" t="0" r="0" b="0"/>
                <wp:wrapNone/>
                <wp:docPr id="51" name="Поле 51"/>
                <wp:cNvGraphicFramePr/>
                <a:graphic xmlns:a="http://schemas.openxmlformats.org/drawingml/2006/main">
                  <a:graphicData uri="http://schemas.microsoft.com/office/word/2010/wordprocessingShape">
                    <wps:wsp>
                      <wps:cNvSpPr txBox="1"/>
                      <wps:spPr>
                        <a:xfrm>
                          <a:off x="0" y="0"/>
                          <a:ext cx="27178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2A21C" w14:textId="77777777" w:rsidR="007D4A0E" w:rsidRPr="00490923" w:rsidRDefault="007D4A0E" w:rsidP="00E46C13">
                            <w:pPr>
                              <w:spacing w:before="0"/>
                              <w:ind w:firstLine="0"/>
                              <w:rPr>
                                <w:b/>
                                <w:sz w:val="30"/>
                                <w:szCs w:val="30"/>
                              </w:rPr>
                            </w:pPr>
                            <w:r>
                              <w:rPr>
                                <w:b/>
                                <w:sz w:val="30"/>
                                <w:szCs w:val="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E80F" id="Поле 51" o:spid="_x0000_s1029" type="#_x0000_t202" style="position:absolute;left:0;text-align:left;margin-left:203.45pt;margin-top:47.5pt;width:21.4pt;height:22.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rrjgIAAGoFAAAOAAAAZHJzL2Uyb0RvYy54bWysVM1u2zAMvg/YOwi6r07SJu2COEXWosOA&#10;oC2WDj0rstQYk0RNUmJnL9On2GnAniGPNEq2k6DbpcMuNkV+pPjzUZPLWiuyEc6XYHLaP+lRIgyH&#10;ojRPOf3ycPPughIfmCmYAiNyuhWeXk7fvplUdiwGsAJVCEcwiPHjyuZ0FYIdZ5nnK6GZPwErDBol&#10;OM0CHt1TVjhWYXStskGvN8oqcIV1wIX3qL1ujHSa4kspeLiT0otAVE4xt5C+Ln2X8ZtNJ2z85Jhd&#10;lbxNg/1DFpqVBi/dh7pmgZG1K/8IpUvuwIMMJxx0BlKWXKQasJp+70U1ixWzItWCzfF23yb//8Ly&#10;2829I2WR02GfEsM0zmj3vPu1+7n7QVCF/amsHyNsYREY6g9Q45w7vUdlLLuWTsc/FkTQjp3e7rsr&#10;6kA4Kgfn/fMLtHA0Dd73z0bDGCU7OFvnw0cBmkQhpw6Hl3rKNnMfGmgHiXcZuCmVSgNUhlQ5HZ0O&#10;e8lhb8HgykSsSFRow8SCmsSTFLZKRIwyn4XEVqT8oyKRUFwpRzYM6cM4Fyak0lNcREeUxCRe49ji&#10;D1m9xrmpo7sZTNg769KAS9W/SLv42qUsGzz2/KjuKIZ6WScOnHZzXUKxxXE7aBbGW35T4lDmzId7&#10;5nBDcI649eEOP1IBNh9aiZIVuO9/00c8EhetlFS4cTn139bMCUrUJ4OURkqcxRVNh7Ph+QAP7tiy&#10;PLaYtb4CnAqyFrNLYsQH1YnSgX7Ex2EWb0UTMxzvzmnoxKvQvAP4uHAxmyUQLqVlYW4WlsfQcUiR&#10;cg/1I3O25WVAQt9Ct5ts/IKeDTZ6GpitA8gycTf2uelq239c6MT+9vGJL8bxOaEOT+T0NwAAAP//&#10;AwBQSwMEFAAGAAgAAAAhAMsfWEThAAAACgEAAA8AAABkcnMvZG93bnJldi54bWxMj8FOwzAQRO9I&#10;/IO1SNyoTZWWJsSpqkgVEoJDSy/cNrGbRMTrELtt4OtZTnBc7dPMm3w9uV6c7Rg6TxruZwqEpdqb&#10;jhoNh7ft3QpEiEgGe09Ww5cNsC6ur3LMjL/Qzp73sREcQiFDDW2MQyZlqFvrMMz8YIl/Rz86jHyO&#10;jTQjXjjc9XKu1FI67IgbWhxs2dr6Y39yGp7L7Svuqrlbfffl08txM3we3hda395Mm0cQ0U7xD4Zf&#10;fVaHgp0qfyITRK8hUcuUUQ3pgjcxkCTpA4iKyUSlIItc/p9Q/AAAAP//AwBQSwECLQAUAAYACAAA&#10;ACEAtoM4kv4AAADhAQAAEwAAAAAAAAAAAAAAAAAAAAAAW0NvbnRlbnRfVHlwZXNdLnhtbFBLAQIt&#10;ABQABgAIAAAAIQA4/SH/1gAAAJQBAAALAAAAAAAAAAAAAAAAAC8BAABfcmVscy8ucmVsc1BLAQIt&#10;ABQABgAIAAAAIQAhNprrjgIAAGoFAAAOAAAAAAAAAAAAAAAAAC4CAABkcnMvZTJvRG9jLnhtbFBL&#10;AQItABQABgAIAAAAIQDLH1hE4QAAAAoBAAAPAAAAAAAAAAAAAAAAAOgEAABkcnMvZG93bnJldi54&#10;bWxQSwUGAAAAAAQABADzAAAA9gUAAAAA&#10;" filled="f" stroked="f" strokeweight=".5pt">
                <v:textbox>
                  <w:txbxContent>
                    <w:p w14:paraId="31F2A21C" w14:textId="77777777" w:rsidR="007D4A0E" w:rsidRPr="00490923" w:rsidRDefault="007D4A0E" w:rsidP="00E46C13">
                      <w:pPr>
                        <w:spacing w:before="0"/>
                        <w:ind w:firstLine="0"/>
                        <w:rPr>
                          <w:b/>
                          <w:sz w:val="30"/>
                          <w:szCs w:val="30"/>
                        </w:rPr>
                      </w:pPr>
                      <w:r>
                        <w:rPr>
                          <w:b/>
                          <w:sz w:val="30"/>
                          <w:szCs w:val="30"/>
                        </w:rPr>
                        <w:t>3</w:t>
                      </w:r>
                    </w:p>
                  </w:txbxContent>
                </v:textbox>
              </v:shape>
            </w:pict>
          </mc:Fallback>
        </mc:AlternateContent>
      </w:r>
      <w:r w:rsidR="00E46C13" w:rsidRPr="00C533EF">
        <mc:AlternateContent>
          <mc:Choice Requires="wps">
            <w:drawing>
              <wp:anchor distT="0" distB="0" distL="114300" distR="114300" simplePos="0" relativeHeight="251658248" behindDoc="0" locked="0" layoutInCell="1" allowOverlap="1" wp14:anchorId="5AAE98AD" wp14:editId="77241A08">
                <wp:simplePos x="0" y="0"/>
                <wp:positionH relativeFrom="column">
                  <wp:posOffset>3849343</wp:posOffset>
                </wp:positionH>
                <wp:positionV relativeFrom="paragraph">
                  <wp:posOffset>166072</wp:posOffset>
                </wp:positionV>
                <wp:extent cx="272374" cy="29183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272374" cy="291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71620" w14:textId="77777777" w:rsidR="007D4A0E" w:rsidRPr="00490923" w:rsidRDefault="007D4A0E" w:rsidP="00E46C13">
                            <w:pPr>
                              <w:spacing w:before="0"/>
                              <w:ind w:firstLine="0"/>
                              <w:rPr>
                                <w:b/>
                                <w:sz w:val="30"/>
                                <w:szCs w:val="30"/>
                              </w:rPr>
                            </w:pPr>
                            <w:r>
                              <w:rPr>
                                <w:b/>
                                <w:sz w:val="30"/>
                                <w:szCs w:val="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98AD" id="Поле 50" o:spid="_x0000_s1030" type="#_x0000_t202" style="position:absolute;left:0;text-align:left;margin-left:303.1pt;margin-top:13.1pt;width:21.45pt;height:2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CVjgIAAGoFAAAOAAAAZHJzL2Uyb0RvYy54bWysVEtu2zAQ3RfoHQjua9mO8zMiB64DFwWM&#10;JGhSZE1TZCyU5LAkbcm9TE7RVYGewUfqkJIcN+0mRTfScOZxOJ83c3FZa0U2wvkSTE4HvT4lwnAo&#10;SvOY08/383dnlPjATMEUGJHTrfD0cvL2zUVlx2IIK1CFcASdGD+ubE5XIdhxlnm+Epr5Hlhh0CjB&#10;aRbw6B6zwrEKvWuVDfv9k6wCV1gHXHiP2qvGSCfJv5SChxspvQhE5RRjC+nr0ncZv9nkgo0fHbOr&#10;krdhsH+IQrPS4KN7V1csMLJ25R+udMkdeJChx0FnIGXJRcoBsxn0X2Rzt2JWpFywON7uy+T/n1t+&#10;vbl1pCxyeozlMUxjj3ZPu5+7H7vvBFVYn8r6McLuLAJD/R5q7HOn96iMadfS6fjHhAja0dV2X11R&#10;B8JROTwdHp2OKOFoGp4Pzo6S9+z5snU+fBCgSRRy6rB5qaZss/ABA0FoB4lvGZiXSqUGKkOqnJ4c&#10;YcC/WfCGMlEjEhVaNzGhJvAkha0SEaPMJyGxFCn+qEgkFDPlyIYhfRjnwoSUevKL6IiSGMRrLrb4&#10;56hec7nJo3sZTNhf1qUBl7J/EXbxpQtZNngs5EHeUQz1sk4cGHV9XUKxxXY7aAbGWz4vsSkL5sMt&#10;czgh2GGc+nCDH6kAiw+tRMkK3Le/6SMeiYtWSiqcuJz6r2vmBCXqo0FKnw9Gozii6TA6Ph3iwR1a&#10;locWs9YzwK4McL9YnsSID6oTpQP9gMthGl9FEzMc385p6MRZaPYALhcuptMEwqG0LCzMneXRdWxS&#10;pNx9/cCcbXkZkNDX0M0mG7+gZ4ONNw1M1wFkmbgb69xUta0/DnSidLt84sY4PCfU84qc/AIAAP//&#10;AwBQSwMEFAAGAAgAAAAhAKShdPngAAAACQEAAA8AAABkcnMvZG93bnJldi54bWxMj8FOwzAMhu9I&#10;vENkJG4sXQRllKbTVGlCQnDY2IWb23htReOUJtsKT092GifL8qff358vJ9uLI42+c6xhPktAENfO&#10;dNxo2H2s7xYgfEA22DsmDT/kYVlcX+WYGXfiDR23oRExhH2GGtoQhkxKX7dk0c/cQBxvezdaDHEd&#10;G2lGPMVw20uVJKm02HH80OJAZUv11/ZgNbyW63fcVMoufvvy5W2/Gr53nw9a395Mq2cQgaZwgeGs&#10;H9WhiE6VO7DxoteQJqmKqAZ1nhFI75/mICoNj0qBLHL5v0HxBwAA//8DAFBLAQItABQABgAIAAAA&#10;IQC2gziS/gAAAOEBAAATAAAAAAAAAAAAAAAAAAAAAABbQ29udGVudF9UeXBlc10ueG1sUEsBAi0A&#10;FAAGAAgAAAAhADj9If/WAAAAlAEAAAsAAAAAAAAAAAAAAAAALwEAAF9yZWxzLy5yZWxzUEsBAi0A&#10;FAAGAAgAAAAhAG6ysJWOAgAAagUAAA4AAAAAAAAAAAAAAAAALgIAAGRycy9lMm9Eb2MueG1sUEsB&#10;Ai0AFAAGAAgAAAAhAKShdPngAAAACQEAAA8AAAAAAAAAAAAAAAAA6AQAAGRycy9kb3ducmV2Lnht&#10;bFBLBQYAAAAABAAEAPMAAAD1BQAAAAA=&#10;" filled="f" stroked="f" strokeweight=".5pt">
                <v:textbox>
                  <w:txbxContent>
                    <w:p w14:paraId="2ED71620" w14:textId="77777777" w:rsidR="007D4A0E" w:rsidRPr="00490923" w:rsidRDefault="007D4A0E" w:rsidP="00E46C13">
                      <w:pPr>
                        <w:spacing w:before="0"/>
                        <w:ind w:firstLine="0"/>
                        <w:rPr>
                          <w:b/>
                          <w:sz w:val="30"/>
                          <w:szCs w:val="30"/>
                        </w:rPr>
                      </w:pPr>
                      <w:r>
                        <w:rPr>
                          <w:b/>
                          <w:sz w:val="30"/>
                          <w:szCs w:val="30"/>
                        </w:rPr>
                        <w:t>2</w:t>
                      </w:r>
                    </w:p>
                  </w:txbxContent>
                </v:textbox>
              </v:shape>
            </w:pict>
          </mc:Fallback>
        </mc:AlternateContent>
      </w:r>
      <w:r w:rsidR="00E46C13" w:rsidRPr="00C533EF">
        <mc:AlternateContent>
          <mc:Choice Requires="wps">
            <w:drawing>
              <wp:anchor distT="0" distB="0" distL="114300" distR="114300" simplePos="0" relativeHeight="251658247" behindDoc="0" locked="0" layoutInCell="1" allowOverlap="1" wp14:anchorId="3F07A868" wp14:editId="23D46F3B">
                <wp:simplePos x="0" y="0"/>
                <wp:positionH relativeFrom="column">
                  <wp:posOffset>467846</wp:posOffset>
                </wp:positionH>
                <wp:positionV relativeFrom="paragraph">
                  <wp:posOffset>150468</wp:posOffset>
                </wp:positionV>
                <wp:extent cx="272374" cy="291830"/>
                <wp:effectExtent l="0" t="0" r="0" b="0"/>
                <wp:wrapNone/>
                <wp:docPr id="49" name="Поле 49"/>
                <wp:cNvGraphicFramePr/>
                <a:graphic xmlns:a="http://schemas.openxmlformats.org/drawingml/2006/main">
                  <a:graphicData uri="http://schemas.microsoft.com/office/word/2010/wordprocessingShape">
                    <wps:wsp>
                      <wps:cNvSpPr txBox="1"/>
                      <wps:spPr>
                        <a:xfrm>
                          <a:off x="0" y="0"/>
                          <a:ext cx="272374" cy="291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1EC64" w14:textId="77777777" w:rsidR="007D4A0E" w:rsidRPr="00490923" w:rsidRDefault="007D4A0E" w:rsidP="00E46C13">
                            <w:pPr>
                              <w:spacing w:before="0"/>
                              <w:ind w:firstLine="0"/>
                              <w:rPr>
                                <w:b/>
                                <w:sz w:val="30"/>
                                <w:szCs w:val="30"/>
                              </w:rPr>
                            </w:pPr>
                            <w:r w:rsidRPr="00490923">
                              <w:rPr>
                                <w:b/>
                                <w:sz w:val="30"/>
                                <w:szCs w:val="3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868" id="Поле 49" o:spid="_x0000_s1031" type="#_x0000_t202" style="position:absolute;left:0;text-align:left;margin-left:36.85pt;margin-top:11.85pt;width:21.45pt;height:2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ikQIAAGoFAAAOAAAAZHJzL2Uyb0RvYy54bWysVEtu2zAQ3RfoHQjua9mO87EROXAdpCgQ&#10;JEGdImuaImOhJIclaUvuZXqKrgr0DD5Sh5RkG2k3KbqRyJk3w5k3n8urWiuyEc6XYHI66PUpEYZD&#10;UZrnnH5+vHl3QYkPzBRMgRE53QpPr6Zv31xWdiKGsAJVCEfQifGTyuZ0FYKdZJnnK6GZ74EVBpUS&#10;nGYBr+45Kxyr0LtW2bDfP8sqcIV1wIX3KL1ulHSa/EspeLiX0otAVE4xtpC+Ln2X8ZtNL9nk2TG7&#10;KnkbBvuHKDQrDT66d3XNAiNrV/7hSpfcgQcZehx0BlKWXKQcMJtB/0U2ixWzIuWC5Hi7p8n/P7f8&#10;bvPgSFnkdDSmxDCNNdp93/3a/dz9IChCfirrJwhbWASG+j3UWOdO7lEY066l0/GPCRHUI9PbPbui&#10;DoSjcHg+PDkfUcJRNRwPLk4S+9nB2DofPgjQJB5y6rB4iVO2ufUBA0FoB4lvGbgplUoFVIZUOT07&#10;Oe0ng70GLZSJWJFaoXUTE2oCT6ewVSJilPkkJFKR4o+C1IRirhzZMGwfxrkwIaWe/CI6oiQG8RrD&#10;Fn+I6jXGTR7dy2DC3liXBlzK/kXYxZcuZNngkcijvOMx1Ms69cBpV9clFFsst4NmYLzlNyUW5Zb5&#10;8MAcTghWGKc+3ONHKkDyoT1RsgL37W/yiMfGRS0lFU5cTv3XNXOCEvXRYEuPB6NRHNF0GZ2eD/Hi&#10;jjXLY41Z6zlgVQa4XyxPx4gPqjtKB/oJl8MsvooqZji+ndPQHeeh2QO4XLiYzRIIh9KycGsWlkfX&#10;sUix5R7rJ+Zs25cBG/oOutlkkxft2WCjpYHZOoAsU+9GnhtWW/5xoFNLt8snbozje0IdVuT0NwAA&#10;AP//AwBQSwMEFAAGAAgAAAAhAOSRK+rfAAAACAEAAA8AAABkcnMvZG93bnJldi54bWxMj0FPg0AQ&#10;he8m/ofNmHizSzFCRYamIWlMjB5ae/G2sFMgsrPIblv017uc9PQyeS/vfZOvJ9OLM42us4ywXEQg&#10;iGurO24QDu/buxUI5xVr1VsmhG9ysC6ur3KVaXvhHZ33vhGhhF2mEFrvh0xKV7dklFvYgTh4Rzsa&#10;5cM5NlKP6hLKTS/jKEqkUR2HhVYNVLZUf+5PBuGl3L6pXRWb1U9fPr8eN8PX4eMB8fZm2jyB8DT5&#10;vzDM+AEdisBU2RNrJ3qE9D4NSYR41tlfJgmICiF5TEEWufz/QPELAAD//wMAUEsBAi0AFAAGAAgA&#10;AAAhALaDOJL+AAAA4QEAABMAAAAAAAAAAAAAAAAAAAAAAFtDb250ZW50X1R5cGVzXS54bWxQSwEC&#10;LQAUAAYACAAAACEAOP0h/9YAAACUAQAACwAAAAAAAAAAAAAAAAAvAQAAX3JlbHMvLnJlbHNQSwEC&#10;LQAUAAYACAAAACEARo/zopECAABqBQAADgAAAAAAAAAAAAAAAAAuAgAAZHJzL2Uyb0RvYy54bWxQ&#10;SwECLQAUAAYACAAAACEA5JEr6t8AAAAIAQAADwAAAAAAAAAAAAAAAADrBAAAZHJzL2Rvd25yZXYu&#10;eG1sUEsFBgAAAAAEAAQA8wAAAPcFAAAAAA==&#10;" filled="f" stroked="f" strokeweight=".5pt">
                <v:textbox>
                  <w:txbxContent>
                    <w:p w14:paraId="09E1EC64" w14:textId="77777777" w:rsidR="007D4A0E" w:rsidRPr="00490923" w:rsidRDefault="007D4A0E" w:rsidP="00E46C13">
                      <w:pPr>
                        <w:spacing w:before="0"/>
                        <w:ind w:firstLine="0"/>
                        <w:rPr>
                          <w:b/>
                          <w:sz w:val="30"/>
                          <w:szCs w:val="30"/>
                        </w:rPr>
                      </w:pPr>
                      <w:r w:rsidRPr="00490923">
                        <w:rPr>
                          <w:b/>
                          <w:sz w:val="30"/>
                          <w:szCs w:val="30"/>
                        </w:rPr>
                        <w:t>1</w:t>
                      </w:r>
                    </w:p>
                  </w:txbxContent>
                </v:textbox>
              </v:shape>
            </w:pict>
          </mc:Fallback>
        </mc:AlternateContent>
      </w:r>
      <w:r w:rsidR="00E46C13" w:rsidRPr="00C533EF">
        <mc:AlternateContent>
          <mc:Choice Requires="wps">
            <w:drawing>
              <wp:anchor distT="0" distB="0" distL="114300" distR="114300" simplePos="0" relativeHeight="251658245" behindDoc="0" locked="0" layoutInCell="1" allowOverlap="1" wp14:anchorId="27BBEEEB" wp14:editId="6FC987F5">
                <wp:simplePos x="0" y="0"/>
                <wp:positionH relativeFrom="column">
                  <wp:posOffset>738505</wp:posOffset>
                </wp:positionH>
                <wp:positionV relativeFrom="paragraph">
                  <wp:posOffset>1145540</wp:posOffset>
                </wp:positionV>
                <wp:extent cx="1128395" cy="2188210"/>
                <wp:effectExtent l="0" t="0" r="14605" b="2159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128395" cy="2188210"/>
                        </a:xfrm>
                        <a:prstGeom prst="roundRect">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A4BAD" id="Скругленный прямоугольник 43" o:spid="_x0000_s1026" style="position:absolute;margin-left:58.15pt;margin-top:90.2pt;width:88.85pt;height:17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5dwAIAAHwFAAAOAAAAZHJzL2Uyb0RvYy54bWysVM1u1DAQviPxDpbvNJt0C9tVs9WqVRFS&#10;1a7aop5dx2kiHI+xvX+ckDiCxDPwDAgJWlpeIftGjJ1sWpWKA+KSjD3zzc/nmdnZXVSSzISxJaiU&#10;xhs9SoTikJXqMqWvzw6eDSixjqmMSVAipUth6e7o6ZOduR6KBAqQmTAEnSg7nOuUFs7pYRRZXoiK&#10;2Q3QQqEyB1Mxh0dzGWWGzdF7JaOk13sezcFk2gAX1uLtfqOko+A/zwV3x3luhSMypZibC18Tvhf+&#10;G4122PDSMF2UvE2D/UMWFSsVBu1c7TPHyNSUf7iqSm7AQu42OFQR5HnJRagBq4l7D6o5LZgWoRYk&#10;x+qOJvv/3PKj2cSQMktpf5MSxSp8o/pLfbV6v/pQf62v62/1TX2z+lj/IPUvvPxc/6xvg+q2vl59&#10;QuX3+oogFomcaztEf6d6YtqTRdGzsshN5f9YL1kE8pcd+WLhCMfLOE4Gm9tblHDUJfFgkMTheaI7&#10;uDbWvRRQES+k1MBUZSf4xIF5Nju0DuOi/drOh1RwUEoZnlkqMsc4272tXkB4s31mCzJj2B0ZSr4K&#10;xEuFP19Nk3+Q3FIK70+qE5EjYZhxEryEVhV70jRuGOdCuaTzhNYelmMSHTB+DChd3IJaWw8ToYU7&#10;YJP3XyN2iBAVlOvAVanAPBY5e9NFbuzX1Tc1+/IvIFtinxhoBshqflAie4fMugkzODE4W7gF3DF+&#10;cglIM7QSJQWYd4/de3tsZNRSMscJTKl9O2VGUCJfKWzx7bjf9yMbDv2tFwkezH3NxX2NmlZ7gM8Y&#10;477RPIje3sm1mBuoznFZjH1UVDHFMXZKuTPrw55rNgOuGy7G42CGY6qZO1SnmnvnnlXfN2eLc2Z0&#10;24gOe/gI1tPKhg9asbH1SAXjqYO8DH16x2vLN454aL92Hfkdcv8crO6W5ug3AAAA//8DAFBLAwQU&#10;AAYACAAAACEAKOk8Ad8AAAALAQAADwAAAGRycy9kb3ducmV2LnhtbEyPTUvDQBCG74L/YRnBm91N&#10;bEObZlOq4kmhmCr0uM2OSXA/QnabxH/veNLbvMzD+1HsZmvYiEPovJOQLAQwdLXXnWskvB+f79bA&#10;QlROK+MdSvjGALvy+qpQufaTe8Oxig0jExdyJaGNsc85D3WLVoWF79HR79MPVkWSQ8P1oCYyt4an&#10;QmTcqs5RQqt6fGyx/qouVsJ4PJhX/EiTzUM1e316ml6yfi/l7c283wKLOMc/GH7rU3UoqdPZX5wO&#10;zJBOsntC6ViLJTAi0s2S1p0lrNKVAF4W/P+G8gcAAP//AwBQSwECLQAUAAYACAAAACEAtoM4kv4A&#10;AADhAQAAEwAAAAAAAAAAAAAAAAAAAAAAW0NvbnRlbnRfVHlwZXNdLnhtbFBLAQItABQABgAIAAAA&#10;IQA4/SH/1gAAAJQBAAALAAAAAAAAAAAAAAAAAC8BAABfcmVscy8ucmVsc1BLAQItABQABgAIAAAA&#10;IQApBs5dwAIAAHwFAAAOAAAAAAAAAAAAAAAAAC4CAABkcnMvZTJvRG9jLnhtbFBLAQItABQABgAI&#10;AAAAIQAo6TwB3wAAAAsBAAAPAAAAAAAAAAAAAAAAABoFAABkcnMvZG93bnJldi54bWxQSwUGAAAA&#10;AAQABADzAAAAJgYAAAAA&#10;" filled="f" strokecolor="#ed7d31 [3205]" strokeweight="1.5pt">
                <v:stroke dashstyle="dash" joinstyle="miter"/>
              </v:roundrect>
            </w:pict>
          </mc:Fallback>
        </mc:AlternateContent>
      </w:r>
      <w:r w:rsidR="00E46C13" w:rsidRPr="00C533EF">
        <mc:AlternateContent>
          <mc:Choice Requires="wps">
            <w:drawing>
              <wp:anchor distT="0" distB="0" distL="114300" distR="114300" simplePos="0" relativeHeight="251658244" behindDoc="0" locked="0" layoutInCell="1" allowOverlap="1" wp14:anchorId="2171B2FF" wp14:editId="742E8023">
                <wp:simplePos x="0" y="0"/>
                <wp:positionH relativeFrom="column">
                  <wp:posOffset>690245</wp:posOffset>
                </wp:positionH>
                <wp:positionV relativeFrom="paragraph">
                  <wp:posOffset>1097077</wp:posOffset>
                </wp:positionV>
                <wp:extent cx="4921885" cy="2237105"/>
                <wp:effectExtent l="0" t="0" r="12065" b="1079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4921885" cy="2237105"/>
                        </a:xfrm>
                        <a:prstGeom prst="roundRect">
                          <a:avLst>
                            <a:gd name="adj" fmla="val 6920"/>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643B4" id="Скругленный прямоугольник 44" o:spid="_x0000_s1026" style="position:absolute;margin-left:54.35pt;margin-top:86.4pt;width:387.55pt;height:176.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6T0gIAAKcFAAAOAAAAZHJzL2Uyb0RvYy54bWysVM1uEzEQviPxDpbvdH9I2ibqpopaFSFV&#10;bdUW9ex67WbBaxvbySackDiCxDPwDAgJWlpeYfNGjL2bTYGKA+KyO+OZ+eZ/dnbnpUAzZmyhZIaT&#10;jRgjJqnKC3mV4RfnB0+2MbKOyJwIJVmGF8zi3dHjRzuVHrJUTZTImUEAIu2w0hmeOKeHUWTphJXE&#10;bijNJAi5MiVxwJqrKDekAvRSRGkcb0aVMrk2ijJr4XW/EeJRwOecUXfMuWUOiQxDbC58Tfhe+m80&#10;2iHDK0P0pKBtGOQfoihJIcFpB7VPHEFTU/wBVRbUKKu426CqjBTnBWUhB8gmiX/L5mxCNAu5QHGs&#10;7spk/x8sPZqdGFTkGe71MJKkhB7Vn+rr5dvlu/pzfVN/qW/r2+X7+huqf8Djx/p7fRdEd/XN8gMI&#10;v9bXCGyhkJW2Q8A70yem5SyQvipzbkr/h3zRPBR/0RWfzR2i8NgbpMn2dh8jCrI0fbqVxH2PGq3N&#10;tbHuGVMl8kSGjZrK/BRaHCpPZofWhRbkbR4kf4kRLwU0dEYE2hykod8A2OoCtYL0hlIdFEKEiRAS&#10;VTDOg7gfB3Cvtk/sBAFQhnOg2tCEhAh94k2qgXILwTyekKeMQ20huTSghKlme8I0MIRSJl3aIYG2&#10;N+MQRGeYPGQoXNIatbrejIVp7wybuP/qsbMIXpV0nXFZSGUe8py/6jw3+qvsm5x9+pcqX8BIGdXs&#10;mtX0oIDqHRLrToiBXsAawsFwx/DhQkGZVUthNFHmzUPvXh9mHqQYVbCsGbavp8QwjMRzCdswSHo9&#10;v92B6fW3oNHI3Jdc3pfIabmnoI0JnCZNA+n1nViR3KjyAu7K2HsFEZEUfGeYOrNi9lxzROAyUTYe&#10;BzXYaE3coTzT1IP7qvq5OZ9fEKPbmXUw7kdqtdjtJDZTvtb1llKNp07xwnnhuq4tA9cAqF/OzX0+&#10;aK3v6+gnAAAA//8DAFBLAwQUAAYACAAAACEAo7fi6uIAAAALAQAADwAAAGRycy9kb3ducmV2Lnht&#10;bEyPzU7DMBCE70i8g7VIXCLqNJA2CnEqQEJFXBD9OXBz420SEa+j2E0DT89ygtuM9tPsTLGabCdG&#10;HHzrSMF8FoNAqpxpqVaw2z7fZCB80GR05wgVfKGHVXl5UejcuDO947gJteAQ8rlW0ITQ51L6qkGr&#10;/cz1SHw7usHqwHaopRn0mcNtJ5M4XkirW+IPje7xqcHqc3OyCqI4evtY7Hvzmn5vI/Myro93j2ul&#10;rq+mh3sQAafwB8Nvfa4OJXc6uBMZLzr2cbZklMUy4Q1MZNkti4OCNEnnIMtC/t9Q/gAAAP//AwBQ&#10;SwECLQAUAAYACAAAACEAtoM4kv4AAADhAQAAEwAAAAAAAAAAAAAAAAAAAAAAW0NvbnRlbnRfVHlw&#10;ZXNdLnhtbFBLAQItABQABgAIAAAAIQA4/SH/1gAAAJQBAAALAAAAAAAAAAAAAAAAAC8BAABfcmVs&#10;cy8ucmVsc1BLAQItABQABgAIAAAAIQBqlU6T0gIAAKcFAAAOAAAAAAAAAAAAAAAAAC4CAABkcnMv&#10;ZTJvRG9jLnhtbFBLAQItABQABgAIAAAAIQCjt+Lq4gAAAAsBAAAPAAAAAAAAAAAAAAAAACwFAABk&#10;cnMvZG93bnJldi54bWxQSwUGAAAAAAQABADzAAAAOwYAAAAA&#10;" filled="f" strokecolor="#ed7d31 [3205]" strokeweight="1.5pt">
                <v:stroke dashstyle="dash" joinstyle="miter"/>
              </v:roundrect>
            </w:pict>
          </mc:Fallback>
        </mc:AlternateContent>
      </w:r>
      <w:r w:rsidR="00E46C13" w:rsidRPr="00C533EF">
        <mc:AlternateContent>
          <mc:Choice Requires="wps">
            <w:drawing>
              <wp:anchor distT="0" distB="0" distL="114300" distR="114300" simplePos="0" relativeHeight="251658243" behindDoc="0" locked="0" layoutInCell="1" allowOverlap="1" wp14:anchorId="4AEC6710" wp14:editId="6A3A9E10">
                <wp:simplePos x="0" y="0"/>
                <wp:positionH relativeFrom="column">
                  <wp:posOffset>690245</wp:posOffset>
                </wp:positionH>
                <wp:positionV relativeFrom="paragraph">
                  <wp:posOffset>589915</wp:posOffset>
                </wp:positionV>
                <wp:extent cx="1906270" cy="203835"/>
                <wp:effectExtent l="0" t="0" r="17780" b="2476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906270" cy="203835"/>
                        </a:xfrm>
                        <a:prstGeom prst="roundRect">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1799F" id="Скругленный прямоугольник 46" o:spid="_x0000_s1026" style="position:absolute;margin-left:54.35pt;margin-top:46.45pt;width:150.1pt;height:1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lvvAIAAHsFAAAOAAAAZHJzL2Uyb0RvYy54bWysVM1u1DAQviPxDpbvNNl0+xc1W61aFSFV&#10;7aot6tl17CbCsY3t3exyQuIIEs/AMyAkaGl5hewbMXayaVUqDohLMvbMfDPzeWZ29+aVQDNmbKlk&#10;hgdrMUZMUpWX8irDr88PX2xjZB2RORFKsgwvmMV7o+fPdmudskQVSuTMIACRNq11hgvndBpFlhas&#10;InZNaSZByZWpiIOjuYpyQ2pAr0SUxPFmVCuTa6MosxZuD1olHgV8zhl1J5xb5pDIMOTmwteE76X/&#10;RqNdkl4ZoouSdmmQf8iiIqWEoD3UAXEETU35B1RVUqOs4m6NqipSnJeUhRqgmkH8qJqzgmgWagFy&#10;rO5psv8Plh7PJgaVeYaHmxhJUsEbNV+a6+X75Yfma3PTfGtum9vlx+YHan7B5efmZ3MXVHfNzfIT&#10;KL831wh8gcha2xTwzvTEdCcLomdlzk3l/1AvmgfyFz35bO4QhcvBTryZbMEbUdAl8fr2+oYHje69&#10;tbHuJVMV8kKGjZrK/BReOBBPZkfWtfYrOx9RqsNSCLgnqZCoDmE24uDhzQ6ILdCMQHPkIHXxhISw&#10;vpg2/SC5hWAtyCnjwBcknASU0KlsX5gWhlDKpEt6JLD2bhyS6B0HTzkKN+icOlvvxkIH945t3n+N&#10;2HuEqEq63rkqpTJPRc7f9JFb+1X1bc2+/EuVL6BNjGrnx2p6WAJ7R8S6CTEwMPBssATcCXy4UECz&#10;6iSMCmXePXXv7aGPQYtRDQOYYft2SgzDSLyS0OE7g+HQT2w4DDe2EjiYh5rLhxo5rfYVPOMA1o2m&#10;QfT2TqxEblR1Abti7KOCikgKsTNMnVkd9l27GGDbUDYeBzOYUk3ckTzT1IN7Vn3fnM8viNFdIzpo&#10;4WO1GlaSPmrF1tZ7SjWeOsXL0Kf3vHZ8w4SHdu+2kV8hD8/B6n5njn4DAAD//wMAUEsDBBQABgAI&#10;AAAAIQAytc9G3gAAAAoBAAAPAAAAZHJzL2Rvd25yZXYueG1sTI/BTsMwEETvSPyDtUjcqN0IShLi&#10;VAXECaSKFCSObrwkEfE6it0k/D3LCW47mqfZmWK7uF5MOIbOk4b1SoFAqr3tqNHwdni6SkGEaMia&#10;3hNq+MYA2/L8rDC59TO94lTFRnAIhdxoaGMccilD3aIzYeUHJPY+/ehMZDk20o5m5nDXy0SpjXSm&#10;I/7QmgEfWqy/qpPTMB32/Qu+J+vsvlq8/XicnzfDTuvLi2V3ByLiEv9g+K3P1aHkTkd/IhtEz1ql&#10;t4xqyJIMBAPXKuXjyE5yo0CWhfw/ofwBAAD//wMAUEsBAi0AFAAGAAgAAAAhALaDOJL+AAAA4QEA&#10;ABMAAAAAAAAAAAAAAAAAAAAAAFtDb250ZW50X1R5cGVzXS54bWxQSwECLQAUAAYACAAAACEAOP0h&#10;/9YAAACUAQAACwAAAAAAAAAAAAAAAAAvAQAAX3JlbHMvLnJlbHNQSwECLQAUAAYACAAAACEA6ggZ&#10;b7wCAAB7BQAADgAAAAAAAAAAAAAAAAAuAgAAZHJzL2Uyb0RvYy54bWxQSwECLQAUAAYACAAAACEA&#10;MrXPRt4AAAAKAQAADwAAAAAAAAAAAAAAAAAWBQAAZHJzL2Rvd25yZXYueG1sUEsFBgAAAAAEAAQA&#10;8wAAACEGAAAAAA==&#10;" filled="f" strokecolor="#ed7d31 [3205]" strokeweight="1.5pt">
                <v:stroke dashstyle="dash" joinstyle="miter"/>
              </v:roundrect>
            </w:pict>
          </mc:Fallback>
        </mc:AlternateContent>
      </w:r>
      <w:r w:rsidR="00E46C13" w:rsidRPr="00C533EF">
        <mc:AlternateContent>
          <mc:Choice Requires="wps">
            <w:drawing>
              <wp:anchor distT="0" distB="0" distL="114300" distR="114300" simplePos="0" relativeHeight="251658242" behindDoc="0" locked="0" layoutInCell="1" allowOverlap="1" wp14:anchorId="65CEB011" wp14:editId="4545575D">
                <wp:simplePos x="0" y="0"/>
                <wp:positionH relativeFrom="column">
                  <wp:posOffset>1866900</wp:posOffset>
                </wp:positionH>
                <wp:positionV relativeFrom="paragraph">
                  <wp:posOffset>94615</wp:posOffset>
                </wp:positionV>
                <wp:extent cx="2188210" cy="457200"/>
                <wp:effectExtent l="0" t="0" r="21590" b="1905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188210" cy="457200"/>
                        </a:xfrm>
                        <a:prstGeom prst="roundRect">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25D4F" id="Скругленный прямоугольник 47" o:spid="_x0000_s1026" style="position:absolute;margin-left:147pt;margin-top:7.45pt;width:172.3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TIugIAAHsFAAAOAAAAZHJzL2Uyb0RvYy54bWysVM1O3DAQvlfqO1i+l2xWS4GILFqBqCoh&#10;QEDF2TgOiep4XNu72e2pUo9U6jP0GapKLRT6Ctk36tjJBkRRD1Uvydgz3/z5m9nemVeSzISxJaiU&#10;xmsDSoTikJXqMqVvzvZfbFJiHVMZk6BEShfC0p3x82fbtU7EEAqQmTAEnSib1DqlhXM6iSLLC1Ex&#10;uwZaKFTmYCrm8Gguo8ywGr1XMhoOBi+jGkymDXBhLd7utUo6Dv7zXHB3lOdWOCJTirm58DXhe+G/&#10;0XibJZeG6aLkXRrsH7KoWKkwaO9qjzlGpqb8w1VVcgMWcrfGoYogz0suQg1YTTx4VM1pwbQItWBz&#10;rO7bZP+fW344OzakzFI62qBEsQrfqPnSXC8/LD82X5ub5ltz29wur5ofpPmFl5+bn81dUN01N8tP&#10;qPzeXBPEYiNrbRP0d6qPTXeyKPquzHNT+T/WS+ah+Yu++WLuCMfLYby5OYzxjTjqRusb+LreaXSP&#10;1sa6VwIq4oWUGpiq7ARfODSezQ6sa+1Xdj6igv1SSrxniVSkRopuDdYHAeHN9pgtyIwhOTKUunhS&#10;YVhfTJt+kNxCitbJicixXz7h4CUwVexK07phnAvlhr0ntPawHJPogfFTQOniDtTZepgIDO6Bbd5/&#10;jdgjQlRQrgdXpQLzVOTsbR+5tV9V39bsy7+AbIE0MdDOj9V8v8TuHTDrjpnBgcFnwyXgjvCTS8A2&#10;QydRUoB5/9S9t0ceo5aSGgcwpfbdlBlBiXytkOFb8WjkJzYcAh8oMQ81Fw81alrtAj5jjOtG8yAi&#10;2Di5EnMD1TnuiomPiiqmOMZOKXdmddh17WLAbcPFZBLMcEo1cwfqVHPv3HfV8+Zsfs6M7ojokMKH&#10;sBpWljyiYmvrkQomUwd5GXh639eu3zjhge7dNvIr5OE5WN3vzPFvAAAA//8DAFBLAwQUAAYACAAA&#10;ACEA1HOWMd8AAAAJAQAADwAAAGRycy9kb3ducmV2LnhtbEyPQUvEMBSE74L/ITzBm5tuXULbbbqs&#10;iicFsavgMdu8bYvJS2mybf33xpN7HGaY+abcLdawCUffO5KwXiXAkBqne2olfBye7zJgPijSyjhC&#10;CT/oYVddX5Wq0G6md5zq0LJYQr5QEroQhoJz33RolV+5ASl6JzdaFaIcW65HNcdya3iaJIJb1VNc&#10;6NSAjx023/XZSpgOb+YVP9N1/lAvTn89zS9i2Et5e7Pst8ACLuE/DH/4ER2qyHR0Z9KeGQlpvolf&#10;QjQ2ObAYEPeZAHaUkIkceFXyywfVLwAAAP//AwBQSwECLQAUAAYACAAAACEAtoM4kv4AAADhAQAA&#10;EwAAAAAAAAAAAAAAAAAAAAAAW0NvbnRlbnRfVHlwZXNdLnhtbFBLAQItABQABgAIAAAAIQA4/SH/&#10;1gAAAJQBAAALAAAAAAAAAAAAAAAAAC8BAABfcmVscy8ucmVsc1BLAQItABQABgAIAAAAIQBa2tTI&#10;ugIAAHsFAAAOAAAAAAAAAAAAAAAAAC4CAABkcnMvZTJvRG9jLnhtbFBLAQItABQABgAIAAAAIQDU&#10;c5Yx3wAAAAkBAAAPAAAAAAAAAAAAAAAAABQFAABkcnMvZG93bnJldi54bWxQSwUGAAAAAAQABADz&#10;AAAAIAYAAAAA&#10;" filled="f" strokecolor="#ed7d31 [3205]" strokeweight="1.5pt">
                <v:stroke dashstyle="dash" joinstyle="miter"/>
              </v:roundrect>
            </w:pict>
          </mc:Fallback>
        </mc:AlternateContent>
      </w:r>
      <w:r w:rsidR="00E46C13" w:rsidRPr="00C533EF">
        <mc:AlternateContent>
          <mc:Choice Requires="wps">
            <w:drawing>
              <wp:anchor distT="0" distB="0" distL="114300" distR="114300" simplePos="0" relativeHeight="251658241" behindDoc="0" locked="0" layoutInCell="1" allowOverlap="1" wp14:anchorId="103566CD" wp14:editId="6BB57C0B">
                <wp:simplePos x="0" y="0"/>
                <wp:positionH relativeFrom="column">
                  <wp:posOffset>379095</wp:posOffset>
                </wp:positionH>
                <wp:positionV relativeFrom="paragraph">
                  <wp:posOffset>95047</wp:posOffset>
                </wp:positionV>
                <wp:extent cx="1390650" cy="457200"/>
                <wp:effectExtent l="0" t="0" r="19050" b="1905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390650" cy="457200"/>
                        </a:xfrm>
                        <a:prstGeom prst="roundRect">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03134" id="Скругленный прямоугольник 48" o:spid="_x0000_s1026" style="position:absolute;margin-left:29.85pt;margin-top:7.5pt;width:109.5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WSuQIAAHsFAAAOAAAAZHJzL2Uyb0RvYy54bWysVM1u1DAQviPxDpbvNJtlW2jUbLVqVYRU&#10;tVVb1LPrOE2E4zG2d7PLCalHkHgGngEhQUvLK2TfiLGTTatScUBckhnP/8w3s7U9rySZCWNLUCmN&#10;1waUCMUhK9VFSt+c7j17SYl1TGVMghIpXQhLt8dPn2zVOhFDKEBmwhB0omxS65QWzukkiiwvRMXs&#10;GmihUJiDqZhD1lxEmWE1eq9kNBwMNqIaTKYNcGEtvu62QjoO/vNccHeY51Y4IlOKubnwNeF77r/R&#10;eIslF4bpouRdGuwfsqhYqTBo72qXOUampvzDVVVyAxZyt8ahiiDPSy5CDVhNPHhQzUnBtAi1YHOs&#10;7ttk/59bfjA7MqTMUjrCSSlW4YyaL83V8sPysvnaXDffmpvmZvmx+UGaX/j4ufnZ3AbRbXO9/ITC&#10;780VQVtsZK1tgv5O9JHpOIuk78o8N5X/Y71kHpq/6Jsv5o5wfIyfbw421nFGHGWj9Rc4Xe80urPW&#10;xrpXAiriiZQamKrsGCccGs9m+9a1+is9H1HBXiklvrNEKlJjmM0BBvG8V9tltiAzhuDIkOriSYVh&#10;fTFt+oFyCylaJ8cix35hwsPgJSBV7EjTumGcC+WGvSfU9mY5JtEbxo8ZShd3Rp2uNxMBwb1hm/df&#10;I/YWISoo1xtXpQLzWOTsbR+51V9V39bsyz+HbIEwMdDuj9V8r8Tu7TPrjpjBhcGx4RFwh/jJJWCb&#10;oaMoKcC8f+zd6yOOUUpJjQuYUvtuyoygRL5WiPDNeDTyGxuYgAdKzH3J+X2JmlY7gGOM8dxoHkg0&#10;Nk6uyNxAdYa3YuKjoogpjrFTyp1ZMTuuPQx4bbiYTIIabqlmbl+daO6d+6563JzOz5jRHRAdQvgA&#10;VsvKkgdQbHW9pYLJ1EFeBpze9bXrN254gHt3jfwJuc8HrbubOf4NAAD//wMAUEsDBBQABgAIAAAA&#10;IQDg1h1H3QAAAAgBAAAPAAAAZHJzL2Rvd25yZXYueG1sTI/BTsMwEETvSPyDtUjcqNNIbdIQpyog&#10;TiAhUpA4uvGSRNjrKHaT8PcsJzjuzGj2TblfnBUTjqH3pGC9SkAgNd701Cp4Oz7e5CBC1GS09YQK&#10;vjHAvrq8KHVh/EyvONWxFVxCodAKuhiHQsrQdOh0WPkBib1PPzod+RxbaUY9c7mzMk2SrXS6J/7Q&#10;6QHvO2y+6rNTMB1f7DO+p+vdXb148/EwP22Hg1LXV8vhFkTEJf6F4Ref0aFippM/kwnCKtjsMk6y&#10;vuFJ7KdZzsJJQZ4lIKtS/h9Q/QAAAP//AwBQSwECLQAUAAYACAAAACEAtoM4kv4AAADhAQAAEwAA&#10;AAAAAAAAAAAAAAAAAAAAW0NvbnRlbnRfVHlwZXNdLnhtbFBLAQItABQABgAIAAAAIQA4/SH/1gAA&#10;AJQBAAALAAAAAAAAAAAAAAAAAC8BAABfcmVscy8ucmVsc1BLAQItABQABgAIAAAAIQDF5jWSuQIA&#10;AHsFAAAOAAAAAAAAAAAAAAAAAC4CAABkcnMvZTJvRG9jLnhtbFBLAQItABQABgAIAAAAIQDg1h1H&#10;3QAAAAgBAAAPAAAAAAAAAAAAAAAAABMFAABkcnMvZG93bnJldi54bWxQSwUGAAAAAAQABADzAAAA&#10;HQYAAAAA&#10;" filled="f" strokecolor="#ed7d31 [3205]" strokeweight="1.5pt">
                <v:stroke dashstyle="dash" joinstyle="miter"/>
              </v:roundrect>
            </w:pict>
          </mc:Fallback>
        </mc:AlternateContent>
      </w:r>
      <w:r w:rsidR="00E46C13" w:rsidRPr="00C533EF">
        <w:drawing>
          <wp:inline distT="0" distB="0" distL="0" distR="0" wp14:anchorId="2C64AD54" wp14:editId="2D5A48C2">
            <wp:extent cx="5934075" cy="482473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4824730"/>
                    </a:xfrm>
                    <a:prstGeom prst="rect">
                      <a:avLst/>
                    </a:prstGeom>
                    <a:noFill/>
                    <a:ln>
                      <a:noFill/>
                    </a:ln>
                  </pic:spPr>
                </pic:pic>
              </a:graphicData>
            </a:graphic>
          </wp:inline>
        </w:drawing>
      </w:r>
    </w:p>
    <w:p w14:paraId="46F2462C" w14:textId="04BF0313" w:rsidR="006A5E85" w:rsidRPr="00C533EF" w:rsidRDefault="006A5E85" w:rsidP="007742BD">
      <w:pPr>
        <w:pStyle w:val="04"/>
      </w:pPr>
      <w:bookmarkStart w:id="276" w:name="_Toc505352633"/>
      <w:bookmarkStart w:id="277" w:name="_Toc505352689"/>
      <w:r w:rsidRPr="00C533EF">
        <w:t>Рис.</w:t>
      </w:r>
      <w:r w:rsidR="00C533EF" w:rsidRPr="00C533EF">
        <w:t>8</w:t>
      </w:r>
      <w:r w:rsidRPr="00C533EF">
        <w:t xml:space="preserve">.2.2. Інтерфейс Громадянина. </w:t>
      </w:r>
      <w:r w:rsidRPr="007742BD">
        <w:t>Електронна</w:t>
      </w:r>
      <w:r w:rsidRPr="00C533EF">
        <w:t xml:space="preserve"> форма вибору послуг</w:t>
      </w:r>
      <w:bookmarkEnd w:id="276"/>
      <w:bookmarkEnd w:id="277"/>
    </w:p>
    <w:p w14:paraId="2772112C" w14:textId="7EBAE067" w:rsidR="00E46C13" w:rsidRPr="00C533EF" w:rsidRDefault="00E46C13" w:rsidP="00E46C13">
      <w:pPr>
        <w:spacing w:line="288" w:lineRule="auto"/>
        <w:ind w:firstLine="567"/>
        <w:rPr>
          <w:szCs w:val="26"/>
        </w:rPr>
      </w:pPr>
      <w:r w:rsidRPr="00C533EF">
        <w:rPr>
          <w:b/>
          <w:szCs w:val="26"/>
        </w:rPr>
        <w:t>Блок 5.</w:t>
      </w:r>
      <w:r w:rsidRPr="00C533EF">
        <w:rPr>
          <w:szCs w:val="26"/>
        </w:rPr>
        <w:t xml:space="preserve"> Закладки електронної форми (</w:t>
      </w:r>
      <w:r w:rsidR="00C533EF" w:rsidRPr="00C533EF">
        <w:rPr>
          <w:szCs w:val="26"/>
        </w:rPr>
        <w:t>рис.8.2.3</w:t>
      </w:r>
      <w:r w:rsidRPr="00C533EF">
        <w:rPr>
          <w:szCs w:val="26"/>
        </w:rPr>
        <w:t xml:space="preserve">), що використовуються для переходу між різними інтерфейсами користувача. На </w:t>
      </w:r>
      <w:r w:rsidR="00C533EF" w:rsidRPr="00C533EF">
        <w:rPr>
          <w:szCs w:val="26"/>
        </w:rPr>
        <w:t>рисунку</w:t>
      </w:r>
      <w:r w:rsidRPr="00C533EF">
        <w:rPr>
          <w:szCs w:val="26"/>
        </w:rPr>
        <w:t xml:space="preserve"> дві закладки. Опис – закладка де розміщено опис послуги. Замовити – закладка, на яка використовується для замовлення послуги.</w:t>
      </w:r>
    </w:p>
    <w:p w14:paraId="5E098D10" w14:textId="77777777" w:rsidR="00E46C13" w:rsidRPr="00C533EF" w:rsidRDefault="00E46C13" w:rsidP="00E46C13">
      <w:pPr>
        <w:spacing w:line="288" w:lineRule="auto"/>
        <w:ind w:firstLine="567"/>
      </w:pPr>
      <w:r w:rsidRPr="00C533EF">
        <w:rPr>
          <w:b/>
          <w:szCs w:val="26"/>
        </w:rPr>
        <w:t xml:space="preserve">Блок 6. </w:t>
      </w:r>
      <w:r w:rsidRPr="00C533EF">
        <w:rPr>
          <w:szCs w:val="26"/>
        </w:rPr>
        <w:t xml:space="preserve">Навігація – для вибору функції.   </w:t>
      </w:r>
    </w:p>
    <w:p w14:paraId="2F7594FA" w14:textId="77777777" w:rsidR="00E46C13" w:rsidRPr="00C533EF" w:rsidRDefault="00E46C13" w:rsidP="00E46C13">
      <w:pPr>
        <w:ind w:firstLine="567"/>
      </w:pPr>
      <w:r w:rsidRPr="00C533EF">
        <w:rPr>
          <w:b/>
          <w:szCs w:val="26"/>
        </w:rPr>
        <w:t xml:space="preserve">Блок 7. </w:t>
      </w:r>
      <w:r w:rsidRPr="00C533EF">
        <w:rPr>
          <w:szCs w:val="26"/>
        </w:rPr>
        <w:t xml:space="preserve">Поля та елементи управління для внесення/отримання інформації. На рисунку нижче в якості прикладу наведена електронна форма заяви на отримання одноразової матеріальної допомоги.   </w:t>
      </w:r>
    </w:p>
    <w:p w14:paraId="4CE0FF74" w14:textId="352B7514" w:rsidR="00E46C13" w:rsidRPr="00C533EF" w:rsidRDefault="00E92B08" w:rsidP="007742BD">
      <w:pPr>
        <w:pStyle w:val="05"/>
      </w:pPr>
      <w:r w:rsidRPr="00C533EF">
        <mc:AlternateContent>
          <mc:Choice Requires="wps">
            <w:drawing>
              <wp:anchor distT="0" distB="0" distL="114300" distR="114300" simplePos="0" relativeHeight="251658254" behindDoc="0" locked="0" layoutInCell="1" allowOverlap="1" wp14:anchorId="39218A76" wp14:editId="0EF0D4BD">
                <wp:simplePos x="0" y="0"/>
                <wp:positionH relativeFrom="column">
                  <wp:posOffset>191242</wp:posOffset>
                </wp:positionH>
                <wp:positionV relativeFrom="paragraph">
                  <wp:posOffset>823785</wp:posOffset>
                </wp:positionV>
                <wp:extent cx="1468363" cy="4007795"/>
                <wp:effectExtent l="0" t="0" r="17780" b="1206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468363" cy="4007795"/>
                        </a:xfrm>
                        <a:prstGeom prst="roundRect">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00273" id="Скругленный прямоугольник 57" o:spid="_x0000_s1026" style="position:absolute;margin-left:15.05pt;margin-top:64.85pt;width:115.6pt;height:315.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CMvwIAAHwFAAAOAAAAZHJzL2Uyb0RvYy54bWysVM1O3DAQvlfqO1i+lyTLLgsRWbQCUVVC&#10;sAIqzsaxSVTHdm3vX0+VemylPkOfoarUQqGvkH2jjp1sQBT1UPXijD0z38x8mZndvUUl0IwZWyqZ&#10;4WQjxohJqvJSXmX49fnhi22MrCMyJ0JJluEls3hv9PzZ7lynrKcKJXJmEIBIm851hgvndBpFlhas&#10;InZDaSZByZWpiIOruYpyQ+aAXomoF8db0VyZXBtFmbXwetAo8Sjgc86oO+HcModEhiE3F04Tzkt/&#10;RqNdkl4ZoouStmmQf8iiIqWEoB3UAXEETU35B1RVUqOs4m6DqipSnJeUhRqgmiR+VM1ZQTQLtQA5&#10;Vnc02f8HS49nE4PKPMODIUaSVPCP6i/19er96kP9tb6pv9W39e3qY/0D1b/g8XP9s74Lqrv6ZvUJ&#10;lN/rawS+QORc2xTwzvTEtDcLomdlwU3lv1AvWgTylx35bOEQhcekv7W9ubWJEQVdP46Hw52BR43u&#10;3bWx7iVTFfJCho2ayvwUfnFgnsyOrGvs13Y+pFSHpRDwTlIh0Rzi7MSDOHh4swNiCzQj0B05SG08&#10;ISGsr6bJP0huKVgDcso4EAYZ9wJKaFW2L0wDQyhl0vU6JLD2bhyS6ByTpxyFS1qn1ta7sdDCnWOT&#10;918jdh4hqpKuc65KqcxTkfM3XeTGfl19U7Mv/1LlS+gTo5oBspoelsDeEbFuQgxMDMwWbAF3AgcX&#10;CmhWrYRRocy7p969PTQyaDGawwRm2L6dEsMwEq8ktPhO0u/7kQ2X/mDYg4t5qLl8qJHTal/Bb0xg&#10;32gaRG/vxFrkRlUXsCzGPiqoiKQQO8PUmfVl3zWbAdYNZeNxMIMx1cQdyTNNPbhn1ffN+eKCGN02&#10;ooMePlbraSXpo1ZsbL2nVOOpU7wMfXrPa8s3jHho93Yd+R3y8B6s7pfm6DcAAAD//wMAUEsDBBQA&#10;BgAIAAAAIQCNDgRB3wAAAAoBAAAPAAAAZHJzL2Rvd25yZXYueG1sTI/BTsMwDIbvSLxDZCRuLGkn&#10;dVtpOg0QJ5AQHUgcs8a0FY1TNVlb3h5zgqPtT7+/v9gvrhcTjqHzpCFZKRBItbcdNRrejo83WxAh&#10;GrKm94QavjHAvry8KExu/UyvOFWxERxCITca2hiHXMpQt+hMWPkBiW+ffnQm8jg20o5m5nDXy1Sp&#10;TDrTEX9ozYD3LdZf1dlpmI4v/TO+p8nurlq8/XiYn7LhoPX11XK4BRFxiX8w/OqzOpTsdPJnskH0&#10;GtYqYZL36W4DgoE0S9YgTho2mdqCLAv5v0L5AwAA//8DAFBLAQItABQABgAIAAAAIQC2gziS/gAA&#10;AOEBAAATAAAAAAAAAAAAAAAAAAAAAABbQ29udGVudF9UeXBlc10ueG1sUEsBAi0AFAAGAAgAAAAh&#10;ADj9If/WAAAAlAEAAAsAAAAAAAAAAAAAAAAALwEAAF9yZWxzLy5yZWxzUEsBAi0AFAAGAAgAAAAh&#10;ACi98Iy/AgAAfAUAAA4AAAAAAAAAAAAAAAAALgIAAGRycy9lMm9Eb2MueG1sUEsBAi0AFAAGAAgA&#10;AAAhAI0OBEHfAAAACgEAAA8AAAAAAAAAAAAAAAAAGQUAAGRycy9kb3ducmV2LnhtbFBLBQYAAAAA&#10;BAAEAPMAAAAlBgAAAAA=&#10;" filled="f" strokecolor="#ed7d31 [3205]" strokeweight="1.5pt">
                <v:stroke dashstyle="dash" joinstyle="miter"/>
              </v:roundrect>
            </w:pict>
          </mc:Fallback>
        </mc:AlternateContent>
      </w:r>
      <w:r w:rsidRPr="00C533EF">
        <mc:AlternateContent>
          <mc:Choice Requires="wps">
            <w:drawing>
              <wp:anchor distT="0" distB="0" distL="114300" distR="114300" simplePos="0" relativeHeight="251658253" behindDoc="0" locked="0" layoutInCell="1" allowOverlap="1" wp14:anchorId="1119D9C4" wp14:editId="44E17CEB">
                <wp:simplePos x="0" y="0"/>
                <wp:positionH relativeFrom="column">
                  <wp:posOffset>356779</wp:posOffset>
                </wp:positionH>
                <wp:positionV relativeFrom="paragraph">
                  <wp:posOffset>429474</wp:posOffset>
                </wp:positionV>
                <wp:extent cx="2390091" cy="369651"/>
                <wp:effectExtent l="0" t="0" r="10795" b="11430"/>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2390091" cy="369651"/>
                        </a:xfrm>
                        <a:prstGeom prst="roundRect">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5D57" id="Скругленный прямоугольник 56" o:spid="_x0000_s1026" style="position:absolute;margin-left:28.1pt;margin-top:33.8pt;width:188.2pt;height:29.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VquwIAAHsFAAAOAAAAZHJzL2Uyb0RvYy54bWysVM1u1DAQviPxDpbvNNltd2GjZqtVqyKk&#10;qq3aop5dx2kiHI+xvX+ckDiCxDPwDAgJWlpeIftGjJ1sWpWKA+LijD0z3/zkm9neWVSSzISxJaiU&#10;9jZiSoTikJXqMqWvz/afvaDEOqYyJkGJlC6FpTvjp0+25zoRfShAZsIQBFE2meuUFs7pJIosL0TF&#10;7AZooVCZg6mYw6u5jDLD5oheyagfx8NoDibTBriwFl/3GiUdB/w8F9wd5bkVjsiUYm4unCacF/6M&#10;xtssuTRMFyVv02D/kEXFSoVBO6g95hiZmvIPqKrkBizkboNDFUGel1yEGrCaXvygmtOCaRFqweZY&#10;3bXJ/j9Yfjg7NqTMUjoYUqJYhf+o/lJfrd6vPtRf6+v6W31T36w+1j9I/QsfP9c/69uguq2vV59Q&#10;+b2+IuiLjZxrmyDeqT427c2i6LuyyE3lv1gvWYTmL7vmi4UjHB/7m6M4HvUo4ajbHI6Gg54Hje68&#10;tbHupYCKeCGlBqYqO8E/HBrPZgfWNfZrOx9RwX4pJb6zRCoyR4qO4kEcPLzZHrMFmTEkR4ZSG08q&#10;DOuLadIPkltK0YCciBz75RMOKIGpYleaBoZxLpTrd0ho7d1yTKJz7D3mKN263NbWu4nA4M6xyfuv&#10;ETuPEBWU65yrUoF5LHL2povc2K+rb2r25V9AtkSaGGjmx2q+X2L3Dph1x8zgwOBo4RJwR3jkErDN&#10;0EqUFGDePfbu7ZHHqKVkjgOYUvt2yoygRL5SyPBRb2vLT2y4bA2e9/Fi7msu7mvUtNoF/I3IH8wu&#10;iN7eybWYG6jOcVdMfFRUMcUxdkq5M+vLrmsWA24bLiaTYIZTqpk7UKeae3DfVc+bs8U5M7olokMK&#10;H8J6WFnygIqNrfdUMJk6yMvA07u+tv3GCQ90b7eRXyH378HqbmeOfwMAAP//AwBQSwMEFAAGAAgA&#10;AAAhACRRVu3fAAAACQEAAA8AAABkcnMvZG93bnJldi54bWxMj8tOwzAQRfdI/IM1SOyoU0NNCXGq&#10;AmIFEiKlUpduPCQRfkSxm4S/Z1jBbkb36M6ZYjM7y0YcYhe8guUiA4a+DqbzjYKP3fPVGlhM2htt&#10;g0cF3xhhU56fFTo3YfLvOFapYVTiY64VtCn1OeexbtHpuAg9eso+w+B0onVouBn0ROXOcpFlkjvd&#10;ebrQ6h4fW6y/qpNTMO7e7CvuxfLuoZqDOTxNL7LfKnV5MW/vgSWc0x8Mv/qkDiU5HcPJm8isgpUU&#10;RCqQtxIY5TfXgoYjgWK1Bl4W/P8H5Q8AAAD//wMAUEsBAi0AFAAGAAgAAAAhALaDOJL+AAAA4QEA&#10;ABMAAAAAAAAAAAAAAAAAAAAAAFtDb250ZW50X1R5cGVzXS54bWxQSwECLQAUAAYACAAAACEAOP0h&#10;/9YAAACUAQAACwAAAAAAAAAAAAAAAAAvAQAAX3JlbHMvLnJlbHNQSwECLQAUAAYACAAAACEAzG3F&#10;arsCAAB7BQAADgAAAAAAAAAAAAAAAAAuAgAAZHJzL2Uyb0RvYy54bWxQSwECLQAUAAYACAAAACEA&#10;JFFW7d8AAAAJAQAADwAAAAAAAAAAAAAAAAAVBQAAZHJzL2Rvd25yZXYueG1sUEsFBgAAAAAEAAQA&#10;8wAAACEGAAAAAA==&#10;" filled="f" strokecolor="#ed7d31 [3205]" strokeweight="1.5pt">
                <v:stroke dashstyle="dash" joinstyle="miter"/>
              </v:roundrect>
            </w:pict>
          </mc:Fallback>
        </mc:AlternateContent>
      </w:r>
      <w:r w:rsidRPr="00C533EF">
        <mc:AlternateContent>
          <mc:Choice Requires="wps">
            <w:drawing>
              <wp:anchor distT="0" distB="0" distL="114300" distR="114300" simplePos="0" relativeHeight="251658255" behindDoc="0" locked="0" layoutInCell="1" allowOverlap="1" wp14:anchorId="5D9EB6DA" wp14:editId="50C497B8">
                <wp:simplePos x="0" y="0"/>
                <wp:positionH relativeFrom="column">
                  <wp:posOffset>1926557</wp:posOffset>
                </wp:positionH>
                <wp:positionV relativeFrom="paragraph">
                  <wp:posOffset>1016140</wp:posOffset>
                </wp:positionV>
                <wp:extent cx="3385658" cy="3724910"/>
                <wp:effectExtent l="0" t="0" r="24765" b="27940"/>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3385658" cy="3724910"/>
                        </a:xfrm>
                        <a:prstGeom prst="roundRect">
                          <a:avLst>
                            <a:gd name="adj" fmla="val 4607"/>
                          </a:avLst>
                        </a:prstGeom>
                        <a:noFill/>
                        <a:ln w="19050">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C85AF" id="Скругленный прямоугольник 58" o:spid="_x0000_s1026" style="position:absolute;margin-left:151.7pt;margin-top:80pt;width:266.6pt;height:293.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ed0QIAAKcFAAAOAAAAZHJzL2Uyb0RvYy54bWysVM1u1DAQviPxDpbvNMl2tz+rZqtVqyKk&#10;qq3aop5dx24Cjm1s72aXUyWOIPEMPANCgpaWV8i+EWMnmy1QcUBckhnPzDf/s7M7KwWaMmMLJVOc&#10;rMUYMUlVVsirFL88P3i2hZF1RGZEKMlSPGcW746ePtmp9JD1VK5ExgwCEGmHlU5x7pweRpGlOSuJ&#10;XVOaSRByZUrigDVXUWZIBeiliHpxvBFVymTaKMqshdf9RohHAZ9zRt0x55Y5JFIMsbnwNeF76b/R&#10;aIcMrwzReUHbMMg/RFGSQoLTDmqfOIImpvgDqiyoUVZxt0ZVGSnOC8pCDpBNEv+WzVlONAu5QHGs&#10;7spk/x8sPZqeGFRkKR5ApyQpoUf1p/pmcb14V3+ub+sv9V19t3hff0P1D3j8WH+v74Povr5dfADh&#10;1/oGgS0UstJ2CHhn+sS0nAXSV2XGTen/kC+aheLPu+KzmUMUHtfXtwYbPggKsvXNXn87Ce2JVuba&#10;WPecqRJ5IsVGTWR2Ci0OlSfTQ+tCC7I2D5K9woiXAho6JQL1N+JNHyYAtrpALSG9oVQHhRBhIoRE&#10;FYzzdjyIA7hX2yc2RwCU4gyoFklIAPSJN6kGys0F83hCnjIOtYXkegElTDXbE6aBIZQy6XodEmh7&#10;Mw5BdIbJY4bCJa1Rq+vNWJj2zrCJ+68eO4vgVUnXGZeFVOYxz9nrznOjv8y+ydmnf6myOYyUUc2u&#10;WU0PCqjeIbHuhBjoBawhHAx3DB8uFJRZtRRGuTJvH3v3+jDzIMWogmVNsX0zIYZhJF5I2IbtpN/3&#10;2x2Y/mCzB4x5KLl8KJGTck9BGxM4TZoG0us7sSS5UeUF3JWx9woiIin4TjF1ZsnsueaIwGWibDwO&#10;arDRmrhDeaapB/dV9XNzPrsgRrcz62Dcj9RysdtJbIZypestpRpPnOKF88JVXVsGrgFQv5ybh3zQ&#10;Wt3X0U8AAAD//wMAUEsDBBQABgAIAAAAIQCPV8tw3gAAAAsBAAAPAAAAZHJzL2Rvd25yZXYueG1s&#10;TI/BTsMwEETvSPyDtUjcqN2mClWIU6EiLnDC5QNce4nTxnYau2n4e5YT3HY0T7Mz9Xb2PZtwTF0M&#10;EpYLAQyDibYLrYTP/evDBljKOljdx4ASvjHBtrm9qXVl4zV84KRyyygkpEpLcDkPFefJOPQ6LeKA&#10;gbyvOHqdSY4tt6O+Urjv+UqIknvdBfrg9IA7h+akLl7C8UVNRiln9k6cZ7VbvYnj+1nK+7v5+QlY&#10;xjn/wfBbn6pDQ50O8RJsYr2EQhRrQskoBY0iYlOUJbCDhMc1Hbyp+f8NzQ8AAAD//wMAUEsBAi0A&#10;FAAGAAgAAAAhALaDOJL+AAAA4QEAABMAAAAAAAAAAAAAAAAAAAAAAFtDb250ZW50X1R5cGVzXS54&#10;bWxQSwECLQAUAAYACAAAACEAOP0h/9YAAACUAQAACwAAAAAAAAAAAAAAAAAvAQAAX3JlbHMvLnJl&#10;bHNQSwECLQAUAAYACAAAACEAbnE3ndECAACnBQAADgAAAAAAAAAAAAAAAAAuAgAAZHJzL2Uyb0Rv&#10;Yy54bWxQSwECLQAUAAYACAAAACEAj1fLcN4AAAALAQAADwAAAAAAAAAAAAAAAAArBQAAZHJzL2Rv&#10;d25yZXYueG1sUEsFBgAAAAAEAAQA8wAAADYGAAAAAA==&#10;" filled="f" strokecolor="#ed7d31 [3205]" strokeweight="1.5pt">
                <v:stroke dashstyle="dash" joinstyle="miter"/>
              </v:roundrect>
            </w:pict>
          </mc:Fallback>
        </mc:AlternateContent>
      </w:r>
      <w:r w:rsidR="00E46C13" w:rsidRPr="00C533EF">
        <mc:AlternateContent>
          <mc:Choice Requires="wps">
            <w:drawing>
              <wp:anchor distT="0" distB="0" distL="114300" distR="114300" simplePos="0" relativeHeight="251658258" behindDoc="0" locked="0" layoutInCell="1" allowOverlap="1" wp14:anchorId="7BA5FAC3" wp14:editId="29920533">
                <wp:simplePos x="0" y="0"/>
                <wp:positionH relativeFrom="column">
                  <wp:posOffset>4792345</wp:posOffset>
                </wp:positionH>
                <wp:positionV relativeFrom="paragraph">
                  <wp:posOffset>4365625</wp:posOffset>
                </wp:positionV>
                <wp:extent cx="271780" cy="291465"/>
                <wp:effectExtent l="0" t="0" r="0" b="0"/>
                <wp:wrapNone/>
                <wp:docPr id="62" name="Поле 62"/>
                <wp:cNvGraphicFramePr/>
                <a:graphic xmlns:a="http://schemas.openxmlformats.org/drawingml/2006/main">
                  <a:graphicData uri="http://schemas.microsoft.com/office/word/2010/wordprocessingShape">
                    <wps:wsp>
                      <wps:cNvSpPr txBox="1"/>
                      <wps:spPr>
                        <a:xfrm>
                          <a:off x="0" y="0"/>
                          <a:ext cx="27178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4E37" w14:textId="77777777" w:rsidR="007D4A0E" w:rsidRPr="00490923" w:rsidRDefault="007D4A0E" w:rsidP="00E46C13">
                            <w:pPr>
                              <w:spacing w:before="0"/>
                              <w:ind w:firstLine="0"/>
                              <w:rPr>
                                <w:b/>
                                <w:sz w:val="30"/>
                                <w:szCs w:val="30"/>
                              </w:rPr>
                            </w:pPr>
                            <w:r>
                              <w:rPr>
                                <w:b/>
                                <w:sz w:val="30"/>
                                <w:szCs w:val="3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FAC3" id="Поле 62" o:spid="_x0000_s1032" type="#_x0000_t202" style="position:absolute;left:0;text-align:left;margin-left:377.35pt;margin-top:343.75pt;width:21.4pt;height:22.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8ijAIAAGoFAAAOAAAAZHJzL2Uyb0RvYy54bWysVM1uEzEQviPxDpbvZJPQpCXqpgqtgpCq&#10;tqJFPTteO1lhe4ztZDe8DE/BCYlnyCMx9u4mUeBSxGV3PPN5PD/fzOVVrRXZCOdLMDkd9PqUCMOh&#10;KM0yp5+f5m8uKPGBmYIpMCKnW+Hp1fT1q8vKTsQQVqAK4Qg6MX5S2ZyuQrCTLPN8JTTzPbDCoFGC&#10;0yzg0S2zwrEKvWuVDfv9cVaBK6wDLrxH7U1jpNPkX0rBw72UXgSicoqxhfR16buI32x6ySZLx+yq&#10;5G0Y7B+i0Kw0+Oje1Q0LjKxd+YcrXXIHHmTocdAZSFlykXLAbAb9k2weV8yKlAsWx9t9mfz/c8vv&#10;Ng+OlEVOx0NKDNPYo9333a/dz90PgiqsT2X9BGGPFoGhfg819rnTe1TGtGvpdPxjQgTtWOntvrqi&#10;DoSjcng+OL9AC0fT8N3gbDyKXrLDZet8+CBAkyjk1GHzUk3Z5taHBtpB4lsG5qVSqYHKkAozeDvq&#10;pwt7CzpXJmJFokLrJibUBJ6ksFUiYpT5JCSWIsUfFYmE4lo5smFIH8a5MCGlnvwiOqIkBvGSiy3+&#10;ENVLLjd5dC+DCfvLujTgUvYnYRdfupBlg8eaH+UdxVAv6oYDXV8XUGyx3Q6agfGWz0tsyi3z4YE5&#10;nBDsI059uMePVIDFh1aiZAXu29/0EY/ERSslFU5cTv3XNXOCEvXRIKWREmdxRNPhbHQ+xIM7tiyO&#10;LWatrwG7MsD9YnkSIz6oTpQO9DMuh1l8FU3McHw7p6ETr0OzB3C5cDGbJRAOpWXh1jxaHl3HJkXK&#10;PdXPzNmWlwEJfQfdbLLJCT0bbLxpYLYOIMvE3Vjnpqpt/XGgE/vb5RM3xvE5oQ4rcvobAAD//wMA&#10;UEsDBBQABgAIAAAAIQDs185d4gAAAAsBAAAPAAAAZHJzL2Rvd25yZXYueG1sTI9NT8JAEIbvJv6H&#10;zZh4k61AaSndEtKEmBg5gFy8TbtL27gftbtA9dc7nPT2TubJO8/k69FodlGD75wV8DyJgClbO9nZ&#10;RsDxffuUAvMBrUTtrBLwrTysi/u7HDPprnavLofQMCqxPkMBbQh9xrmvW2XQT1yvLO1ObjAYaBwa&#10;Lge8UrnRfBpFC26ws3ShxV6Vrao/D2cj4LXc7nBfTU36o8uXt9Om/zp+xEI8PoybFbCgxvAHw02f&#10;1KEgp8qdrfRMC0jieUKogEWaxMCISJa3UFGYzebAi5z//6H4BQAA//8DAFBLAQItABQABgAIAAAA&#10;IQC2gziS/gAAAOEBAAATAAAAAAAAAAAAAAAAAAAAAABbQ29udGVudF9UeXBlc10ueG1sUEsBAi0A&#10;FAAGAAgAAAAhADj9If/WAAAAlAEAAAsAAAAAAAAAAAAAAAAALwEAAF9yZWxzLy5yZWxzUEsBAi0A&#10;FAAGAAgAAAAhABFXfyKMAgAAagUAAA4AAAAAAAAAAAAAAAAALgIAAGRycy9lMm9Eb2MueG1sUEsB&#10;Ai0AFAAGAAgAAAAhAOzXzl3iAAAACwEAAA8AAAAAAAAAAAAAAAAA5gQAAGRycy9kb3ducmV2Lnht&#10;bFBLBQYAAAAABAAEAPMAAAD1BQAAAAA=&#10;" filled="f" stroked="f" strokeweight=".5pt">
                <v:textbox>
                  <w:txbxContent>
                    <w:p w14:paraId="31EF4E37" w14:textId="77777777" w:rsidR="007D4A0E" w:rsidRPr="00490923" w:rsidRDefault="007D4A0E" w:rsidP="00E46C13">
                      <w:pPr>
                        <w:spacing w:before="0"/>
                        <w:ind w:firstLine="0"/>
                        <w:rPr>
                          <w:b/>
                          <w:sz w:val="30"/>
                          <w:szCs w:val="30"/>
                        </w:rPr>
                      </w:pPr>
                      <w:r>
                        <w:rPr>
                          <w:b/>
                          <w:sz w:val="30"/>
                          <w:szCs w:val="30"/>
                        </w:rPr>
                        <w:t>7</w:t>
                      </w:r>
                    </w:p>
                  </w:txbxContent>
                </v:textbox>
              </v:shape>
            </w:pict>
          </mc:Fallback>
        </mc:AlternateContent>
      </w:r>
      <w:r w:rsidR="00E46C13" w:rsidRPr="00C533EF">
        <mc:AlternateContent>
          <mc:Choice Requires="wps">
            <w:drawing>
              <wp:anchor distT="0" distB="0" distL="114300" distR="114300" simplePos="0" relativeHeight="251658257" behindDoc="0" locked="0" layoutInCell="1" allowOverlap="1" wp14:anchorId="61DE40D4" wp14:editId="2669F3E9">
                <wp:simplePos x="0" y="0"/>
                <wp:positionH relativeFrom="column">
                  <wp:posOffset>1251585</wp:posOffset>
                </wp:positionH>
                <wp:positionV relativeFrom="paragraph">
                  <wp:posOffset>4491990</wp:posOffset>
                </wp:positionV>
                <wp:extent cx="271780" cy="291465"/>
                <wp:effectExtent l="0" t="0" r="0" b="0"/>
                <wp:wrapNone/>
                <wp:docPr id="61" name="Поле 61"/>
                <wp:cNvGraphicFramePr/>
                <a:graphic xmlns:a="http://schemas.openxmlformats.org/drawingml/2006/main">
                  <a:graphicData uri="http://schemas.microsoft.com/office/word/2010/wordprocessingShape">
                    <wps:wsp>
                      <wps:cNvSpPr txBox="1"/>
                      <wps:spPr>
                        <a:xfrm>
                          <a:off x="0" y="0"/>
                          <a:ext cx="271780" cy="2914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B68A7" w14:textId="77777777" w:rsidR="007D4A0E" w:rsidRPr="00490923" w:rsidRDefault="007D4A0E" w:rsidP="00E46C13">
                            <w:pPr>
                              <w:spacing w:before="0"/>
                              <w:ind w:firstLine="0"/>
                              <w:rPr>
                                <w:b/>
                                <w:sz w:val="30"/>
                                <w:szCs w:val="30"/>
                              </w:rPr>
                            </w:pPr>
                            <w:r>
                              <w:rPr>
                                <w:b/>
                                <w:sz w:val="30"/>
                                <w:szCs w:val="3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E40D4" id="Поле 61" o:spid="_x0000_s1033" type="#_x0000_t202" style="position:absolute;left:0;text-align:left;margin-left:98.55pt;margin-top:353.7pt;width:21.4pt;height:22.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6rmQIAAJIFAAAOAAAAZHJzL2Uyb0RvYy54bWysVM1uEzEQviPxDpbvdJOQNiXKpgqtipCq&#10;tiJFPTteO7HweoztZDe8DE/BCYlnyCMx9u4mofRSxGXX9nzz/81MLupSk41wXoHJaf+kR4kwHApl&#10;ljn9/HD95pwSH5gpmAYjcroVnl5MX7+aVHYsBrACXQhH0Ijx48rmdBWCHWeZ5ytRMn8CVhgUSnAl&#10;C3h1y6xwrELrpc4Gvd5ZVoErrAMuvMfXq0ZIp8m+lIKHOym9CETnFGML6evSdxG/2XTCxkvH7Erx&#10;Ngz2D1GUTBl0ujd1xQIja6f+MlUq7sCDDCccygykVFykHDCbfu9JNvMVsyLlgsXxdl8m///M8tvN&#10;vSOqyOlZnxLDSuzR7vvu1+7n7gfBJ6xPZf0YYXOLwFC/hxr73L17fIxp19KV8Y8JEZRjpbf76oo6&#10;EI6Pg1F/dI4SjqLBu/7w7DRayQ7K1vnwQUBJ4iGnDpuXaso2Nz400A4SfXnQqrhWWqdLJIy41I5s&#10;GLZ6sUwhovE/UNqQCjN9e9pLhg1E9cayNtGMSJRp3cXEmwTTKWy1iBhtPgmJJUt5PuObcS5M6Pwn&#10;dERJdPUSxRZ/iOolyk0eqJE8gwl75VIZcCn7NGOHkhVfupBlg8feHOUdj6Fe1Ikro67/Cyi2SAsH&#10;zWB5y68VNu+G+XDPHE4S9hu3Q7jDj9SAxYf2RMkK3Lfn3iMeCY5SSiqczJz6r2vmBCX6o0HqI3WG&#10;cZTTZXg6GuDFHUsWxxKzLi8BGYHsxujSMeKD7o7SQfmIS2QWvaKIGY6+cxq642Vo9gUuIS5mswTC&#10;4bUs3Ji55dF0rHKk5kP9yJxt+RuQ+LfQzTAbP6Fxg42aBmbrAFIljsc6N1Vt64+Dn6akXVJxsxzf&#10;E+qwSqe/AQAA//8DAFBLAwQUAAYACAAAACEA84SPbt4AAAALAQAADwAAAGRycy9kb3ducmV2Lnht&#10;bEyPTU+DQBCG7yb+h82YeLNLixVBlqYaezYFDx637AhYdpaw2xb59Y4nPb4zT96PfDPZXpxx9J0j&#10;BctFBAKpdqajRsF7tbt7BOGDJqN7R6jgGz1siuurXGfGXWiP5zI0gk3IZ1pBG8KQSenrFq32Czcg&#10;8e/TjVYHlmMjzagvbG57uYqiB2l1R5zQ6gFfWqyP5clyrqtej/M2yGpXY/ls1vPX28es1O3NtH0C&#10;EXAKfzD81ufqUHCngzuR8aJnnSZLRhUkUXIPgolVnKYgDnxZxzHIIpf/NxQ/AAAA//8DAFBLAQIt&#10;ABQABgAIAAAAIQC2gziS/gAAAOEBAAATAAAAAAAAAAAAAAAAAAAAAABbQ29udGVudF9UeXBlc10u&#10;eG1sUEsBAi0AFAAGAAgAAAAhADj9If/WAAAAlAEAAAsAAAAAAAAAAAAAAAAALwEAAF9yZWxzLy5y&#10;ZWxzUEsBAi0AFAAGAAgAAAAhAD0KPquZAgAAkgUAAA4AAAAAAAAAAAAAAAAALgIAAGRycy9lMm9E&#10;b2MueG1sUEsBAi0AFAAGAAgAAAAhAPOEj27eAAAACwEAAA8AAAAAAAAAAAAAAAAA8wQAAGRycy9k&#10;b3ducmV2LnhtbFBLBQYAAAAABAAEAPMAAAD+BQAAAAA=&#10;" fillcolor="white [3212]" stroked="f" strokeweight=".5pt">
                <v:textbox>
                  <w:txbxContent>
                    <w:p w14:paraId="263B68A7" w14:textId="77777777" w:rsidR="007D4A0E" w:rsidRPr="00490923" w:rsidRDefault="007D4A0E" w:rsidP="00E46C13">
                      <w:pPr>
                        <w:spacing w:before="0"/>
                        <w:ind w:firstLine="0"/>
                        <w:rPr>
                          <w:b/>
                          <w:sz w:val="30"/>
                          <w:szCs w:val="30"/>
                        </w:rPr>
                      </w:pPr>
                      <w:r>
                        <w:rPr>
                          <w:b/>
                          <w:sz w:val="30"/>
                          <w:szCs w:val="30"/>
                        </w:rPr>
                        <w:t>6</w:t>
                      </w:r>
                    </w:p>
                  </w:txbxContent>
                </v:textbox>
              </v:shape>
            </w:pict>
          </mc:Fallback>
        </mc:AlternateContent>
      </w:r>
      <w:r w:rsidR="00E46C13" w:rsidRPr="00C533EF">
        <mc:AlternateContent>
          <mc:Choice Requires="wps">
            <w:drawing>
              <wp:anchor distT="0" distB="0" distL="114300" distR="114300" simplePos="0" relativeHeight="251658256" behindDoc="0" locked="0" layoutInCell="1" allowOverlap="1" wp14:anchorId="49BF04E4" wp14:editId="03F9DD46">
                <wp:simplePos x="0" y="0"/>
                <wp:positionH relativeFrom="column">
                  <wp:posOffset>2476648</wp:posOffset>
                </wp:positionH>
                <wp:positionV relativeFrom="paragraph">
                  <wp:posOffset>532535</wp:posOffset>
                </wp:positionV>
                <wp:extent cx="271780" cy="291465"/>
                <wp:effectExtent l="0" t="0" r="0" b="0"/>
                <wp:wrapNone/>
                <wp:docPr id="60" name="Поле 60"/>
                <wp:cNvGraphicFramePr/>
                <a:graphic xmlns:a="http://schemas.openxmlformats.org/drawingml/2006/main">
                  <a:graphicData uri="http://schemas.microsoft.com/office/word/2010/wordprocessingShape">
                    <wps:wsp>
                      <wps:cNvSpPr txBox="1"/>
                      <wps:spPr>
                        <a:xfrm>
                          <a:off x="0" y="0"/>
                          <a:ext cx="27178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BA7C9" w14:textId="77777777" w:rsidR="007D4A0E" w:rsidRPr="00490923" w:rsidRDefault="007D4A0E" w:rsidP="00E46C13">
                            <w:pPr>
                              <w:spacing w:before="0"/>
                              <w:ind w:firstLine="0"/>
                              <w:rPr>
                                <w:b/>
                                <w:sz w:val="30"/>
                                <w:szCs w:val="30"/>
                              </w:rPr>
                            </w:pPr>
                            <w:r>
                              <w:rPr>
                                <w:b/>
                                <w:sz w:val="30"/>
                                <w:szCs w:val="3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F04E4" id="Поле 60" o:spid="_x0000_s1034" type="#_x0000_t202" style="position:absolute;left:0;text-align:left;margin-left:195pt;margin-top:41.95pt;width:21.4pt;height:22.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03iwIAAGoFAAAOAAAAZHJzL2Uyb0RvYy54bWysVMtuEzEU3SPxD5b3dJLQF1EnVWhVhFS1&#10;FS3q2vHYzQiPr7GdZMrP8BWskPiGfBLHnkwaFTZFbGau7z0+vu+T07YxbKl8qMmWfLg34ExZSVVt&#10;H0r++e7izTFnIQpbCUNWlfxRBX46ef3qZOXGakRzMpXyDCQ2jFeu5PMY3bgogpyrRoQ9csrCqMk3&#10;IuLoH4rKixXYG1OMBoPDYkW+cp6kCgHa887IJ5lfayXjtdZBRWZKDt9i/vr8naVvMTkR4wcv3LyW&#10;GzfEP3jRiNri0S3VuYiCLXz9B1VTS0+BdNyT1BSkdS1VjgHRDAfPormdC6dyLEhOcNs0hf9HK6+W&#10;N57VVckPkR4rGtRo/X39a/1z/YNBhfysXBgDdusAjO17alHnXh+gTGG32jfpj4AY7KB63GZXtZFJ&#10;KEdHw6NjWCRMo3fD/cODxFI8XXY+xA+KGpaEknsUL+dULC9D7KA9JL1l6aI2JhfQWLZCBG8PBvnC&#10;1gJyYxNW5VbY0KSAOsezFB+NShhjPymNVGT/kyI3oTozni0F2kdIqWzMoWdeoBNKw4mXXNzgn7x6&#10;yeUujv5lsnF7uakt+Rz9M7erL73LusMj5ztxJzG2szb3wHFf1xlVjyi3p25ggpMXNYpyKUK8ER4T&#10;gjpi6uM1PtoQkk8bibM5+W9/0yc8GhdWzlaYuJKHrwvhFWfmo0VLoyX2QRvzYf/gaISD37XMdi12&#10;0ZwRqjLEfnEyiwkfTS9qT809lsM0vQqTsBJvlzz24lns9gCWi1TTaQZhKJ2Il/bWyUSdipRa7q69&#10;F95t+jKioa+on00xftaeHTbdtDRdRNJ17t2U5y6rm/xjoHP3b5ZP2hi754x6WpGT3wAAAP//AwBQ&#10;SwMEFAAGAAgAAAAhAPEmluPhAAAACgEAAA8AAABkcnMvZG93bnJldi54bWxMj0FPg0AQhe8m/ofN&#10;mHizi6AGkKVpSBoTUw+tvXgb2CkQ2V1kty321zue9DiZl/e+r1jOZhAnmnzvrIL7RQSCbON0b1sF&#10;+/f1XQrCB7QaB2dJwTd5WJbXVwXm2p3tlk670AousT5HBV0IYy6lbzoy6BduJMu/g5sMBj6nVuoJ&#10;z1xuBhlH0ZM02Fte6HCkqqPmc3c0Cl6r9Rtu69ikl6F62RxW49f+41Gp25t59Qwi0Bz+wvCLz+hQ&#10;MlPtjlZ7MShIsohdgoI0yUBw4CGJ2aXmZJylIMtC/lcofwAAAP//AwBQSwECLQAUAAYACAAAACEA&#10;toM4kv4AAADhAQAAEwAAAAAAAAAAAAAAAAAAAAAAW0NvbnRlbnRfVHlwZXNdLnhtbFBLAQItABQA&#10;BgAIAAAAIQA4/SH/1gAAAJQBAAALAAAAAAAAAAAAAAAAAC8BAABfcmVscy8ucmVsc1BLAQItABQA&#10;BgAIAAAAIQD83p03iwIAAGoFAAAOAAAAAAAAAAAAAAAAAC4CAABkcnMvZTJvRG9jLnhtbFBLAQIt&#10;ABQABgAIAAAAIQDxJpbj4QAAAAoBAAAPAAAAAAAAAAAAAAAAAOUEAABkcnMvZG93bnJldi54bWxQ&#10;SwUGAAAAAAQABADzAAAA8wUAAAAA&#10;" filled="f" stroked="f" strokeweight=".5pt">
                <v:textbox>
                  <w:txbxContent>
                    <w:p w14:paraId="0DEBA7C9" w14:textId="77777777" w:rsidR="007D4A0E" w:rsidRPr="00490923" w:rsidRDefault="007D4A0E" w:rsidP="00E46C13">
                      <w:pPr>
                        <w:spacing w:before="0"/>
                        <w:ind w:firstLine="0"/>
                        <w:rPr>
                          <w:b/>
                          <w:sz w:val="30"/>
                          <w:szCs w:val="30"/>
                        </w:rPr>
                      </w:pPr>
                      <w:r>
                        <w:rPr>
                          <w:b/>
                          <w:sz w:val="30"/>
                          <w:szCs w:val="30"/>
                        </w:rPr>
                        <w:t>5</w:t>
                      </w:r>
                    </w:p>
                  </w:txbxContent>
                </v:textbox>
              </v:shape>
            </w:pict>
          </mc:Fallback>
        </mc:AlternateContent>
      </w:r>
      <w:r w:rsidR="00E46C13" w:rsidRPr="00C533EF">
        <w:drawing>
          <wp:inline distT="0" distB="0" distL="0" distR="0" wp14:anchorId="230E9F34" wp14:editId="6155E241">
            <wp:extent cx="5943600" cy="4890762"/>
            <wp:effectExtent l="0" t="0" r="0" b="5715"/>
            <wp:docPr id="361756288" name="Рисунок 36175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8">
                      <a:extLst>
                        <a:ext uri="{28A0092B-C50C-407E-A947-70E740481C1C}">
                          <a14:useLocalDpi xmlns:a14="http://schemas.microsoft.com/office/drawing/2010/main" val="0"/>
                        </a:ext>
                      </a:extLst>
                    </a:blip>
                    <a:srcRect t="2370"/>
                    <a:stretch/>
                  </pic:blipFill>
                  <pic:spPr bwMode="auto">
                    <a:xfrm>
                      <a:off x="0" y="0"/>
                      <a:ext cx="5943600" cy="4890762"/>
                    </a:xfrm>
                    <a:prstGeom prst="rect">
                      <a:avLst/>
                    </a:prstGeom>
                    <a:noFill/>
                    <a:ln>
                      <a:noFill/>
                    </a:ln>
                    <a:extLst>
                      <a:ext uri="{53640926-AAD7-44D8-BBD7-CCE9431645EC}">
                        <a14:shadowObscured xmlns:a14="http://schemas.microsoft.com/office/drawing/2010/main"/>
                      </a:ext>
                    </a:extLst>
                  </pic:spPr>
                </pic:pic>
              </a:graphicData>
            </a:graphic>
          </wp:inline>
        </w:drawing>
      </w:r>
    </w:p>
    <w:p w14:paraId="6EB4EDAA" w14:textId="159C15FB" w:rsidR="00E46C13" w:rsidRPr="00C533EF" w:rsidRDefault="00E46C13" w:rsidP="007742BD">
      <w:pPr>
        <w:pStyle w:val="04"/>
      </w:pPr>
      <w:bookmarkStart w:id="278" w:name="_Ref501616219"/>
      <w:bookmarkStart w:id="279" w:name="_Toc501620453"/>
      <w:bookmarkStart w:id="280" w:name="_Toc505352634"/>
      <w:bookmarkStart w:id="281" w:name="_Toc505352690"/>
      <w:r w:rsidRPr="00C533EF">
        <w:t>Рис</w:t>
      </w:r>
      <w:r w:rsidR="00C533EF" w:rsidRPr="00C533EF">
        <w:t>.8.2.3</w:t>
      </w:r>
      <w:bookmarkEnd w:id="278"/>
      <w:r w:rsidR="00C533EF" w:rsidRPr="00C533EF">
        <w:t>.</w:t>
      </w:r>
      <w:r w:rsidRPr="00C533EF">
        <w:t xml:space="preserve"> Інтерфейс Громадянина. Електрона форма внесення/отримання інформації</w:t>
      </w:r>
      <w:bookmarkEnd w:id="279"/>
      <w:bookmarkEnd w:id="280"/>
      <w:bookmarkEnd w:id="281"/>
    </w:p>
    <w:p w14:paraId="7CA501AA" w14:textId="2DA94668" w:rsidR="00E46C13" w:rsidRPr="00E92B08" w:rsidRDefault="00E46C13" w:rsidP="005E29A4">
      <w:pPr>
        <w:pStyle w:val="3"/>
        <w:numPr>
          <w:ilvl w:val="1"/>
          <w:numId w:val="125"/>
        </w:numPr>
        <w:spacing w:line="240" w:lineRule="auto"/>
        <w:jc w:val="both"/>
        <w:rPr>
          <w:lang w:val="uk-UA"/>
        </w:rPr>
      </w:pPr>
      <w:bookmarkStart w:id="282" w:name="_Toc501709311"/>
      <w:bookmarkStart w:id="283" w:name="_Toc501826719"/>
      <w:bookmarkStart w:id="284" w:name="_Toc505352805"/>
      <w:r w:rsidRPr="00E92B08">
        <w:rPr>
          <w:lang w:val="uk-UA"/>
        </w:rPr>
        <w:t>Використання функцій е-послуг програмного модуля «Соціальні послуги»</w:t>
      </w:r>
      <w:bookmarkEnd w:id="282"/>
      <w:bookmarkEnd w:id="283"/>
      <w:bookmarkEnd w:id="284"/>
    </w:p>
    <w:p w14:paraId="613DD5FC" w14:textId="1C5294CF" w:rsidR="00E46C13" w:rsidRDefault="00E46C13" w:rsidP="00E46C13">
      <w:pPr>
        <w:pStyle w:val="a7"/>
        <w:ind w:left="0" w:firstLine="709"/>
        <w:rPr>
          <w:sz w:val="24"/>
          <w:lang w:eastAsia="en-US"/>
        </w:rPr>
      </w:pPr>
      <w:r w:rsidRPr="00C533EF">
        <w:rPr>
          <w:sz w:val="24"/>
          <w:lang w:eastAsia="en-US"/>
        </w:rPr>
        <w:t>Користувачу ОКК (Громадянину) доступні функції, які передбачені функціоналом ПМ «СП»:</w:t>
      </w:r>
    </w:p>
    <w:p w14:paraId="27237C87" w14:textId="1006CBE3" w:rsidR="007742BD" w:rsidRPr="007742BD" w:rsidRDefault="007742BD" w:rsidP="007742BD">
      <w:pPr>
        <w:pStyle w:val="0"/>
      </w:pPr>
      <w:bookmarkStart w:id="285" w:name="_Toc505352691"/>
      <w:r w:rsidRPr="007742BD">
        <w:t>Таблиця 1 – Перелік функцій, передбачених у ПМ «СП» для Користувача</w:t>
      </w:r>
      <w:bookmarkEnd w:id="285"/>
    </w:p>
    <w:tbl>
      <w:tblPr>
        <w:tblStyle w:val="afc"/>
        <w:tblW w:w="5000" w:type="pct"/>
        <w:tblLook w:val="04A0" w:firstRow="1" w:lastRow="0" w:firstColumn="1" w:lastColumn="0" w:noHBand="0" w:noVBand="1"/>
      </w:tblPr>
      <w:tblGrid>
        <w:gridCol w:w="1123"/>
        <w:gridCol w:w="3686"/>
        <w:gridCol w:w="2699"/>
        <w:gridCol w:w="1837"/>
      </w:tblGrid>
      <w:tr w:rsidR="00E46C13" w:rsidRPr="00C533EF" w14:paraId="3EBFC7A6" w14:textId="77777777" w:rsidTr="0086302D">
        <w:tc>
          <w:tcPr>
            <w:tcW w:w="601" w:type="pct"/>
            <w:shd w:val="clear" w:color="auto" w:fill="D9E2F3" w:themeFill="accent1" w:themeFillTint="33"/>
            <w:vAlign w:val="center"/>
          </w:tcPr>
          <w:p w14:paraId="1C470EDF" w14:textId="77777777" w:rsidR="00E46C13" w:rsidRPr="00C533EF" w:rsidRDefault="00E46C13" w:rsidP="0086302D">
            <w:pPr>
              <w:widowControl w:val="0"/>
              <w:spacing w:line="288" w:lineRule="auto"/>
              <w:ind w:firstLine="0"/>
              <w:jc w:val="center"/>
              <w:rPr>
                <w:rFonts w:asciiTheme="minorHAnsi" w:hAnsiTheme="minorHAnsi" w:cstheme="minorBidi"/>
                <w:b/>
                <w:szCs w:val="26"/>
                <w:lang w:val="uk-UA"/>
              </w:rPr>
            </w:pPr>
            <w:r w:rsidRPr="00C533EF">
              <w:rPr>
                <w:b/>
                <w:szCs w:val="26"/>
                <w:lang w:val="uk-UA"/>
              </w:rPr>
              <w:t>№ з/п</w:t>
            </w:r>
          </w:p>
        </w:tc>
        <w:tc>
          <w:tcPr>
            <w:tcW w:w="1972" w:type="pct"/>
            <w:shd w:val="clear" w:color="auto" w:fill="D9E2F3" w:themeFill="accent1" w:themeFillTint="33"/>
            <w:vAlign w:val="center"/>
          </w:tcPr>
          <w:p w14:paraId="6D12512F" w14:textId="77777777" w:rsidR="00E46C13" w:rsidRPr="00C533EF" w:rsidRDefault="00E46C13" w:rsidP="0086302D">
            <w:pPr>
              <w:widowControl w:val="0"/>
              <w:spacing w:line="288" w:lineRule="auto"/>
              <w:ind w:firstLine="0"/>
              <w:jc w:val="center"/>
              <w:rPr>
                <w:rFonts w:asciiTheme="minorHAnsi" w:hAnsiTheme="minorHAnsi" w:cstheme="minorBidi"/>
                <w:b/>
                <w:szCs w:val="26"/>
                <w:lang w:val="uk-UA"/>
              </w:rPr>
            </w:pPr>
            <w:r w:rsidRPr="00C533EF">
              <w:rPr>
                <w:b/>
                <w:szCs w:val="26"/>
                <w:lang w:val="uk-UA"/>
              </w:rPr>
              <w:t>БП та основні етапи</w:t>
            </w:r>
          </w:p>
        </w:tc>
        <w:tc>
          <w:tcPr>
            <w:tcW w:w="1444" w:type="pct"/>
            <w:shd w:val="clear" w:color="auto" w:fill="D9E2F3" w:themeFill="accent1" w:themeFillTint="33"/>
            <w:vAlign w:val="center"/>
          </w:tcPr>
          <w:p w14:paraId="72C15F8C" w14:textId="77777777" w:rsidR="00E46C13" w:rsidRPr="00C533EF" w:rsidRDefault="00E46C13" w:rsidP="0086302D">
            <w:pPr>
              <w:widowControl w:val="0"/>
              <w:spacing w:line="288" w:lineRule="auto"/>
              <w:ind w:firstLine="0"/>
              <w:jc w:val="center"/>
              <w:rPr>
                <w:rFonts w:asciiTheme="minorHAnsi" w:hAnsiTheme="minorHAnsi" w:cstheme="minorBidi"/>
                <w:b/>
                <w:szCs w:val="26"/>
                <w:lang w:val="uk-UA"/>
              </w:rPr>
            </w:pPr>
            <w:r w:rsidRPr="00C533EF">
              <w:rPr>
                <w:b/>
                <w:szCs w:val="26"/>
                <w:lang w:val="uk-UA"/>
              </w:rPr>
              <w:t>Отримувач послуги</w:t>
            </w:r>
          </w:p>
        </w:tc>
        <w:tc>
          <w:tcPr>
            <w:tcW w:w="983" w:type="pct"/>
            <w:shd w:val="clear" w:color="auto" w:fill="D9E2F3" w:themeFill="accent1" w:themeFillTint="33"/>
            <w:vAlign w:val="center"/>
          </w:tcPr>
          <w:p w14:paraId="7F7B7837" w14:textId="77777777" w:rsidR="00E46C13" w:rsidRPr="00C533EF" w:rsidRDefault="00E46C13" w:rsidP="0086302D">
            <w:pPr>
              <w:widowControl w:val="0"/>
              <w:spacing w:line="288" w:lineRule="auto"/>
              <w:ind w:firstLine="0"/>
              <w:jc w:val="center"/>
              <w:rPr>
                <w:rFonts w:asciiTheme="minorHAnsi" w:hAnsiTheme="minorHAnsi" w:cstheme="minorBidi"/>
                <w:b/>
                <w:szCs w:val="26"/>
                <w:lang w:val="uk-UA"/>
              </w:rPr>
            </w:pPr>
            <w:r w:rsidRPr="00C533EF">
              <w:rPr>
                <w:b/>
                <w:szCs w:val="26"/>
                <w:lang w:val="uk-UA"/>
              </w:rPr>
              <w:t>Надавач послуги</w:t>
            </w:r>
          </w:p>
        </w:tc>
      </w:tr>
      <w:tr w:rsidR="00E46C13" w:rsidRPr="00C533EF" w14:paraId="6A78F555" w14:textId="77777777" w:rsidTr="0086302D">
        <w:tc>
          <w:tcPr>
            <w:tcW w:w="601" w:type="pct"/>
          </w:tcPr>
          <w:p w14:paraId="5E5AF3E9" w14:textId="77777777" w:rsidR="00E46C13" w:rsidRPr="00C533EF" w:rsidRDefault="00E46C13" w:rsidP="005E29A4">
            <w:pPr>
              <w:pStyle w:val="a7"/>
              <w:widowControl w:val="0"/>
              <w:numPr>
                <w:ilvl w:val="0"/>
                <w:numId w:val="122"/>
              </w:numPr>
              <w:spacing w:line="288" w:lineRule="auto"/>
              <w:ind w:left="426"/>
              <w:rPr>
                <w:szCs w:val="26"/>
                <w:lang w:val="uk-UA"/>
              </w:rPr>
            </w:pPr>
            <w:bookmarkStart w:id="286" w:name="_GoBack" w:colFirst="0" w:colLast="0"/>
          </w:p>
        </w:tc>
        <w:tc>
          <w:tcPr>
            <w:tcW w:w="1972" w:type="pct"/>
          </w:tcPr>
          <w:p w14:paraId="624C0BDB" w14:textId="77777777" w:rsidR="00E46C13" w:rsidRPr="00C533EF" w:rsidRDefault="00E46C13" w:rsidP="0086302D">
            <w:pPr>
              <w:widowControl w:val="0"/>
              <w:ind w:firstLine="0"/>
              <w:jc w:val="left"/>
              <w:rPr>
                <w:rFonts w:asciiTheme="minorHAnsi" w:hAnsiTheme="minorHAnsi" w:cstheme="minorBidi"/>
                <w:szCs w:val="26"/>
                <w:lang w:val="uk-UA"/>
              </w:rPr>
            </w:pPr>
            <w:r w:rsidRPr="00C533EF">
              <w:rPr>
                <w:b/>
                <w:szCs w:val="26"/>
                <w:lang w:val="uk-UA"/>
              </w:rPr>
              <w:t>Запис на прийом</w:t>
            </w:r>
            <w:r w:rsidRPr="00C533EF">
              <w:rPr>
                <w:szCs w:val="26"/>
                <w:lang w:val="uk-UA"/>
              </w:rPr>
              <w:t xml:space="preserve">: </w:t>
            </w:r>
          </w:p>
          <w:p w14:paraId="1A6FC513"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онлайн подання заяви на прийом до Посадовця;</w:t>
            </w:r>
          </w:p>
          <w:p w14:paraId="4CE82EB0" w14:textId="77777777" w:rsidR="00E46C13" w:rsidRPr="00C533EF" w:rsidRDefault="00E46C13" w:rsidP="0086302D">
            <w:pPr>
              <w:pStyle w:val="a7"/>
              <w:widowControl w:val="0"/>
              <w:numPr>
                <w:ilvl w:val="0"/>
                <w:numId w:val="123"/>
              </w:numPr>
              <w:tabs>
                <w:tab w:val="left" w:pos="314"/>
              </w:tabs>
              <w:spacing w:before="0"/>
              <w:ind w:left="0" w:firstLine="0"/>
              <w:jc w:val="left"/>
              <w:rPr>
                <w:szCs w:val="26"/>
                <w:lang w:val="uk-UA"/>
              </w:rPr>
            </w:pPr>
            <w:r w:rsidRPr="00C533EF">
              <w:rPr>
                <w:szCs w:val="26"/>
                <w:lang w:val="uk-UA"/>
              </w:rPr>
              <w:t xml:space="preserve">прийняття рішення Посадовцем. </w:t>
            </w:r>
          </w:p>
        </w:tc>
        <w:tc>
          <w:tcPr>
            <w:tcW w:w="1444" w:type="pct"/>
          </w:tcPr>
          <w:p w14:paraId="0253E60A" w14:textId="77777777" w:rsidR="00E46C13" w:rsidRPr="00C533EF" w:rsidRDefault="00E46C13" w:rsidP="0086302D">
            <w:pPr>
              <w:pStyle w:val="00"/>
              <w:rPr>
                <w:lang w:val="uk-UA"/>
              </w:rPr>
            </w:pPr>
            <w:r w:rsidRPr="00C533EF">
              <w:rPr>
                <w:lang w:val="uk-UA"/>
              </w:rPr>
              <w:t>Громадянин м. Києва.</w:t>
            </w:r>
          </w:p>
        </w:tc>
        <w:tc>
          <w:tcPr>
            <w:tcW w:w="983" w:type="pct"/>
            <w:vMerge w:val="restart"/>
          </w:tcPr>
          <w:p w14:paraId="67ACC7C6" w14:textId="77777777" w:rsidR="00E46C13" w:rsidRPr="00C533EF" w:rsidRDefault="00E46C13" w:rsidP="0086302D">
            <w:pPr>
              <w:pStyle w:val="00"/>
              <w:rPr>
                <w:lang w:val="uk-UA"/>
              </w:rPr>
            </w:pPr>
            <w:r w:rsidRPr="00C533EF">
              <w:rPr>
                <w:lang w:val="uk-UA"/>
              </w:rPr>
              <w:t>Департамент соціальної політики/ Управління соціальної політики районів</w:t>
            </w:r>
          </w:p>
        </w:tc>
      </w:tr>
      <w:bookmarkEnd w:id="286"/>
      <w:tr w:rsidR="00E46C13" w:rsidRPr="00C533EF" w14:paraId="4A1587AC" w14:textId="77777777" w:rsidTr="0086302D">
        <w:tc>
          <w:tcPr>
            <w:tcW w:w="601" w:type="pct"/>
          </w:tcPr>
          <w:p w14:paraId="3D68BF21" w14:textId="77777777" w:rsidR="00E46C13" w:rsidRPr="00C533EF" w:rsidRDefault="00E46C13" w:rsidP="005E29A4">
            <w:pPr>
              <w:pStyle w:val="a7"/>
              <w:widowControl w:val="0"/>
              <w:numPr>
                <w:ilvl w:val="0"/>
                <w:numId w:val="122"/>
              </w:numPr>
              <w:spacing w:line="288" w:lineRule="auto"/>
              <w:ind w:left="426"/>
              <w:rPr>
                <w:szCs w:val="26"/>
                <w:lang w:val="uk-UA"/>
              </w:rPr>
            </w:pPr>
          </w:p>
        </w:tc>
        <w:tc>
          <w:tcPr>
            <w:tcW w:w="1972" w:type="pct"/>
          </w:tcPr>
          <w:p w14:paraId="76793B7D" w14:textId="77777777" w:rsidR="00E46C13" w:rsidRPr="00C533EF" w:rsidRDefault="00E46C13" w:rsidP="0086302D">
            <w:pPr>
              <w:widowControl w:val="0"/>
              <w:ind w:firstLine="0"/>
              <w:jc w:val="left"/>
              <w:rPr>
                <w:rFonts w:asciiTheme="minorHAnsi" w:hAnsiTheme="minorHAnsi" w:cstheme="minorBidi"/>
                <w:szCs w:val="26"/>
                <w:lang w:val="uk-UA"/>
              </w:rPr>
            </w:pPr>
            <w:r w:rsidRPr="00C533EF">
              <w:rPr>
                <w:b/>
                <w:szCs w:val="26"/>
                <w:lang w:val="uk-UA"/>
              </w:rPr>
              <w:t>Надання одноразової адресної матеріальної допомоги</w:t>
            </w:r>
            <w:r w:rsidRPr="00C533EF">
              <w:rPr>
                <w:szCs w:val="26"/>
                <w:lang w:val="uk-UA"/>
              </w:rPr>
              <w:t>:</w:t>
            </w:r>
          </w:p>
          <w:p w14:paraId="23EC16D5" w14:textId="77777777" w:rsidR="00E46C13" w:rsidRPr="00C533EF" w:rsidRDefault="00E46C13" w:rsidP="0086302D">
            <w:pPr>
              <w:pStyle w:val="a7"/>
              <w:widowControl w:val="0"/>
              <w:numPr>
                <w:ilvl w:val="0"/>
                <w:numId w:val="123"/>
              </w:numPr>
              <w:tabs>
                <w:tab w:val="left" w:pos="314"/>
              </w:tabs>
              <w:spacing w:before="0"/>
              <w:ind w:left="0" w:firstLine="0"/>
              <w:jc w:val="left"/>
              <w:rPr>
                <w:szCs w:val="26"/>
                <w:lang w:val="uk-UA"/>
              </w:rPr>
            </w:pPr>
            <w:r w:rsidRPr="00C533EF">
              <w:rPr>
                <w:szCs w:val="26"/>
                <w:lang w:val="uk-UA"/>
              </w:rPr>
              <w:t>онлайн подання заяви на одноразову адресну матеріальну допомогу;</w:t>
            </w:r>
          </w:p>
          <w:p w14:paraId="3334BCED"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прийняття рішення щодо заяви та/або надання мат. допомоги;</w:t>
            </w:r>
          </w:p>
          <w:p w14:paraId="094097E2" w14:textId="77777777" w:rsidR="00E46C13" w:rsidRPr="00C533EF" w:rsidRDefault="00E46C13" w:rsidP="0086302D">
            <w:pPr>
              <w:pStyle w:val="a7"/>
              <w:widowControl w:val="0"/>
              <w:numPr>
                <w:ilvl w:val="0"/>
                <w:numId w:val="123"/>
              </w:numPr>
              <w:tabs>
                <w:tab w:val="left" w:pos="314"/>
              </w:tabs>
              <w:spacing w:before="0"/>
              <w:ind w:left="0" w:firstLine="0"/>
              <w:jc w:val="left"/>
              <w:rPr>
                <w:szCs w:val="26"/>
                <w:lang w:val="uk-UA"/>
              </w:rPr>
            </w:pPr>
            <w:r w:rsidRPr="00C533EF">
              <w:rPr>
                <w:szCs w:val="26"/>
                <w:lang w:val="uk-UA"/>
              </w:rPr>
              <w:t>інформування про прийняте рішення.</w:t>
            </w:r>
          </w:p>
        </w:tc>
        <w:tc>
          <w:tcPr>
            <w:tcW w:w="1444" w:type="pct"/>
          </w:tcPr>
          <w:p w14:paraId="0E0F6D08" w14:textId="77777777" w:rsidR="00E46C13" w:rsidRPr="00C533EF" w:rsidRDefault="00E46C13" w:rsidP="0086302D">
            <w:pPr>
              <w:pStyle w:val="00"/>
              <w:rPr>
                <w:rFonts w:asciiTheme="minorHAnsi" w:hAnsiTheme="minorHAnsi" w:cstheme="minorBidi"/>
                <w:lang w:val="uk-UA"/>
              </w:rPr>
            </w:pPr>
            <w:r w:rsidRPr="00C533EF">
              <w:rPr>
                <w:lang w:val="uk-UA"/>
              </w:rPr>
              <w:t>Громадянин зареєстрований у м. Києві.</w:t>
            </w:r>
          </w:p>
          <w:p w14:paraId="00D67AAA" w14:textId="77777777" w:rsidR="00E46C13" w:rsidRPr="00C533EF" w:rsidRDefault="00E46C13" w:rsidP="0086302D">
            <w:pPr>
              <w:pStyle w:val="00"/>
              <w:rPr>
                <w:rFonts w:asciiTheme="minorHAnsi" w:hAnsiTheme="minorHAnsi" w:cstheme="minorBidi"/>
                <w:lang w:val="uk-UA"/>
              </w:rPr>
            </w:pPr>
            <w:r w:rsidRPr="00C533EF">
              <w:rPr>
                <w:lang w:val="uk-UA"/>
              </w:rPr>
              <w:t>Громадянин м. Києва, який відноситься до малозабезпечених верств населення м. Києва.</w:t>
            </w:r>
          </w:p>
          <w:p w14:paraId="3F2C8C6C" w14:textId="77777777" w:rsidR="00E46C13" w:rsidRPr="00C533EF" w:rsidRDefault="00E46C13" w:rsidP="0086302D">
            <w:pPr>
              <w:pStyle w:val="00"/>
              <w:rPr>
                <w:rFonts w:asciiTheme="minorHAnsi" w:hAnsiTheme="minorHAnsi" w:cstheme="minorBidi"/>
                <w:lang w:val="uk-UA"/>
              </w:rPr>
            </w:pPr>
            <w:r w:rsidRPr="00C533EF">
              <w:rPr>
                <w:lang w:val="uk-UA"/>
              </w:rPr>
              <w:t>Громадянин м. Києва, який опинилися в складних життєвих обставинах.</w:t>
            </w:r>
          </w:p>
          <w:p w14:paraId="2B13DBB6" w14:textId="77777777" w:rsidR="00E46C13" w:rsidRPr="00C533EF" w:rsidRDefault="00E46C13" w:rsidP="0086302D">
            <w:pPr>
              <w:pStyle w:val="00"/>
              <w:rPr>
                <w:rFonts w:asciiTheme="minorHAnsi" w:hAnsiTheme="minorHAnsi" w:cstheme="minorBidi"/>
                <w:lang w:val="uk-UA"/>
              </w:rPr>
            </w:pPr>
            <w:r w:rsidRPr="00C533EF">
              <w:rPr>
                <w:lang w:val="uk-UA"/>
              </w:rPr>
              <w:t>Громадянин, який звернувся за матеріальною допомогою до Київського міського голови КМДА або депутата.</w:t>
            </w:r>
          </w:p>
        </w:tc>
        <w:tc>
          <w:tcPr>
            <w:tcW w:w="983" w:type="pct"/>
            <w:vMerge/>
          </w:tcPr>
          <w:p w14:paraId="33E09734" w14:textId="77777777" w:rsidR="00E46C13" w:rsidRPr="00C533EF" w:rsidRDefault="00E46C13" w:rsidP="0086302D">
            <w:pPr>
              <w:pStyle w:val="00"/>
              <w:rPr>
                <w:lang w:val="uk-UA"/>
              </w:rPr>
            </w:pPr>
          </w:p>
        </w:tc>
      </w:tr>
      <w:tr w:rsidR="00E46C13" w:rsidRPr="00C533EF" w14:paraId="5D5E068A" w14:textId="77777777" w:rsidTr="0086302D">
        <w:tc>
          <w:tcPr>
            <w:tcW w:w="601" w:type="pct"/>
          </w:tcPr>
          <w:p w14:paraId="3702ACE6" w14:textId="77777777" w:rsidR="00E46C13" w:rsidRPr="00C533EF" w:rsidRDefault="00E46C13" w:rsidP="005E29A4">
            <w:pPr>
              <w:pStyle w:val="a7"/>
              <w:widowControl w:val="0"/>
              <w:numPr>
                <w:ilvl w:val="0"/>
                <w:numId w:val="122"/>
              </w:numPr>
              <w:spacing w:line="288" w:lineRule="auto"/>
              <w:ind w:left="426"/>
              <w:rPr>
                <w:szCs w:val="26"/>
                <w:lang w:val="uk-UA"/>
              </w:rPr>
            </w:pPr>
          </w:p>
        </w:tc>
        <w:tc>
          <w:tcPr>
            <w:tcW w:w="1972" w:type="pct"/>
          </w:tcPr>
          <w:p w14:paraId="7CAFBE1B" w14:textId="77777777" w:rsidR="00E46C13" w:rsidRPr="00C533EF" w:rsidRDefault="00E46C13" w:rsidP="0086302D">
            <w:pPr>
              <w:widowControl w:val="0"/>
              <w:ind w:firstLine="0"/>
              <w:jc w:val="left"/>
              <w:rPr>
                <w:rFonts w:asciiTheme="minorHAnsi" w:hAnsiTheme="minorHAnsi" w:cstheme="minorBidi"/>
                <w:szCs w:val="26"/>
                <w:lang w:val="uk-UA"/>
              </w:rPr>
            </w:pPr>
            <w:r w:rsidRPr="00C533EF">
              <w:rPr>
                <w:b/>
                <w:szCs w:val="26"/>
                <w:lang w:val="uk-UA"/>
              </w:rPr>
              <w:t>Подання Громадянином питання/побажання до Посадовця / установи</w:t>
            </w:r>
            <w:r w:rsidRPr="00C533EF">
              <w:rPr>
                <w:szCs w:val="26"/>
                <w:lang w:val="uk-UA"/>
              </w:rPr>
              <w:t>:</w:t>
            </w:r>
            <w:r w:rsidRPr="00C533EF">
              <w:rPr>
                <w:rFonts w:asciiTheme="minorHAnsi" w:hAnsiTheme="minorHAnsi" w:cstheme="minorBidi"/>
                <w:szCs w:val="26"/>
                <w:lang w:val="uk-UA"/>
              </w:rPr>
              <w:t xml:space="preserve"> </w:t>
            </w:r>
          </w:p>
          <w:p w14:paraId="7D1D07BE" w14:textId="77777777" w:rsidR="00E46C13" w:rsidRPr="00C533EF" w:rsidRDefault="00E46C13" w:rsidP="0086302D">
            <w:pPr>
              <w:pStyle w:val="a7"/>
              <w:widowControl w:val="0"/>
              <w:numPr>
                <w:ilvl w:val="0"/>
                <w:numId w:val="123"/>
              </w:numPr>
              <w:tabs>
                <w:tab w:val="left" w:pos="314"/>
              </w:tabs>
              <w:spacing w:before="0"/>
              <w:ind w:left="0" w:firstLine="0"/>
              <w:jc w:val="left"/>
              <w:rPr>
                <w:szCs w:val="26"/>
                <w:lang w:val="uk-UA"/>
              </w:rPr>
            </w:pPr>
            <w:r w:rsidRPr="00C533EF">
              <w:rPr>
                <w:szCs w:val="26"/>
                <w:lang w:val="uk-UA"/>
              </w:rPr>
              <w:t>подання запиту до Посадовця;</w:t>
            </w:r>
          </w:p>
          <w:p w14:paraId="5DBF00A1"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підготовка Посадовцем  відповіді на запит;</w:t>
            </w:r>
          </w:p>
          <w:p w14:paraId="0387FD07" w14:textId="77777777" w:rsidR="00E46C13" w:rsidRPr="00C533EF" w:rsidRDefault="00E46C13" w:rsidP="0086302D">
            <w:pPr>
              <w:pStyle w:val="a7"/>
              <w:widowControl w:val="0"/>
              <w:numPr>
                <w:ilvl w:val="0"/>
                <w:numId w:val="123"/>
              </w:numPr>
              <w:tabs>
                <w:tab w:val="left" w:pos="314"/>
              </w:tabs>
              <w:spacing w:before="0"/>
              <w:ind w:left="0" w:firstLine="0"/>
              <w:jc w:val="left"/>
              <w:rPr>
                <w:szCs w:val="26"/>
                <w:lang w:val="uk-UA"/>
              </w:rPr>
            </w:pPr>
            <w:r w:rsidRPr="00C533EF">
              <w:rPr>
                <w:szCs w:val="26"/>
                <w:lang w:val="uk-UA"/>
              </w:rPr>
              <w:t>надсилання відповіді на запит.</w:t>
            </w:r>
          </w:p>
        </w:tc>
        <w:tc>
          <w:tcPr>
            <w:tcW w:w="1444" w:type="pct"/>
          </w:tcPr>
          <w:p w14:paraId="1302B589" w14:textId="77777777" w:rsidR="00E46C13" w:rsidRPr="00C533EF" w:rsidRDefault="00E46C13" w:rsidP="0086302D">
            <w:pPr>
              <w:pStyle w:val="00"/>
              <w:rPr>
                <w:lang w:val="uk-UA"/>
              </w:rPr>
            </w:pPr>
            <w:r w:rsidRPr="00C533EF">
              <w:rPr>
                <w:lang w:val="uk-UA"/>
              </w:rPr>
              <w:t>Громадянин м. Києва</w:t>
            </w:r>
          </w:p>
        </w:tc>
        <w:tc>
          <w:tcPr>
            <w:tcW w:w="983" w:type="pct"/>
            <w:vMerge/>
          </w:tcPr>
          <w:p w14:paraId="69FB00E3" w14:textId="77777777" w:rsidR="00E46C13" w:rsidRPr="00C533EF" w:rsidRDefault="00E46C13" w:rsidP="0086302D">
            <w:pPr>
              <w:pStyle w:val="00"/>
              <w:rPr>
                <w:lang w:val="uk-UA"/>
              </w:rPr>
            </w:pPr>
          </w:p>
        </w:tc>
      </w:tr>
      <w:tr w:rsidR="00E46C13" w:rsidRPr="00C533EF" w14:paraId="55059C5D" w14:textId="77777777" w:rsidTr="0086302D">
        <w:tc>
          <w:tcPr>
            <w:tcW w:w="601" w:type="pct"/>
          </w:tcPr>
          <w:p w14:paraId="7B2DC28E" w14:textId="77777777" w:rsidR="00E46C13" w:rsidRPr="00C533EF" w:rsidRDefault="00E46C13" w:rsidP="005E29A4">
            <w:pPr>
              <w:pStyle w:val="a7"/>
              <w:widowControl w:val="0"/>
              <w:numPr>
                <w:ilvl w:val="0"/>
                <w:numId w:val="122"/>
              </w:numPr>
              <w:spacing w:line="288" w:lineRule="auto"/>
              <w:ind w:left="426"/>
              <w:rPr>
                <w:szCs w:val="26"/>
                <w:lang w:val="uk-UA"/>
              </w:rPr>
            </w:pPr>
          </w:p>
        </w:tc>
        <w:tc>
          <w:tcPr>
            <w:tcW w:w="1972" w:type="pct"/>
          </w:tcPr>
          <w:p w14:paraId="258DCD67" w14:textId="77777777" w:rsidR="00E46C13" w:rsidRPr="00C533EF" w:rsidRDefault="00E46C13" w:rsidP="0086302D">
            <w:pPr>
              <w:widowControl w:val="0"/>
              <w:ind w:firstLine="0"/>
              <w:jc w:val="left"/>
              <w:rPr>
                <w:b/>
                <w:szCs w:val="26"/>
                <w:lang w:val="uk-UA"/>
              </w:rPr>
            </w:pPr>
            <w:r w:rsidRPr="00C533EF">
              <w:rPr>
                <w:b/>
                <w:szCs w:val="26"/>
                <w:lang w:val="uk-UA"/>
              </w:rPr>
              <w:t>Онлайн запис на комісію по реабілітації дитини:</w:t>
            </w:r>
          </w:p>
          <w:p w14:paraId="4C0DC029"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подання заяви на комісію до Центру реабілітації дітей;</w:t>
            </w:r>
          </w:p>
          <w:p w14:paraId="4691B345"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підтвердження/ перенесення клієнтом  дати/часу присутності на комісії;</w:t>
            </w:r>
          </w:p>
          <w:p w14:paraId="5E9737C1" w14:textId="77777777" w:rsidR="00E46C13" w:rsidRPr="00C533EF" w:rsidRDefault="00E46C13" w:rsidP="0086302D">
            <w:pPr>
              <w:pStyle w:val="a7"/>
              <w:widowControl w:val="0"/>
              <w:numPr>
                <w:ilvl w:val="0"/>
                <w:numId w:val="123"/>
              </w:numPr>
              <w:tabs>
                <w:tab w:val="left" w:pos="314"/>
              </w:tabs>
              <w:spacing w:before="0"/>
              <w:ind w:left="0" w:firstLine="0"/>
              <w:jc w:val="left"/>
              <w:rPr>
                <w:szCs w:val="26"/>
                <w:lang w:val="uk-UA"/>
              </w:rPr>
            </w:pPr>
            <w:r w:rsidRPr="00C533EF">
              <w:rPr>
                <w:szCs w:val="26"/>
                <w:lang w:val="uk-UA"/>
              </w:rPr>
              <w:t>інформування про рішення комісії та підготовка ІПР.</w:t>
            </w:r>
          </w:p>
        </w:tc>
        <w:tc>
          <w:tcPr>
            <w:tcW w:w="1444" w:type="pct"/>
            <w:vMerge w:val="restart"/>
          </w:tcPr>
          <w:p w14:paraId="6A42D136" w14:textId="77777777" w:rsidR="00E46C13" w:rsidRPr="00C533EF" w:rsidRDefault="00E46C13" w:rsidP="0086302D">
            <w:pPr>
              <w:pStyle w:val="00"/>
              <w:rPr>
                <w:rFonts w:asciiTheme="minorHAnsi" w:hAnsiTheme="minorHAnsi" w:cstheme="minorBidi"/>
                <w:lang w:val="uk-UA"/>
              </w:rPr>
            </w:pPr>
            <w:r w:rsidRPr="00C533EF">
              <w:rPr>
                <w:lang w:val="uk-UA"/>
              </w:rPr>
              <w:t>Громадянин, який має дитину з інвалідністю віком від 4 до 18 років включно та зареєстрований в м. Києві, або тимчасово проживає в м. Києві та має підтверджуючі документи.</w:t>
            </w:r>
          </w:p>
          <w:p w14:paraId="2060E640" w14:textId="77777777" w:rsidR="00E46C13" w:rsidRPr="00C533EF" w:rsidRDefault="00E46C13" w:rsidP="0086302D">
            <w:pPr>
              <w:pStyle w:val="00"/>
              <w:rPr>
                <w:lang w:val="uk-UA"/>
              </w:rPr>
            </w:pPr>
          </w:p>
        </w:tc>
        <w:tc>
          <w:tcPr>
            <w:tcW w:w="983" w:type="pct"/>
            <w:vMerge w:val="restart"/>
          </w:tcPr>
          <w:p w14:paraId="406DF2BA" w14:textId="7A1FCC60" w:rsidR="00E46C13" w:rsidRPr="00C533EF" w:rsidRDefault="00E46C13" w:rsidP="0086302D">
            <w:pPr>
              <w:pStyle w:val="00"/>
              <w:rPr>
                <w:lang w:val="uk-UA"/>
              </w:rPr>
            </w:pPr>
            <w:r w:rsidRPr="00C533EF">
              <w:rPr>
                <w:lang w:val="uk-UA"/>
              </w:rPr>
              <w:t>Центр реабілітації дітей</w:t>
            </w:r>
            <w:r w:rsidR="00C533EF" w:rsidRPr="00C533EF">
              <w:rPr>
                <w:lang w:val="uk-UA"/>
              </w:rPr>
              <w:t>-інвалідів</w:t>
            </w:r>
          </w:p>
        </w:tc>
      </w:tr>
      <w:tr w:rsidR="00E46C13" w:rsidRPr="00C533EF" w14:paraId="3CDBC09D" w14:textId="77777777" w:rsidTr="0086302D">
        <w:tc>
          <w:tcPr>
            <w:tcW w:w="601" w:type="pct"/>
          </w:tcPr>
          <w:p w14:paraId="534C90F9" w14:textId="77777777" w:rsidR="00E46C13" w:rsidRPr="00C533EF" w:rsidRDefault="00E46C13" w:rsidP="005E29A4">
            <w:pPr>
              <w:pStyle w:val="a7"/>
              <w:widowControl w:val="0"/>
              <w:numPr>
                <w:ilvl w:val="0"/>
                <w:numId w:val="122"/>
              </w:numPr>
              <w:spacing w:line="288" w:lineRule="auto"/>
              <w:ind w:left="426"/>
              <w:rPr>
                <w:szCs w:val="26"/>
                <w:lang w:val="uk-UA"/>
              </w:rPr>
            </w:pPr>
          </w:p>
        </w:tc>
        <w:tc>
          <w:tcPr>
            <w:tcW w:w="1972" w:type="pct"/>
          </w:tcPr>
          <w:p w14:paraId="3B627D98" w14:textId="77777777" w:rsidR="00E46C13" w:rsidRPr="00C533EF" w:rsidRDefault="00E46C13" w:rsidP="0086302D">
            <w:pPr>
              <w:widowControl w:val="0"/>
              <w:ind w:firstLine="0"/>
              <w:jc w:val="left"/>
              <w:rPr>
                <w:b/>
                <w:szCs w:val="26"/>
                <w:lang w:val="uk-UA"/>
              </w:rPr>
            </w:pPr>
            <w:r w:rsidRPr="00C533EF">
              <w:rPr>
                <w:b/>
                <w:szCs w:val="26"/>
                <w:lang w:val="uk-UA"/>
              </w:rPr>
              <w:t xml:space="preserve">Онлайн запис на прийом до </w:t>
            </w:r>
            <w:proofErr w:type="spellStart"/>
            <w:r w:rsidRPr="00C533EF">
              <w:rPr>
                <w:b/>
                <w:szCs w:val="26"/>
                <w:lang w:val="uk-UA"/>
              </w:rPr>
              <w:t>реабілітолога</w:t>
            </w:r>
            <w:proofErr w:type="spellEnd"/>
            <w:r w:rsidRPr="00C533EF">
              <w:rPr>
                <w:b/>
                <w:szCs w:val="26"/>
                <w:lang w:val="uk-UA"/>
              </w:rPr>
              <w:t>:</w:t>
            </w:r>
          </w:p>
          <w:p w14:paraId="4C790197"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 xml:space="preserve">подання онлайн заяви на прийом до лікаря </w:t>
            </w:r>
            <w:proofErr w:type="spellStart"/>
            <w:r w:rsidRPr="00C533EF">
              <w:rPr>
                <w:szCs w:val="26"/>
                <w:lang w:val="uk-UA"/>
              </w:rPr>
              <w:t>реабілітолога</w:t>
            </w:r>
            <w:proofErr w:type="spellEnd"/>
            <w:r w:rsidRPr="00C533EF">
              <w:rPr>
                <w:szCs w:val="26"/>
                <w:lang w:val="uk-UA"/>
              </w:rPr>
              <w:t>;</w:t>
            </w:r>
          </w:p>
          <w:p w14:paraId="593EE1BC"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додавання/внесення змін у календарний ІПР;</w:t>
            </w:r>
          </w:p>
          <w:p w14:paraId="5C66C801" w14:textId="77777777" w:rsidR="00E46C13" w:rsidRPr="00C533EF" w:rsidRDefault="00E46C13" w:rsidP="0086302D">
            <w:pPr>
              <w:pStyle w:val="a7"/>
              <w:widowControl w:val="0"/>
              <w:numPr>
                <w:ilvl w:val="0"/>
                <w:numId w:val="123"/>
              </w:numPr>
              <w:tabs>
                <w:tab w:val="left" w:pos="314"/>
              </w:tabs>
              <w:spacing w:before="0"/>
              <w:ind w:left="0" w:firstLine="0"/>
              <w:jc w:val="left"/>
              <w:rPr>
                <w:szCs w:val="26"/>
                <w:lang w:val="uk-UA"/>
              </w:rPr>
            </w:pPr>
            <w:r w:rsidRPr="00C533EF">
              <w:rPr>
                <w:szCs w:val="26"/>
                <w:lang w:val="uk-UA"/>
              </w:rPr>
              <w:t>підтвердження/ перенесення клієнтом  дати/часу прийому.</w:t>
            </w:r>
          </w:p>
        </w:tc>
        <w:tc>
          <w:tcPr>
            <w:tcW w:w="1444" w:type="pct"/>
            <w:vMerge/>
          </w:tcPr>
          <w:p w14:paraId="6E13BEFA" w14:textId="77777777" w:rsidR="00E46C13" w:rsidRPr="00C533EF" w:rsidRDefault="00E46C13" w:rsidP="000F52BA">
            <w:pPr>
              <w:widowControl w:val="0"/>
              <w:spacing w:line="288" w:lineRule="auto"/>
              <w:rPr>
                <w:szCs w:val="26"/>
                <w:lang w:val="uk-UA"/>
              </w:rPr>
            </w:pPr>
          </w:p>
        </w:tc>
        <w:tc>
          <w:tcPr>
            <w:tcW w:w="983" w:type="pct"/>
            <w:vMerge/>
          </w:tcPr>
          <w:p w14:paraId="06927D40" w14:textId="77777777" w:rsidR="00E46C13" w:rsidRPr="00C533EF" w:rsidRDefault="00E46C13" w:rsidP="000F52BA">
            <w:pPr>
              <w:widowControl w:val="0"/>
              <w:spacing w:line="288" w:lineRule="auto"/>
              <w:rPr>
                <w:szCs w:val="26"/>
                <w:lang w:val="uk-UA"/>
              </w:rPr>
            </w:pPr>
          </w:p>
        </w:tc>
      </w:tr>
      <w:tr w:rsidR="00E46C13" w:rsidRPr="00C533EF" w14:paraId="39FA402E" w14:textId="77777777" w:rsidTr="0086302D">
        <w:tc>
          <w:tcPr>
            <w:tcW w:w="601" w:type="pct"/>
          </w:tcPr>
          <w:p w14:paraId="557921FF" w14:textId="77777777" w:rsidR="00E46C13" w:rsidRPr="00C533EF" w:rsidRDefault="00E46C13" w:rsidP="005E29A4">
            <w:pPr>
              <w:pStyle w:val="a7"/>
              <w:widowControl w:val="0"/>
              <w:numPr>
                <w:ilvl w:val="0"/>
                <w:numId w:val="122"/>
              </w:numPr>
              <w:spacing w:line="288" w:lineRule="auto"/>
              <w:ind w:left="426"/>
              <w:rPr>
                <w:szCs w:val="26"/>
                <w:lang w:val="uk-UA"/>
              </w:rPr>
            </w:pPr>
          </w:p>
        </w:tc>
        <w:tc>
          <w:tcPr>
            <w:tcW w:w="1972" w:type="pct"/>
          </w:tcPr>
          <w:p w14:paraId="231A211C" w14:textId="77777777" w:rsidR="00E46C13" w:rsidRPr="00C533EF" w:rsidRDefault="00E46C13" w:rsidP="0086302D">
            <w:pPr>
              <w:widowControl w:val="0"/>
              <w:ind w:firstLine="0"/>
              <w:jc w:val="left"/>
              <w:rPr>
                <w:b/>
                <w:szCs w:val="26"/>
                <w:lang w:val="uk-UA"/>
              </w:rPr>
            </w:pPr>
            <w:r w:rsidRPr="00C533EF">
              <w:rPr>
                <w:b/>
                <w:szCs w:val="26"/>
                <w:lang w:val="uk-UA"/>
              </w:rPr>
              <w:t>Супроводження процесу реабілітації дітей:</w:t>
            </w:r>
          </w:p>
          <w:p w14:paraId="3C74F11C"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нагадування про дату/час реабілітації;</w:t>
            </w:r>
          </w:p>
          <w:p w14:paraId="6D529304"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підтвердження/ перенесення клієнтом  дати/часу реабілітації.</w:t>
            </w:r>
          </w:p>
        </w:tc>
        <w:tc>
          <w:tcPr>
            <w:tcW w:w="1444" w:type="pct"/>
            <w:vMerge/>
          </w:tcPr>
          <w:p w14:paraId="13DEE41C" w14:textId="77777777" w:rsidR="00E46C13" w:rsidRPr="00C533EF" w:rsidRDefault="00E46C13" w:rsidP="000F52BA">
            <w:pPr>
              <w:widowControl w:val="0"/>
              <w:spacing w:line="288" w:lineRule="auto"/>
              <w:rPr>
                <w:szCs w:val="26"/>
                <w:lang w:val="uk-UA"/>
              </w:rPr>
            </w:pPr>
          </w:p>
        </w:tc>
        <w:tc>
          <w:tcPr>
            <w:tcW w:w="983" w:type="pct"/>
            <w:vMerge/>
          </w:tcPr>
          <w:p w14:paraId="68E1D020" w14:textId="77777777" w:rsidR="00E46C13" w:rsidRPr="00C533EF" w:rsidRDefault="00E46C13" w:rsidP="000F52BA">
            <w:pPr>
              <w:widowControl w:val="0"/>
              <w:spacing w:line="288" w:lineRule="auto"/>
              <w:rPr>
                <w:szCs w:val="26"/>
                <w:lang w:val="uk-UA"/>
              </w:rPr>
            </w:pPr>
          </w:p>
        </w:tc>
      </w:tr>
      <w:tr w:rsidR="00E46C13" w:rsidRPr="00C533EF" w14:paraId="235EC9D6" w14:textId="77777777" w:rsidTr="0086302D">
        <w:tc>
          <w:tcPr>
            <w:tcW w:w="601" w:type="pct"/>
          </w:tcPr>
          <w:p w14:paraId="507CF568" w14:textId="77777777" w:rsidR="00E46C13" w:rsidRPr="00C533EF" w:rsidRDefault="00E46C13" w:rsidP="005E29A4">
            <w:pPr>
              <w:pStyle w:val="a7"/>
              <w:widowControl w:val="0"/>
              <w:numPr>
                <w:ilvl w:val="0"/>
                <w:numId w:val="122"/>
              </w:numPr>
              <w:spacing w:line="288" w:lineRule="auto"/>
              <w:ind w:left="426"/>
              <w:rPr>
                <w:szCs w:val="26"/>
                <w:lang w:val="uk-UA"/>
              </w:rPr>
            </w:pPr>
          </w:p>
        </w:tc>
        <w:tc>
          <w:tcPr>
            <w:tcW w:w="1972" w:type="pct"/>
          </w:tcPr>
          <w:p w14:paraId="64DF88AC" w14:textId="77777777" w:rsidR="00E46C13" w:rsidRPr="00C533EF" w:rsidRDefault="00E46C13" w:rsidP="0086302D">
            <w:pPr>
              <w:widowControl w:val="0"/>
              <w:ind w:firstLine="0"/>
              <w:jc w:val="left"/>
              <w:rPr>
                <w:b/>
                <w:szCs w:val="26"/>
                <w:lang w:val="uk-UA"/>
              </w:rPr>
            </w:pPr>
            <w:r w:rsidRPr="00C533EF">
              <w:rPr>
                <w:b/>
                <w:szCs w:val="26"/>
                <w:lang w:val="uk-UA"/>
              </w:rPr>
              <w:t>Замовлення технічних засобів реабілітації:</w:t>
            </w:r>
          </w:p>
          <w:p w14:paraId="6E8B0BEB"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оформлення заявки на допомогу в оформленні ТЗР;</w:t>
            </w:r>
          </w:p>
          <w:p w14:paraId="6755239D"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прийняття рішення щодо заяви;</w:t>
            </w:r>
          </w:p>
          <w:p w14:paraId="484437F1"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надання допомоги в отриманні ТЗР.</w:t>
            </w:r>
          </w:p>
        </w:tc>
        <w:tc>
          <w:tcPr>
            <w:tcW w:w="1444" w:type="pct"/>
            <w:vMerge/>
          </w:tcPr>
          <w:p w14:paraId="7C2306B1" w14:textId="77777777" w:rsidR="00E46C13" w:rsidRPr="00C533EF" w:rsidRDefault="00E46C13" w:rsidP="000F52BA">
            <w:pPr>
              <w:widowControl w:val="0"/>
              <w:spacing w:line="288" w:lineRule="auto"/>
              <w:rPr>
                <w:szCs w:val="26"/>
                <w:lang w:val="uk-UA"/>
              </w:rPr>
            </w:pPr>
          </w:p>
        </w:tc>
        <w:tc>
          <w:tcPr>
            <w:tcW w:w="983" w:type="pct"/>
            <w:vMerge/>
          </w:tcPr>
          <w:p w14:paraId="66C4B4F3" w14:textId="77777777" w:rsidR="00E46C13" w:rsidRPr="00C533EF" w:rsidRDefault="00E46C13" w:rsidP="000F52BA">
            <w:pPr>
              <w:widowControl w:val="0"/>
              <w:spacing w:line="288" w:lineRule="auto"/>
              <w:rPr>
                <w:szCs w:val="26"/>
                <w:lang w:val="uk-UA"/>
              </w:rPr>
            </w:pPr>
          </w:p>
        </w:tc>
      </w:tr>
      <w:tr w:rsidR="00E46C13" w:rsidRPr="00C533EF" w14:paraId="45233143" w14:textId="77777777" w:rsidTr="0086302D">
        <w:tc>
          <w:tcPr>
            <w:tcW w:w="601" w:type="pct"/>
          </w:tcPr>
          <w:p w14:paraId="0671DE61" w14:textId="77777777" w:rsidR="00E46C13" w:rsidRPr="00C533EF" w:rsidRDefault="00E46C13" w:rsidP="005E29A4">
            <w:pPr>
              <w:pStyle w:val="a7"/>
              <w:widowControl w:val="0"/>
              <w:numPr>
                <w:ilvl w:val="0"/>
                <w:numId w:val="122"/>
              </w:numPr>
              <w:spacing w:line="288" w:lineRule="auto"/>
              <w:ind w:left="426"/>
              <w:rPr>
                <w:szCs w:val="26"/>
                <w:lang w:val="uk-UA"/>
              </w:rPr>
            </w:pPr>
          </w:p>
        </w:tc>
        <w:tc>
          <w:tcPr>
            <w:tcW w:w="1972" w:type="pct"/>
          </w:tcPr>
          <w:p w14:paraId="596CD53A" w14:textId="77777777" w:rsidR="00E46C13" w:rsidRPr="00C533EF" w:rsidRDefault="00E46C13" w:rsidP="0086302D">
            <w:pPr>
              <w:widowControl w:val="0"/>
              <w:ind w:firstLine="0"/>
              <w:jc w:val="left"/>
              <w:rPr>
                <w:b/>
                <w:szCs w:val="26"/>
                <w:lang w:val="uk-UA"/>
              </w:rPr>
            </w:pPr>
            <w:r w:rsidRPr="00C533EF">
              <w:rPr>
                <w:b/>
                <w:szCs w:val="26"/>
                <w:lang w:val="uk-UA"/>
              </w:rPr>
              <w:t>Подання Громадянином питання / побажання  до фахівця:</w:t>
            </w:r>
          </w:p>
          <w:p w14:paraId="3F3CEF6E"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онлайн подання питання/побажання до фахівця;</w:t>
            </w:r>
          </w:p>
          <w:p w14:paraId="1FBA353E" w14:textId="77777777" w:rsidR="00E46C13" w:rsidRPr="00C533EF" w:rsidRDefault="00E46C13" w:rsidP="0086302D">
            <w:pPr>
              <w:pStyle w:val="a7"/>
              <w:widowControl w:val="0"/>
              <w:numPr>
                <w:ilvl w:val="0"/>
                <w:numId w:val="123"/>
              </w:numPr>
              <w:tabs>
                <w:tab w:val="left" w:pos="314"/>
              </w:tabs>
              <w:spacing w:before="0"/>
              <w:ind w:left="0" w:firstLine="0"/>
              <w:jc w:val="left"/>
              <w:rPr>
                <w:rFonts w:asciiTheme="minorHAnsi" w:hAnsiTheme="minorHAnsi" w:cstheme="minorBidi"/>
                <w:szCs w:val="26"/>
                <w:lang w:val="uk-UA"/>
              </w:rPr>
            </w:pPr>
            <w:r w:rsidRPr="00C533EF">
              <w:rPr>
                <w:szCs w:val="26"/>
                <w:lang w:val="uk-UA"/>
              </w:rPr>
              <w:t>надсилання відповіді від фахівця.</w:t>
            </w:r>
          </w:p>
        </w:tc>
        <w:tc>
          <w:tcPr>
            <w:tcW w:w="1444" w:type="pct"/>
            <w:vMerge/>
          </w:tcPr>
          <w:p w14:paraId="45993CAD" w14:textId="77777777" w:rsidR="00E46C13" w:rsidRPr="00C533EF" w:rsidRDefault="00E46C13" w:rsidP="000F52BA">
            <w:pPr>
              <w:widowControl w:val="0"/>
              <w:spacing w:line="288" w:lineRule="auto"/>
              <w:rPr>
                <w:szCs w:val="26"/>
                <w:lang w:val="uk-UA"/>
              </w:rPr>
            </w:pPr>
          </w:p>
        </w:tc>
        <w:tc>
          <w:tcPr>
            <w:tcW w:w="983" w:type="pct"/>
            <w:vMerge/>
          </w:tcPr>
          <w:p w14:paraId="22B998AF" w14:textId="77777777" w:rsidR="00E46C13" w:rsidRPr="00C533EF" w:rsidRDefault="00E46C13" w:rsidP="000F52BA">
            <w:pPr>
              <w:widowControl w:val="0"/>
              <w:spacing w:line="288" w:lineRule="auto"/>
              <w:rPr>
                <w:szCs w:val="26"/>
                <w:lang w:val="uk-UA"/>
              </w:rPr>
            </w:pPr>
          </w:p>
        </w:tc>
      </w:tr>
    </w:tbl>
    <w:p w14:paraId="2A1ABDE5" w14:textId="7225C050" w:rsidR="00120C75" w:rsidRPr="00C533EF" w:rsidRDefault="00E46C13" w:rsidP="00007511">
      <w:pPr>
        <w:rPr>
          <w:sz w:val="24"/>
        </w:rPr>
      </w:pPr>
      <w:r w:rsidRPr="00C533EF">
        <w:rPr>
          <w:sz w:val="24"/>
          <w:lang w:eastAsia="en-US"/>
        </w:rPr>
        <w:t>Порядок використання функції ПМ «СП» Користувачем ОКК описано у відповідному пункті розділу 3 – 6 цього документу.</w:t>
      </w:r>
    </w:p>
    <w:p w14:paraId="02B5FFC2" w14:textId="02664635" w:rsidR="00DD14E6" w:rsidRPr="00C533EF" w:rsidRDefault="00DD14E6" w:rsidP="00007511">
      <w:pPr>
        <w:ind w:firstLine="0"/>
      </w:pPr>
    </w:p>
    <w:p w14:paraId="28A01C2C" w14:textId="698785EE" w:rsidR="00012548" w:rsidRPr="00A43381" w:rsidRDefault="00A43381" w:rsidP="007742BD">
      <w:pPr>
        <w:pStyle w:val="02"/>
        <w:rPr>
          <w:lang w:val="ru-RU"/>
        </w:rPr>
      </w:pPr>
      <w:bookmarkStart w:id="287" w:name="_Toc505352806"/>
      <w:r>
        <w:t>Перелік рисунків</w:t>
      </w:r>
      <w:bookmarkEnd w:id="287"/>
    </w:p>
    <w:p w14:paraId="69D304F9" w14:textId="234C310B" w:rsidR="00E92B08" w:rsidRDefault="007742BD">
      <w:pPr>
        <w:pStyle w:val="afd"/>
        <w:tabs>
          <w:tab w:val="right" w:leader="dot" w:pos="9345"/>
        </w:tabs>
        <w:rPr>
          <w:rFonts w:asciiTheme="minorHAnsi" w:eastAsiaTheme="minorEastAsia" w:hAnsiTheme="minorHAnsi" w:cstheme="minorBidi"/>
          <w:noProof/>
          <w:sz w:val="22"/>
          <w:szCs w:val="22"/>
          <w:lang w:eastAsia="uk-UA"/>
        </w:rPr>
      </w:pPr>
      <w:r>
        <w:fldChar w:fldCharType="begin"/>
      </w:r>
      <w:r>
        <w:instrText xml:space="preserve"> </w:instrText>
      </w:r>
      <w:r w:rsidRPr="007742BD">
        <w:instrText>TOC \h \z \t "0_рисунок_Назва" \c</w:instrText>
      </w:r>
      <w:r>
        <w:instrText xml:space="preserve"> </w:instrText>
      </w:r>
      <w:r>
        <w:fldChar w:fldCharType="separate"/>
      </w:r>
      <w:hyperlink w:anchor="_Toc505352579" w:history="1">
        <w:r w:rsidR="00E92B08" w:rsidRPr="00123F5D">
          <w:rPr>
            <w:rStyle w:val="af"/>
            <w:rFonts w:eastAsiaTheme="majorEastAsia"/>
            <w:noProof/>
          </w:rPr>
          <w:t>Рис.3.1. Сторінка авторизації користувача</w:t>
        </w:r>
        <w:r w:rsidR="00E92B08">
          <w:rPr>
            <w:noProof/>
            <w:webHidden/>
          </w:rPr>
          <w:tab/>
        </w:r>
        <w:r w:rsidR="00E92B08">
          <w:rPr>
            <w:noProof/>
            <w:webHidden/>
          </w:rPr>
          <w:fldChar w:fldCharType="begin"/>
        </w:r>
        <w:r w:rsidR="00E92B08">
          <w:rPr>
            <w:noProof/>
            <w:webHidden/>
          </w:rPr>
          <w:instrText xml:space="preserve"> PAGEREF _Toc505352579 \h </w:instrText>
        </w:r>
        <w:r w:rsidR="00E92B08">
          <w:rPr>
            <w:noProof/>
            <w:webHidden/>
          </w:rPr>
        </w:r>
        <w:r w:rsidR="00E92B08">
          <w:rPr>
            <w:noProof/>
            <w:webHidden/>
          </w:rPr>
          <w:fldChar w:fldCharType="separate"/>
        </w:r>
        <w:r w:rsidR="00E92B08">
          <w:rPr>
            <w:noProof/>
            <w:webHidden/>
          </w:rPr>
          <w:t>8</w:t>
        </w:r>
        <w:r w:rsidR="00E92B08">
          <w:rPr>
            <w:noProof/>
            <w:webHidden/>
          </w:rPr>
          <w:fldChar w:fldCharType="end"/>
        </w:r>
      </w:hyperlink>
    </w:p>
    <w:p w14:paraId="5F72B333" w14:textId="390536D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0" w:history="1">
        <w:r w:rsidRPr="00123F5D">
          <w:rPr>
            <w:rStyle w:val="af"/>
            <w:rFonts w:eastAsiaTheme="majorEastAsia"/>
            <w:noProof/>
          </w:rPr>
          <w:t>Рис.3</w:t>
        </w:r>
        <w:r w:rsidRPr="00123F5D">
          <w:rPr>
            <w:rStyle w:val="af"/>
            <w:rFonts w:eastAsiaTheme="majorEastAsia"/>
            <w:noProof/>
            <w:lang w:val="ru-RU"/>
          </w:rPr>
          <w:t>.2</w:t>
        </w:r>
        <w:r w:rsidRPr="00123F5D">
          <w:rPr>
            <w:rStyle w:val="af"/>
            <w:rFonts w:eastAsiaTheme="majorEastAsia"/>
            <w:noProof/>
          </w:rPr>
          <w:t xml:space="preserve">. Сторінка </w:t>
        </w:r>
        <w:r w:rsidRPr="00123F5D">
          <w:rPr>
            <w:rStyle w:val="af"/>
            <w:rFonts w:eastAsiaTheme="majorEastAsia"/>
            <w:noProof/>
            <w:lang w:val="ru-RU"/>
          </w:rPr>
          <w:t>реєстра</w:t>
        </w:r>
        <w:r w:rsidRPr="00123F5D">
          <w:rPr>
            <w:rStyle w:val="af"/>
            <w:rFonts w:eastAsiaTheme="majorEastAsia"/>
            <w:noProof/>
          </w:rPr>
          <w:t>ції користувача</w:t>
        </w:r>
        <w:r>
          <w:rPr>
            <w:noProof/>
            <w:webHidden/>
          </w:rPr>
          <w:tab/>
        </w:r>
        <w:r>
          <w:rPr>
            <w:noProof/>
            <w:webHidden/>
          </w:rPr>
          <w:fldChar w:fldCharType="begin"/>
        </w:r>
        <w:r>
          <w:rPr>
            <w:noProof/>
            <w:webHidden/>
          </w:rPr>
          <w:instrText xml:space="preserve"> PAGEREF _Toc505352580 \h </w:instrText>
        </w:r>
        <w:r>
          <w:rPr>
            <w:noProof/>
            <w:webHidden/>
          </w:rPr>
        </w:r>
        <w:r>
          <w:rPr>
            <w:noProof/>
            <w:webHidden/>
          </w:rPr>
          <w:fldChar w:fldCharType="separate"/>
        </w:r>
        <w:r>
          <w:rPr>
            <w:noProof/>
            <w:webHidden/>
          </w:rPr>
          <w:t>8</w:t>
        </w:r>
        <w:r>
          <w:rPr>
            <w:noProof/>
            <w:webHidden/>
          </w:rPr>
          <w:fldChar w:fldCharType="end"/>
        </w:r>
      </w:hyperlink>
    </w:p>
    <w:p w14:paraId="4E519733" w14:textId="74CF644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1" w:history="1">
        <w:r w:rsidRPr="00123F5D">
          <w:rPr>
            <w:rStyle w:val="af"/>
            <w:rFonts w:eastAsiaTheme="majorEastAsia"/>
            <w:noProof/>
          </w:rPr>
          <w:t>Рис.3.1.1. Робочий стіл реєстратора</w:t>
        </w:r>
        <w:r>
          <w:rPr>
            <w:noProof/>
            <w:webHidden/>
          </w:rPr>
          <w:tab/>
        </w:r>
        <w:r>
          <w:rPr>
            <w:noProof/>
            <w:webHidden/>
          </w:rPr>
          <w:fldChar w:fldCharType="begin"/>
        </w:r>
        <w:r>
          <w:rPr>
            <w:noProof/>
            <w:webHidden/>
          </w:rPr>
          <w:instrText xml:space="preserve"> PAGEREF _Toc505352581 \h </w:instrText>
        </w:r>
        <w:r>
          <w:rPr>
            <w:noProof/>
            <w:webHidden/>
          </w:rPr>
        </w:r>
        <w:r>
          <w:rPr>
            <w:noProof/>
            <w:webHidden/>
          </w:rPr>
          <w:fldChar w:fldCharType="separate"/>
        </w:r>
        <w:r>
          <w:rPr>
            <w:noProof/>
            <w:webHidden/>
          </w:rPr>
          <w:t>9</w:t>
        </w:r>
        <w:r>
          <w:rPr>
            <w:noProof/>
            <w:webHidden/>
          </w:rPr>
          <w:fldChar w:fldCharType="end"/>
        </w:r>
      </w:hyperlink>
    </w:p>
    <w:p w14:paraId="2B225A0B" w14:textId="44D9CFD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2" w:history="1">
        <w:r w:rsidRPr="00123F5D">
          <w:rPr>
            <w:rStyle w:val="af"/>
            <w:rFonts w:eastAsiaTheme="majorEastAsia"/>
            <w:noProof/>
          </w:rPr>
          <w:t>Рис.3.2.1. Робочий стіл фахівця ІЦР</w:t>
        </w:r>
        <w:r>
          <w:rPr>
            <w:noProof/>
            <w:webHidden/>
          </w:rPr>
          <w:tab/>
        </w:r>
        <w:r>
          <w:rPr>
            <w:noProof/>
            <w:webHidden/>
          </w:rPr>
          <w:fldChar w:fldCharType="begin"/>
        </w:r>
        <w:r>
          <w:rPr>
            <w:noProof/>
            <w:webHidden/>
          </w:rPr>
          <w:instrText xml:space="preserve"> PAGEREF _Toc505352582 \h </w:instrText>
        </w:r>
        <w:r>
          <w:rPr>
            <w:noProof/>
            <w:webHidden/>
          </w:rPr>
        </w:r>
        <w:r>
          <w:rPr>
            <w:noProof/>
            <w:webHidden/>
          </w:rPr>
          <w:fldChar w:fldCharType="separate"/>
        </w:r>
        <w:r>
          <w:rPr>
            <w:noProof/>
            <w:webHidden/>
          </w:rPr>
          <w:t>11</w:t>
        </w:r>
        <w:r>
          <w:rPr>
            <w:noProof/>
            <w:webHidden/>
          </w:rPr>
          <w:fldChar w:fldCharType="end"/>
        </w:r>
      </w:hyperlink>
    </w:p>
    <w:p w14:paraId="5FE51BA8" w14:textId="4E4790C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3" w:history="1">
        <w:r w:rsidRPr="00123F5D">
          <w:rPr>
            <w:rStyle w:val="af"/>
            <w:rFonts w:eastAsiaTheme="majorEastAsia"/>
            <w:noProof/>
          </w:rPr>
          <w:t>Рис.3.3.1 Робочий стіл керівника</w:t>
        </w:r>
        <w:r>
          <w:rPr>
            <w:noProof/>
            <w:webHidden/>
          </w:rPr>
          <w:tab/>
        </w:r>
        <w:r>
          <w:rPr>
            <w:noProof/>
            <w:webHidden/>
          </w:rPr>
          <w:fldChar w:fldCharType="begin"/>
        </w:r>
        <w:r>
          <w:rPr>
            <w:noProof/>
            <w:webHidden/>
          </w:rPr>
          <w:instrText xml:space="preserve"> PAGEREF _Toc505352583 \h </w:instrText>
        </w:r>
        <w:r>
          <w:rPr>
            <w:noProof/>
            <w:webHidden/>
          </w:rPr>
        </w:r>
        <w:r>
          <w:rPr>
            <w:noProof/>
            <w:webHidden/>
          </w:rPr>
          <w:fldChar w:fldCharType="separate"/>
        </w:r>
        <w:r>
          <w:rPr>
            <w:noProof/>
            <w:webHidden/>
          </w:rPr>
          <w:t>12</w:t>
        </w:r>
        <w:r>
          <w:rPr>
            <w:noProof/>
            <w:webHidden/>
          </w:rPr>
          <w:fldChar w:fldCharType="end"/>
        </w:r>
      </w:hyperlink>
    </w:p>
    <w:p w14:paraId="7362D6B1" w14:textId="465BF10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4" w:history="1">
        <w:r w:rsidRPr="00123F5D">
          <w:rPr>
            <w:rStyle w:val="af"/>
            <w:rFonts w:eastAsiaTheme="majorEastAsia"/>
            <w:noProof/>
          </w:rPr>
          <w:t>Рис.3.4.1. Журнал клієнтів</w:t>
        </w:r>
        <w:r>
          <w:rPr>
            <w:noProof/>
            <w:webHidden/>
          </w:rPr>
          <w:tab/>
        </w:r>
        <w:r>
          <w:rPr>
            <w:noProof/>
            <w:webHidden/>
          </w:rPr>
          <w:fldChar w:fldCharType="begin"/>
        </w:r>
        <w:r>
          <w:rPr>
            <w:noProof/>
            <w:webHidden/>
          </w:rPr>
          <w:instrText xml:space="preserve"> PAGEREF _Toc505352584 \h </w:instrText>
        </w:r>
        <w:r>
          <w:rPr>
            <w:noProof/>
            <w:webHidden/>
          </w:rPr>
        </w:r>
        <w:r>
          <w:rPr>
            <w:noProof/>
            <w:webHidden/>
          </w:rPr>
          <w:fldChar w:fldCharType="separate"/>
        </w:r>
        <w:r>
          <w:rPr>
            <w:noProof/>
            <w:webHidden/>
          </w:rPr>
          <w:t>14</w:t>
        </w:r>
        <w:r>
          <w:rPr>
            <w:noProof/>
            <w:webHidden/>
          </w:rPr>
          <w:fldChar w:fldCharType="end"/>
        </w:r>
      </w:hyperlink>
    </w:p>
    <w:p w14:paraId="31D33C43" w14:textId="6FCDB422"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5" w:history="1">
        <w:r w:rsidRPr="00123F5D">
          <w:rPr>
            <w:rStyle w:val="af"/>
            <w:rFonts w:eastAsiaTheme="majorEastAsia"/>
            <w:noProof/>
          </w:rPr>
          <w:t>Рис.3.4.1.1. ЕК клієнта</w:t>
        </w:r>
        <w:r>
          <w:rPr>
            <w:noProof/>
            <w:webHidden/>
          </w:rPr>
          <w:tab/>
        </w:r>
        <w:r>
          <w:rPr>
            <w:noProof/>
            <w:webHidden/>
          </w:rPr>
          <w:fldChar w:fldCharType="begin"/>
        </w:r>
        <w:r>
          <w:rPr>
            <w:noProof/>
            <w:webHidden/>
          </w:rPr>
          <w:instrText xml:space="preserve"> PAGEREF _Toc505352585 \h </w:instrText>
        </w:r>
        <w:r>
          <w:rPr>
            <w:noProof/>
            <w:webHidden/>
          </w:rPr>
        </w:r>
        <w:r>
          <w:rPr>
            <w:noProof/>
            <w:webHidden/>
          </w:rPr>
          <w:fldChar w:fldCharType="separate"/>
        </w:r>
        <w:r>
          <w:rPr>
            <w:noProof/>
            <w:webHidden/>
          </w:rPr>
          <w:t>17</w:t>
        </w:r>
        <w:r>
          <w:rPr>
            <w:noProof/>
            <w:webHidden/>
          </w:rPr>
          <w:fldChar w:fldCharType="end"/>
        </w:r>
      </w:hyperlink>
    </w:p>
    <w:p w14:paraId="0FBBA8D7" w14:textId="0411C11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6" w:history="1">
        <w:r w:rsidRPr="00123F5D">
          <w:rPr>
            <w:rStyle w:val="af"/>
            <w:rFonts w:eastAsiaTheme="majorEastAsia"/>
            <w:noProof/>
          </w:rPr>
          <w:t>Рис.3.5.1. Журнал заявок та направлень</w:t>
        </w:r>
        <w:r>
          <w:rPr>
            <w:noProof/>
            <w:webHidden/>
          </w:rPr>
          <w:tab/>
        </w:r>
        <w:r>
          <w:rPr>
            <w:noProof/>
            <w:webHidden/>
          </w:rPr>
          <w:fldChar w:fldCharType="begin"/>
        </w:r>
        <w:r>
          <w:rPr>
            <w:noProof/>
            <w:webHidden/>
          </w:rPr>
          <w:instrText xml:space="preserve"> PAGEREF _Toc505352586 \h </w:instrText>
        </w:r>
        <w:r>
          <w:rPr>
            <w:noProof/>
            <w:webHidden/>
          </w:rPr>
        </w:r>
        <w:r>
          <w:rPr>
            <w:noProof/>
            <w:webHidden/>
          </w:rPr>
          <w:fldChar w:fldCharType="separate"/>
        </w:r>
        <w:r>
          <w:rPr>
            <w:noProof/>
            <w:webHidden/>
          </w:rPr>
          <w:t>18</w:t>
        </w:r>
        <w:r>
          <w:rPr>
            <w:noProof/>
            <w:webHidden/>
          </w:rPr>
          <w:fldChar w:fldCharType="end"/>
        </w:r>
      </w:hyperlink>
    </w:p>
    <w:p w14:paraId="2D48F30F" w14:textId="3CA57B0E"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7" w:history="1">
        <w:r w:rsidRPr="00123F5D">
          <w:rPr>
            <w:rStyle w:val="af"/>
            <w:rFonts w:eastAsiaTheme="majorEastAsia"/>
            <w:noProof/>
          </w:rPr>
          <w:t>Рис. 3.5.1.1.ЕК заявки-направлення</w:t>
        </w:r>
        <w:r>
          <w:rPr>
            <w:noProof/>
            <w:webHidden/>
          </w:rPr>
          <w:tab/>
        </w:r>
        <w:r>
          <w:rPr>
            <w:noProof/>
            <w:webHidden/>
          </w:rPr>
          <w:fldChar w:fldCharType="begin"/>
        </w:r>
        <w:r>
          <w:rPr>
            <w:noProof/>
            <w:webHidden/>
          </w:rPr>
          <w:instrText xml:space="preserve"> PAGEREF _Toc505352587 \h </w:instrText>
        </w:r>
        <w:r>
          <w:rPr>
            <w:noProof/>
            <w:webHidden/>
          </w:rPr>
        </w:r>
        <w:r>
          <w:rPr>
            <w:noProof/>
            <w:webHidden/>
          </w:rPr>
          <w:fldChar w:fldCharType="separate"/>
        </w:r>
        <w:r>
          <w:rPr>
            <w:noProof/>
            <w:webHidden/>
          </w:rPr>
          <w:t>20</w:t>
        </w:r>
        <w:r>
          <w:rPr>
            <w:noProof/>
            <w:webHidden/>
          </w:rPr>
          <w:fldChar w:fldCharType="end"/>
        </w:r>
      </w:hyperlink>
    </w:p>
    <w:p w14:paraId="62A14DB4" w14:textId="25D10114"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8" w:history="1">
        <w:r w:rsidRPr="00123F5D">
          <w:rPr>
            <w:rStyle w:val="af"/>
            <w:rFonts w:eastAsiaTheme="majorEastAsia"/>
            <w:noProof/>
          </w:rPr>
          <w:t>Рис. 3.8.1.1. ЕК курсу реабілітації</w:t>
        </w:r>
        <w:r>
          <w:rPr>
            <w:noProof/>
            <w:webHidden/>
          </w:rPr>
          <w:tab/>
        </w:r>
        <w:r>
          <w:rPr>
            <w:noProof/>
            <w:webHidden/>
          </w:rPr>
          <w:fldChar w:fldCharType="begin"/>
        </w:r>
        <w:r>
          <w:rPr>
            <w:noProof/>
            <w:webHidden/>
          </w:rPr>
          <w:instrText xml:space="preserve"> PAGEREF _Toc505352588 \h </w:instrText>
        </w:r>
        <w:r>
          <w:rPr>
            <w:noProof/>
            <w:webHidden/>
          </w:rPr>
        </w:r>
        <w:r>
          <w:rPr>
            <w:noProof/>
            <w:webHidden/>
          </w:rPr>
          <w:fldChar w:fldCharType="separate"/>
        </w:r>
        <w:r>
          <w:rPr>
            <w:noProof/>
            <w:webHidden/>
          </w:rPr>
          <w:t>23</w:t>
        </w:r>
        <w:r>
          <w:rPr>
            <w:noProof/>
            <w:webHidden/>
          </w:rPr>
          <w:fldChar w:fldCharType="end"/>
        </w:r>
      </w:hyperlink>
    </w:p>
    <w:p w14:paraId="612EE8A0" w14:textId="7FC2E6E8"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89" w:history="1">
        <w:r w:rsidRPr="00123F5D">
          <w:rPr>
            <w:rStyle w:val="af"/>
            <w:rFonts w:eastAsiaTheme="majorEastAsia"/>
            <w:noProof/>
          </w:rPr>
          <w:t>Рис.3.9.1.1. Реєстр планів реабілітації</w:t>
        </w:r>
        <w:r>
          <w:rPr>
            <w:noProof/>
            <w:webHidden/>
          </w:rPr>
          <w:tab/>
        </w:r>
        <w:r>
          <w:rPr>
            <w:noProof/>
            <w:webHidden/>
          </w:rPr>
          <w:fldChar w:fldCharType="begin"/>
        </w:r>
        <w:r>
          <w:rPr>
            <w:noProof/>
            <w:webHidden/>
          </w:rPr>
          <w:instrText xml:space="preserve"> PAGEREF _Toc505352589 \h </w:instrText>
        </w:r>
        <w:r>
          <w:rPr>
            <w:noProof/>
            <w:webHidden/>
          </w:rPr>
        </w:r>
        <w:r>
          <w:rPr>
            <w:noProof/>
            <w:webHidden/>
          </w:rPr>
          <w:fldChar w:fldCharType="separate"/>
        </w:r>
        <w:r>
          <w:rPr>
            <w:noProof/>
            <w:webHidden/>
          </w:rPr>
          <w:t>24</w:t>
        </w:r>
        <w:r>
          <w:rPr>
            <w:noProof/>
            <w:webHidden/>
          </w:rPr>
          <w:fldChar w:fldCharType="end"/>
        </w:r>
      </w:hyperlink>
    </w:p>
    <w:p w14:paraId="5F9F3417" w14:textId="0AD71B27"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0" w:history="1">
        <w:r w:rsidRPr="00123F5D">
          <w:rPr>
            <w:rStyle w:val="af"/>
            <w:rFonts w:eastAsiaTheme="majorEastAsia"/>
            <w:noProof/>
          </w:rPr>
          <w:t>Рис. 3.9.1.1. ЕК плану реабілітації</w:t>
        </w:r>
        <w:r>
          <w:rPr>
            <w:noProof/>
            <w:webHidden/>
          </w:rPr>
          <w:tab/>
        </w:r>
        <w:r>
          <w:rPr>
            <w:noProof/>
            <w:webHidden/>
          </w:rPr>
          <w:fldChar w:fldCharType="begin"/>
        </w:r>
        <w:r>
          <w:rPr>
            <w:noProof/>
            <w:webHidden/>
          </w:rPr>
          <w:instrText xml:space="preserve"> PAGEREF _Toc505352590 \h </w:instrText>
        </w:r>
        <w:r>
          <w:rPr>
            <w:noProof/>
            <w:webHidden/>
          </w:rPr>
        </w:r>
        <w:r>
          <w:rPr>
            <w:noProof/>
            <w:webHidden/>
          </w:rPr>
          <w:fldChar w:fldCharType="separate"/>
        </w:r>
        <w:r>
          <w:rPr>
            <w:noProof/>
            <w:webHidden/>
          </w:rPr>
          <w:t>26</w:t>
        </w:r>
        <w:r>
          <w:rPr>
            <w:noProof/>
            <w:webHidden/>
          </w:rPr>
          <w:fldChar w:fldCharType="end"/>
        </w:r>
      </w:hyperlink>
    </w:p>
    <w:p w14:paraId="799E3AC2" w14:textId="5528B25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1" w:history="1">
        <w:r w:rsidRPr="00123F5D">
          <w:rPr>
            <w:rStyle w:val="af"/>
            <w:rFonts w:eastAsiaTheme="majorEastAsia"/>
            <w:noProof/>
          </w:rPr>
          <w:t>Рис.3.11.1. Журнал замовлень ТЗР</w:t>
        </w:r>
        <w:r>
          <w:rPr>
            <w:noProof/>
            <w:webHidden/>
          </w:rPr>
          <w:tab/>
        </w:r>
        <w:r>
          <w:rPr>
            <w:noProof/>
            <w:webHidden/>
          </w:rPr>
          <w:fldChar w:fldCharType="begin"/>
        </w:r>
        <w:r>
          <w:rPr>
            <w:noProof/>
            <w:webHidden/>
          </w:rPr>
          <w:instrText xml:space="preserve"> PAGEREF _Toc505352591 \h </w:instrText>
        </w:r>
        <w:r>
          <w:rPr>
            <w:noProof/>
            <w:webHidden/>
          </w:rPr>
        </w:r>
        <w:r>
          <w:rPr>
            <w:noProof/>
            <w:webHidden/>
          </w:rPr>
          <w:fldChar w:fldCharType="separate"/>
        </w:r>
        <w:r>
          <w:rPr>
            <w:noProof/>
            <w:webHidden/>
          </w:rPr>
          <w:t>30</w:t>
        </w:r>
        <w:r>
          <w:rPr>
            <w:noProof/>
            <w:webHidden/>
          </w:rPr>
          <w:fldChar w:fldCharType="end"/>
        </w:r>
      </w:hyperlink>
    </w:p>
    <w:p w14:paraId="46410D9A" w14:textId="1C2AED76"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2" w:history="1">
        <w:r w:rsidRPr="00123F5D">
          <w:rPr>
            <w:rStyle w:val="af"/>
            <w:rFonts w:eastAsiaTheme="majorEastAsia"/>
            <w:noProof/>
          </w:rPr>
          <w:t>Рис.3.11.1.1. ЕК заяви на ТЗР</w:t>
        </w:r>
        <w:r>
          <w:rPr>
            <w:noProof/>
            <w:webHidden/>
          </w:rPr>
          <w:tab/>
        </w:r>
        <w:r>
          <w:rPr>
            <w:noProof/>
            <w:webHidden/>
          </w:rPr>
          <w:fldChar w:fldCharType="begin"/>
        </w:r>
        <w:r>
          <w:rPr>
            <w:noProof/>
            <w:webHidden/>
          </w:rPr>
          <w:instrText xml:space="preserve"> PAGEREF _Toc505352592 \h </w:instrText>
        </w:r>
        <w:r>
          <w:rPr>
            <w:noProof/>
            <w:webHidden/>
          </w:rPr>
        </w:r>
        <w:r>
          <w:rPr>
            <w:noProof/>
            <w:webHidden/>
          </w:rPr>
          <w:fldChar w:fldCharType="separate"/>
        </w:r>
        <w:r>
          <w:rPr>
            <w:noProof/>
            <w:webHidden/>
          </w:rPr>
          <w:t>31</w:t>
        </w:r>
        <w:r>
          <w:rPr>
            <w:noProof/>
            <w:webHidden/>
          </w:rPr>
          <w:fldChar w:fldCharType="end"/>
        </w:r>
      </w:hyperlink>
    </w:p>
    <w:p w14:paraId="48B3A0CA" w14:textId="212A87B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3" w:history="1">
        <w:r w:rsidRPr="00123F5D">
          <w:rPr>
            <w:rStyle w:val="af"/>
            <w:rFonts w:eastAsiaTheme="majorEastAsia"/>
            <w:noProof/>
          </w:rPr>
          <w:t>Рис.4.1. Сторінка авторизації користувача</w:t>
        </w:r>
        <w:r>
          <w:rPr>
            <w:noProof/>
            <w:webHidden/>
          </w:rPr>
          <w:tab/>
        </w:r>
        <w:r>
          <w:rPr>
            <w:noProof/>
            <w:webHidden/>
          </w:rPr>
          <w:fldChar w:fldCharType="begin"/>
        </w:r>
        <w:r>
          <w:rPr>
            <w:noProof/>
            <w:webHidden/>
          </w:rPr>
          <w:instrText xml:space="preserve"> PAGEREF _Toc505352593 \h </w:instrText>
        </w:r>
        <w:r>
          <w:rPr>
            <w:noProof/>
            <w:webHidden/>
          </w:rPr>
        </w:r>
        <w:r>
          <w:rPr>
            <w:noProof/>
            <w:webHidden/>
          </w:rPr>
          <w:fldChar w:fldCharType="separate"/>
        </w:r>
        <w:r>
          <w:rPr>
            <w:noProof/>
            <w:webHidden/>
          </w:rPr>
          <w:t>33</w:t>
        </w:r>
        <w:r>
          <w:rPr>
            <w:noProof/>
            <w:webHidden/>
          </w:rPr>
          <w:fldChar w:fldCharType="end"/>
        </w:r>
      </w:hyperlink>
    </w:p>
    <w:p w14:paraId="2E2C490A" w14:textId="479CBEB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4" w:history="1">
        <w:r w:rsidRPr="00123F5D">
          <w:rPr>
            <w:rStyle w:val="af"/>
            <w:rFonts w:eastAsiaTheme="majorEastAsia"/>
            <w:noProof/>
          </w:rPr>
          <w:t>Рис.4.</w:t>
        </w:r>
        <w:r w:rsidRPr="00123F5D">
          <w:rPr>
            <w:rStyle w:val="af"/>
            <w:rFonts w:eastAsiaTheme="majorEastAsia"/>
            <w:noProof/>
            <w:lang w:val="ru-RU"/>
          </w:rPr>
          <w:t>2</w:t>
        </w:r>
        <w:r w:rsidRPr="00123F5D">
          <w:rPr>
            <w:rStyle w:val="af"/>
            <w:rFonts w:eastAsiaTheme="majorEastAsia"/>
            <w:noProof/>
          </w:rPr>
          <w:t xml:space="preserve">. Сторінка </w:t>
        </w:r>
        <w:r w:rsidRPr="00123F5D">
          <w:rPr>
            <w:rStyle w:val="af"/>
            <w:rFonts w:eastAsiaTheme="majorEastAsia"/>
            <w:noProof/>
            <w:lang w:val="ru-RU"/>
          </w:rPr>
          <w:t>ре</w:t>
        </w:r>
        <w:r w:rsidRPr="00123F5D">
          <w:rPr>
            <w:rStyle w:val="af"/>
            <w:rFonts w:eastAsiaTheme="majorEastAsia"/>
            <w:noProof/>
          </w:rPr>
          <w:t>єстрації користувача</w:t>
        </w:r>
        <w:r>
          <w:rPr>
            <w:noProof/>
            <w:webHidden/>
          </w:rPr>
          <w:tab/>
        </w:r>
        <w:r>
          <w:rPr>
            <w:noProof/>
            <w:webHidden/>
          </w:rPr>
          <w:fldChar w:fldCharType="begin"/>
        </w:r>
        <w:r>
          <w:rPr>
            <w:noProof/>
            <w:webHidden/>
          </w:rPr>
          <w:instrText xml:space="preserve"> PAGEREF _Toc505352594 \h </w:instrText>
        </w:r>
        <w:r>
          <w:rPr>
            <w:noProof/>
            <w:webHidden/>
          </w:rPr>
        </w:r>
        <w:r>
          <w:rPr>
            <w:noProof/>
            <w:webHidden/>
          </w:rPr>
          <w:fldChar w:fldCharType="separate"/>
        </w:r>
        <w:r>
          <w:rPr>
            <w:noProof/>
            <w:webHidden/>
          </w:rPr>
          <w:t>33</w:t>
        </w:r>
        <w:r>
          <w:rPr>
            <w:noProof/>
            <w:webHidden/>
          </w:rPr>
          <w:fldChar w:fldCharType="end"/>
        </w:r>
      </w:hyperlink>
    </w:p>
    <w:p w14:paraId="73FACE6F" w14:textId="5429480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5" w:history="1">
        <w:r w:rsidRPr="00123F5D">
          <w:rPr>
            <w:rStyle w:val="af"/>
            <w:rFonts w:eastAsiaTheme="majorEastAsia"/>
            <w:noProof/>
          </w:rPr>
          <w:t>Рис.4.1.1 Робочий стіл фахівця</w:t>
        </w:r>
        <w:r>
          <w:rPr>
            <w:noProof/>
            <w:webHidden/>
          </w:rPr>
          <w:tab/>
        </w:r>
        <w:r>
          <w:rPr>
            <w:noProof/>
            <w:webHidden/>
          </w:rPr>
          <w:fldChar w:fldCharType="begin"/>
        </w:r>
        <w:r>
          <w:rPr>
            <w:noProof/>
            <w:webHidden/>
          </w:rPr>
          <w:instrText xml:space="preserve"> PAGEREF _Toc505352595 \h </w:instrText>
        </w:r>
        <w:r>
          <w:rPr>
            <w:noProof/>
            <w:webHidden/>
          </w:rPr>
        </w:r>
        <w:r>
          <w:rPr>
            <w:noProof/>
            <w:webHidden/>
          </w:rPr>
          <w:fldChar w:fldCharType="separate"/>
        </w:r>
        <w:r>
          <w:rPr>
            <w:noProof/>
            <w:webHidden/>
          </w:rPr>
          <w:t>34</w:t>
        </w:r>
        <w:r>
          <w:rPr>
            <w:noProof/>
            <w:webHidden/>
          </w:rPr>
          <w:fldChar w:fldCharType="end"/>
        </w:r>
      </w:hyperlink>
    </w:p>
    <w:p w14:paraId="77CE754D" w14:textId="4368E4D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6" w:history="1">
        <w:r w:rsidRPr="00123F5D">
          <w:rPr>
            <w:rStyle w:val="af"/>
            <w:rFonts w:eastAsiaTheme="majorEastAsia"/>
            <w:noProof/>
          </w:rPr>
          <w:t>Рис.4.2.1 Робочий стіл керівника</w:t>
        </w:r>
        <w:r>
          <w:rPr>
            <w:noProof/>
            <w:webHidden/>
          </w:rPr>
          <w:tab/>
        </w:r>
        <w:r>
          <w:rPr>
            <w:noProof/>
            <w:webHidden/>
          </w:rPr>
          <w:fldChar w:fldCharType="begin"/>
        </w:r>
        <w:r>
          <w:rPr>
            <w:noProof/>
            <w:webHidden/>
          </w:rPr>
          <w:instrText xml:space="preserve"> PAGEREF _Toc505352596 \h </w:instrText>
        </w:r>
        <w:r>
          <w:rPr>
            <w:noProof/>
            <w:webHidden/>
          </w:rPr>
        </w:r>
        <w:r>
          <w:rPr>
            <w:noProof/>
            <w:webHidden/>
          </w:rPr>
          <w:fldChar w:fldCharType="separate"/>
        </w:r>
        <w:r>
          <w:rPr>
            <w:noProof/>
            <w:webHidden/>
          </w:rPr>
          <w:t>36</w:t>
        </w:r>
        <w:r>
          <w:rPr>
            <w:noProof/>
            <w:webHidden/>
          </w:rPr>
          <w:fldChar w:fldCharType="end"/>
        </w:r>
      </w:hyperlink>
    </w:p>
    <w:p w14:paraId="46770A47" w14:textId="7AD46673"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7" w:history="1">
        <w:r w:rsidRPr="00123F5D">
          <w:rPr>
            <w:rStyle w:val="af"/>
            <w:rFonts w:eastAsiaTheme="majorEastAsia"/>
            <w:noProof/>
          </w:rPr>
          <w:t>Рис.4.3.1. Реєстр громадян</w:t>
        </w:r>
        <w:r>
          <w:rPr>
            <w:noProof/>
            <w:webHidden/>
          </w:rPr>
          <w:tab/>
        </w:r>
        <w:r>
          <w:rPr>
            <w:noProof/>
            <w:webHidden/>
          </w:rPr>
          <w:fldChar w:fldCharType="begin"/>
        </w:r>
        <w:r>
          <w:rPr>
            <w:noProof/>
            <w:webHidden/>
          </w:rPr>
          <w:instrText xml:space="preserve"> PAGEREF _Toc505352597 \h </w:instrText>
        </w:r>
        <w:r>
          <w:rPr>
            <w:noProof/>
            <w:webHidden/>
          </w:rPr>
        </w:r>
        <w:r>
          <w:rPr>
            <w:noProof/>
            <w:webHidden/>
          </w:rPr>
          <w:fldChar w:fldCharType="separate"/>
        </w:r>
        <w:r>
          <w:rPr>
            <w:noProof/>
            <w:webHidden/>
          </w:rPr>
          <w:t>37</w:t>
        </w:r>
        <w:r>
          <w:rPr>
            <w:noProof/>
            <w:webHidden/>
          </w:rPr>
          <w:fldChar w:fldCharType="end"/>
        </w:r>
      </w:hyperlink>
    </w:p>
    <w:p w14:paraId="5FD210A5" w14:textId="11CE8BE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8" w:history="1">
        <w:r w:rsidRPr="00123F5D">
          <w:rPr>
            <w:rStyle w:val="af"/>
            <w:rFonts w:eastAsiaTheme="majorEastAsia"/>
            <w:noProof/>
          </w:rPr>
          <w:t>Рис.4.3.1.1. ЕК громадянина</w:t>
        </w:r>
        <w:r>
          <w:rPr>
            <w:noProof/>
            <w:webHidden/>
          </w:rPr>
          <w:tab/>
        </w:r>
        <w:r>
          <w:rPr>
            <w:noProof/>
            <w:webHidden/>
          </w:rPr>
          <w:fldChar w:fldCharType="begin"/>
        </w:r>
        <w:r>
          <w:rPr>
            <w:noProof/>
            <w:webHidden/>
          </w:rPr>
          <w:instrText xml:space="preserve"> PAGEREF _Toc505352598 \h </w:instrText>
        </w:r>
        <w:r>
          <w:rPr>
            <w:noProof/>
            <w:webHidden/>
          </w:rPr>
        </w:r>
        <w:r>
          <w:rPr>
            <w:noProof/>
            <w:webHidden/>
          </w:rPr>
          <w:fldChar w:fldCharType="separate"/>
        </w:r>
        <w:r>
          <w:rPr>
            <w:noProof/>
            <w:webHidden/>
          </w:rPr>
          <w:t>40</w:t>
        </w:r>
        <w:r>
          <w:rPr>
            <w:noProof/>
            <w:webHidden/>
          </w:rPr>
          <w:fldChar w:fldCharType="end"/>
        </w:r>
      </w:hyperlink>
    </w:p>
    <w:p w14:paraId="18D57564" w14:textId="3B179A6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599" w:history="1">
        <w:r w:rsidRPr="00123F5D">
          <w:rPr>
            <w:rStyle w:val="af"/>
            <w:rFonts w:eastAsiaTheme="majorEastAsia"/>
            <w:noProof/>
          </w:rPr>
          <w:t>Рис.4.4.1. Реєстр заяв на отримання ОАМД</w:t>
        </w:r>
        <w:r>
          <w:rPr>
            <w:noProof/>
            <w:webHidden/>
          </w:rPr>
          <w:tab/>
        </w:r>
        <w:r>
          <w:rPr>
            <w:noProof/>
            <w:webHidden/>
          </w:rPr>
          <w:fldChar w:fldCharType="begin"/>
        </w:r>
        <w:r>
          <w:rPr>
            <w:noProof/>
            <w:webHidden/>
          </w:rPr>
          <w:instrText xml:space="preserve"> PAGEREF _Toc505352599 \h </w:instrText>
        </w:r>
        <w:r>
          <w:rPr>
            <w:noProof/>
            <w:webHidden/>
          </w:rPr>
        </w:r>
        <w:r>
          <w:rPr>
            <w:noProof/>
            <w:webHidden/>
          </w:rPr>
          <w:fldChar w:fldCharType="separate"/>
        </w:r>
        <w:r>
          <w:rPr>
            <w:noProof/>
            <w:webHidden/>
          </w:rPr>
          <w:t>42</w:t>
        </w:r>
        <w:r>
          <w:rPr>
            <w:noProof/>
            <w:webHidden/>
          </w:rPr>
          <w:fldChar w:fldCharType="end"/>
        </w:r>
      </w:hyperlink>
    </w:p>
    <w:p w14:paraId="500542F0" w14:textId="73224C3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0" w:history="1">
        <w:r w:rsidRPr="00123F5D">
          <w:rPr>
            <w:rStyle w:val="af"/>
            <w:rFonts w:eastAsiaTheme="majorEastAsia"/>
            <w:noProof/>
          </w:rPr>
          <w:t>Рис.4.4.1.1. ЕК заяви на ОАМД</w:t>
        </w:r>
        <w:r>
          <w:rPr>
            <w:noProof/>
            <w:webHidden/>
          </w:rPr>
          <w:tab/>
        </w:r>
        <w:r>
          <w:rPr>
            <w:noProof/>
            <w:webHidden/>
          </w:rPr>
          <w:fldChar w:fldCharType="begin"/>
        </w:r>
        <w:r>
          <w:rPr>
            <w:noProof/>
            <w:webHidden/>
          </w:rPr>
          <w:instrText xml:space="preserve"> PAGEREF _Toc505352600 \h </w:instrText>
        </w:r>
        <w:r>
          <w:rPr>
            <w:noProof/>
            <w:webHidden/>
          </w:rPr>
        </w:r>
        <w:r>
          <w:rPr>
            <w:noProof/>
            <w:webHidden/>
          </w:rPr>
          <w:fldChar w:fldCharType="separate"/>
        </w:r>
        <w:r>
          <w:rPr>
            <w:noProof/>
            <w:webHidden/>
          </w:rPr>
          <w:t>45</w:t>
        </w:r>
        <w:r>
          <w:rPr>
            <w:noProof/>
            <w:webHidden/>
          </w:rPr>
          <w:fldChar w:fldCharType="end"/>
        </w:r>
      </w:hyperlink>
    </w:p>
    <w:p w14:paraId="74E5C135" w14:textId="7966ED3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1" w:history="1">
        <w:r w:rsidRPr="00123F5D">
          <w:rPr>
            <w:rStyle w:val="af"/>
            <w:rFonts w:eastAsiaTheme="majorEastAsia"/>
            <w:noProof/>
          </w:rPr>
          <w:t>Рис.4.5.1. Реєстр протоколів</w:t>
        </w:r>
        <w:r>
          <w:rPr>
            <w:noProof/>
            <w:webHidden/>
          </w:rPr>
          <w:tab/>
        </w:r>
        <w:r>
          <w:rPr>
            <w:noProof/>
            <w:webHidden/>
          </w:rPr>
          <w:fldChar w:fldCharType="begin"/>
        </w:r>
        <w:r>
          <w:rPr>
            <w:noProof/>
            <w:webHidden/>
          </w:rPr>
          <w:instrText xml:space="preserve"> PAGEREF _Toc505352601 \h </w:instrText>
        </w:r>
        <w:r>
          <w:rPr>
            <w:noProof/>
            <w:webHidden/>
          </w:rPr>
        </w:r>
        <w:r>
          <w:rPr>
            <w:noProof/>
            <w:webHidden/>
          </w:rPr>
          <w:fldChar w:fldCharType="separate"/>
        </w:r>
        <w:r>
          <w:rPr>
            <w:noProof/>
            <w:webHidden/>
          </w:rPr>
          <w:t>46</w:t>
        </w:r>
        <w:r>
          <w:rPr>
            <w:noProof/>
            <w:webHidden/>
          </w:rPr>
          <w:fldChar w:fldCharType="end"/>
        </w:r>
      </w:hyperlink>
    </w:p>
    <w:p w14:paraId="2D320E28" w14:textId="4E67D96E"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2" w:history="1">
        <w:r w:rsidRPr="00123F5D">
          <w:rPr>
            <w:rStyle w:val="af"/>
            <w:rFonts w:eastAsiaTheme="majorEastAsia"/>
            <w:noProof/>
          </w:rPr>
          <w:t>Рис.4.5.1.1. Картка протоколу</w:t>
        </w:r>
        <w:r>
          <w:rPr>
            <w:noProof/>
            <w:webHidden/>
          </w:rPr>
          <w:tab/>
        </w:r>
        <w:r>
          <w:rPr>
            <w:noProof/>
            <w:webHidden/>
          </w:rPr>
          <w:fldChar w:fldCharType="begin"/>
        </w:r>
        <w:r>
          <w:rPr>
            <w:noProof/>
            <w:webHidden/>
          </w:rPr>
          <w:instrText xml:space="preserve"> PAGEREF _Toc505352602 \h </w:instrText>
        </w:r>
        <w:r>
          <w:rPr>
            <w:noProof/>
            <w:webHidden/>
          </w:rPr>
        </w:r>
        <w:r>
          <w:rPr>
            <w:noProof/>
            <w:webHidden/>
          </w:rPr>
          <w:fldChar w:fldCharType="separate"/>
        </w:r>
        <w:r>
          <w:rPr>
            <w:noProof/>
            <w:webHidden/>
          </w:rPr>
          <w:t>48</w:t>
        </w:r>
        <w:r>
          <w:rPr>
            <w:noProof/>
            <w:webHidden/>
          </w:rPr>
          <w:fldChar w:fldCharType="end"/>
        </w:r>
      </w:hyperlink>
    </w:p>
    <w:p w14:paraId="7455F0C4" w14:textId="7752171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3" w:history="1">
        <w:r w:rsidRPr="00123F5D">
          <w:rPr>
            <w:rStyle w:val="af"/>
            <w:rFonts w:eastAsiaTheme="majorEastAsia"/>
            <w:noProof/>
          </w:rPr>
          <w:t>Рис.4.6.1. Створення ЕК рішення</w:t>
        </w:r>
        <w:r>
          <w:rPr>
            <w:noProof/>
            <w:webHidden/>
          </w:rPr>
          <w:tab/>
        </w:r>
        <w:r>
          <w:rPr>
            <w:noProof/>
            <w:webHidden/>
          </w:rPr>
          <w:fldChar w:fldCharType="begin"/>
        </w:r>
        <w:r>
          <w:rPr>
            <w:noProof/>
            <w:webHidden/>
          </w:rPr>
          <w:instrText xml:space="preserve"> PAGEREF _Toc505352603 \h </w:instrText>
        </w:r>
        <w:r>
          <w:rPr>
            <w:noProof/>
            <w:webHidden/>
          </w:rPr>
        </w:r>
        <w:r>
          <w:rPr>
            <w:noProof/>
            <w:webHidden/>
          </w:rPr>
          <w:fldChar w:fldCharType="separate"/>
        </w:r>
        <w:r>
          <w:rPr>
            <w:noProof/>
            <w:webHidden/>
          </w:rPr>
          <w:t>48</w:t>
        </w:r>
        <w:r>
          <w:rPr>
            <w:noProof/>
            <w:webHidden/>
          </w:rPr>
          <w:fldChar w:fldCharType="end"/>
        </w:r>
      </w:hyperlink>
    </w:p>
    <w:p w14:paraId="2002800C" w14:textId="0D790D7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4" w:history="1">
        <w:r w:rsidRPr="00123F5D">
          <w:rPr>
            <w:rStyle w:val="af"/>
            <w:rFonts w:eastAsiaTheme="majorEastAsia"/>
            <w:noProof/>
          </w:rPr>
          <w:t>Рис.4.6.2. ЕК рішення</w:t>
        </w:r>
        <w:r>
          <w:rPr>
            <w:noProof/>
            <w:webHidden/>
          </w:rPr>
          <w:tab/>
        </w:r>
        <w:r>
          <w:rPr>
            <w:noProof/>
            <w:webHidden/>
          </w:rPr>
          <w:fldChar w:fldCharType="begin"/>
        </w:r>
        <w:r>
          <w:rPr>
            <w:noProof/>
            <w:webHidden/>
          </w:rPr>
          <w:instrText xml:space="preserve"> PAGEREF _Toc505352604 \h </w:instrText>
        </w:r>
        <w:r>
          <w:rPr>
            <w:noProof/>
            <w:webHidden/>
          </w:rPr>
        </w:r>
        <w:r>
          <w:rPr>
            <w:noProof/>
            <w:webHidden/>
          </w:rPr>
          <w:fldChar w:fldCharType="separate"/>
        </w:r>
        <w:r>
          <w:rPr>
            <w:noProof/>
            <w:webHidden/>
          </w:rPr>
          <w:t>49</w:t>
        </w:r>
        <w:r>
          <w:rPr>
            <w:noProof/>
            <w:webHidden/>
          </w:rPr>
          <w:fldChar w:fldCharType="end"/>
        </w:r>
      </w:hyperlink>
    </w:p>
    <w:p w14:paraId="1AF7151E" w14:textId="362C84E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5" w:history="1">
        <w:r w:rsidRPr="00123F5D">
          <w:rPr>
            <w:rStyle w:val="af"/>
            <w:rFonts w:eastAsiaTheme="majorEastAsia"/>
            <w:noProof/>
          </w:rPr>
          <w:t>Рис.4.7.1. Реєстр виплат</w:t>
        </w:r>
        <w:r>
          <w:rPr>
            <w:noProof/>
            <w:webHidden/>
          </w:rPr>
          <w:tab/>
        </w:r>
        <w:r>
          <w:rPr>
            <w:noProof/>
            <w:webHidden/>
          </w:rPr>
          <w:fldChar w:fldCharType="begin"/>
        </w:r>
        <w:r>
          <w:rPr>
            <w:noProof/>
            <w:webHidden/>
          </w:rPr>
          <w:instrText xml:space="preserve"> PAGEREF _Toc505352605 \h </w:instrText>
        </w:r>
        <w:r>
          <w:rPr>
            <w:noProof/>
            <w:webHidden/>
          </w:rPr>
        </w:r>
        <w:r>
          <w:rPr>
            <w:noProof/>
            <w:webHidden/>
          </w:rPr>
          <w:fldChar w:fldCharType="separate"/>
        </w:r>
        <w:r>
          <w:rPr>
            <w:noProof/>
            <w:webHidden/>
          </w:rPr>
          <w:t>50</w:t>
        </w:r>
        <w:r>
          <w:rPr>
            <w:noProof/>
            <w:webHidden/>
          </w:rPr>
          <w:fldChar w:fldCharType="end"/>
        </w:r>
      </w:hyperlink>
    </w:p>
    <w:p w14:paraId="13F1E1B0" w14:textId="11DBC14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6" w:history="1">
        <w:r w:rsidRPr="00123F5D">
          <w:rPr>
            <w:rStyle w:val="af"/>
            <w:rFonts w:eastAsiaTheme="majorEastAsia"/>
            <w:noProof/>
          </w:rPr>
          <w:t>Рис.4.8.1.1. ЕК повідомлення</w:t>
        </w:r>
        <w:r>
          <w:rPr>
            <w:noProof/>
            <w:webHidden/>
          </w:rPr>
          <w:tab/>
        </w:r>
        <w:r>
          <w:rPr>
            <w:noProof/>
            <w:webHidden/>
          </w:rPr>
          <w:fldChar w:fldCharType="begin"/>
        </w:r>
        <w:r>
          <w:rPr>
            <w:noProof/>
            <w:webHidden/>
          </w:rPr>
          <w:instrText xml:space="preserve"> PAGEREF _Toc505352606 \h </w:instrText>
        </w:r>
        <w:r>
          <w:rPr>
            <w:noProof/>
            <w:webHidden/>
          </w:rPr>
        </w:r>
        <w:r>
          <w:rPr>
            <w:noProof/>
            <w:webHidden/>
          </w:rPr>
          <w:fldChar w:fldCharType="separate"/>
        </w:r>
        <w:r>
          <w:rPr>
            <w:noProof/>
            <w:webHidden/>
          </w:rPr>
          <w:t>51</w:t>
        </w:r>
        <w:r>
          <w:rPr>
            <w:noProof/>
            <w:webHidden/>
          </w:rPr>
          <w:fldChar w:fldCharType="end"/>
        </w:r>
      </w:hyperlink>
    </w:p>
    <w:p w14:paraId="416BE2D9" w14:textId="0926D65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7" w:history="1">
        <w:r w:rsidRPr="00123F5D">
          <w:rPr>
            <w:rStyle w:val="af"/>
            <w:rFonts w:eastAsiaTheme="majorEastAsia"/>
            <w:noProof/>
          </w:rPr>
          <w:t>Рис.5.1. Сторінка авторизації користувача</w:t>
        </w:r>
        <w:r>
          <w:rPr>
            <w:noProof/>
            <w:webHidden/>
          </w:rPr>
          <w:tab/>
        </w:r>
        <w:r>
          <w:rPr>
            <w:noProof/>
            <w:webHidden/>
          </w:rPr>
          <w:fldChar w:fldCharType="begin"/>
        </w:r>
        <w:r>
          <w:rPr>
            <w:noProof/>
            <w:webHidden/>
          </w:rPr>
          <w:instrText xml:space="preserve"> PAGEREF _Toc505352607 \h </w:instrText>
        </w:r>
        <w:r>
          <w:rPr>
            <w:noProof/>
            <w:webHidden/>
          </w:rPr>
        </w:r>
        <w:r>
          <w:rPr>
            <w:noProof/>
            <w:webHidden/>
          </w:rPr>
          <w:fldChar w:fldCharType="separate"/>
        </w:r>
        <w:r>
          <w:rPr>
            <w:noProof/>
            <w:webHidden/>
          </w:rPr>
          <w:t>52</w:t>
        </w:r>
        <w:r>
          <w:rPr>
            <w:noProof/>
            <w:webHidden/>
          </w:rPr>
          <w:fldChar w:fldCharType="end"/>
        </w:r>
      </w:hyperlink>
    </w:p>
    <w:p w14:paraId="62EA645D" w14:textId="264C1241"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8" w:history="1">
        <w:r w:rsidRPr="00123F5D">
          <w:rPr>
            <w:rStyle w:val="af"/>
            <w:rFonts w:eastAsiaTheme="majorEastAsia"/>
            <w:noProof/>
          </w:rPr>
          <w:t>Рис.5.2. Сторінка реєстрації користувача</w:t>
        </w:r>
        <w:r>
          <w:rPr>
            <w:noProof/>
            <w:webHidden/>
          </w:rPr>
          <w:tab/>
        </w:r>
        <w:r>
          <w:rPr>
            <w:noProof/>
            <w:webHidden/>
          </w:rPr>
          <w:fldChar w:fldCharType="begin"/>
        </w:r>
        <w:r>
          <w:rPr>
            <w:noProof/>
            <w:webHidden/>
          </w:rPr>
          <w:instrText xml:space="preserve"> PAGEREF _Toc505352608 \h </w:instrText>
        </w:r>
        <w:r>
          <w:rPr>
            <w:noProof/>
            <w:webHidden/>
          </w:rPr>
        </w:r>
        <w:r>
          <w:rPr>
            <w:noProof/>
            <w:webHidden/>
          </w:rPr>
          <w:fldChar w:fldCharType="separate"/>
        </w:r>
        <w:r>
          <w:rPr>
            <w:noProof/>
            <w:webHidden/>
          </w:rPr>
          <w:t>53</w:t>
        </w:r>
        <w:r>
          <w:rPr>
            <w:noProof/>
            <w:webHidden/>
          </w:rPr>
          <w:fldChar w:fldCharType="end"/>
        </w:r>
      </w:hyperlink>
    </w:p>
    <w:p w14:paraId="55193334" w14:textId="3B71BAF1"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09" w:history="1">
        <w:r w:rsidRPr="00123F5D">
          <w:rPr>
            <w:rStyle w:val="af"/>
            <w:rFonts w:eastAsiaTheme="majorEastAsia"/>
            <w:noProof/>
          </w:rPr>
          <w:t>Рис.5.1.1 Робочий стіл реєстратора</w:t>
        </w:r>
        <w:r>
          <w:rPr>
            <w:noProof/>
            <w:webHidden/>
          </w:rPr>
          <w:tab/>
        </w:r>
        <w:r>
          <w:rPr>
            <w:noProof/>
            <w:webHidden/>
          </w:rPr>
          <w:fldChar w:fldCharType="begin"/>
        </w:r>
        <w:r>
          <w:rPr>
            <w:noProof/>
            <w:webHidden/>
          </w:rPr>
          <w:instrText xml:space="preserve"> PAGEREF _Toc505352609 \h </w:instrText>
        </w:r>
        <w:r>
          <w:rPr>
            <w:noProof/>
            <w:webHidden/>
          </w:rPr>
        </w:r>
        <w:r>
          <w:rPr>
            <w:noProof/>
            <w:webHidden/>
          </w:rPr>
          <w:fldChar w:fldCharType="separate"/>
        </w:r>
        <w:r>
          <w:rPr>
            <w:noProof/>
            <w:webHidden/>
          </w:rPr>
          <w:t>54</w:t>
        </w:r>
        <w:r>
          <w:rPr>
            <w:noProof/>
            <w:webHidden/>
          </w:rPr>
          <w:fldChar w:fldCharType="end"/>
        </w:r>
      </w:hyperlink>
    </w:p>
    <w:p w14:paraId="42CE2F8D" w14:textId="19EA8001"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0" w:history="1">
        <w:r w:rsidRPr="00123F5D">
          <w:rPr>
            <w:rStyle w:val="af"/>
            <w:rFonts w:eastAsiaTheme="majorEastAsia"/>
            <w:noProof/>
          </w:rPr>
          <w:t>Рис.5.2.1 Робочий стіл фахівця</w:t>
        </w:r>
        <w:r>
          <w:rPr>
            <w:noProof/>
            <w:webHidden/>
          </w:rPr>
          <w:tab/>
        </w:r>
        <w:r>
          <w:rPr>
            <w:noProof/>
            <w:webHidden/>
          </w:rPr>
          <w:fldChar w:fldCharType="begin"/>
        </w:r>
        <w:r>
          <w:rPr>
            <w:noProof/>
            <w:webHidden/>
          </w:rPr>
          <w:instrText xml:space="preserve"> PAGEREF _Toc505352610 \h </w:instrText>
        </w:r>
        <w:r>
          <w:rPr>
            <w:noProof/>
            <w:webHidden/>
          </w:rPr>
        </w:r>
        <w:r>
          <w:rPr>
            <w:noProof/>
            <w:webHidden/>
          </w:rPr>
          <w:fldChar w:fldCharType="separate"/>
        </w:r>
        <w:r>
          <w:rPr>
            <w:noProof/>
            <w:webHidden/>
          </w:rPr>
          <w:t>56</w:t>
        </w:r>
        <w:r>
          <w:rPr>
            <w:noProof/>
            <w:webHidden/>
          </w:rPr>
          <w:fldChar w:fldCharType="end"/>
        </w:r>
      </w:hyperlink>
    </w:p>
    <w:p w14:paraId="7B031002" w14:textId="63F0283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1" w:history="1">
        <w:r w:rsidRPr="00123F5D">
          <w:rPr>
            <w:rStyle w:val="af"/>
            <w:rFonts w:eastAsiaTheme="majorEastAsia"/>
            <w:noProof/>
          </w:rPr>
          <w:t>Рис.5.3.1 Робочий стіл керівника</w:t>
        </w:r>
        <w:r>
          <w:rPr>
            <w:noProof/>
            <w:webHidden/>
          </w:rPr>
          <w:tab/>
        </w:r>
        <w:r>
          <w:rPr>
            <w:noProof/>
            <w:webHidden/>
          </w:rPr>
          <w:fldChar w:fldCharType="begin"/>
        </w:r>
        <w:r>
          <w:rPr>
            <w:noProof/>
            <w:webHidden/>
          </w:rPr>
          <w:instrText xml:space="preserve"> PAGEREF _Toc505352611 \h </w:instrText>
        </w:r>
        <w:r>
          <w:rPr>
            <w:noProof/>
            <w:webHidden/>
          </w:rPr>
        </w:r>
        <w:r>
          <w:rPr>
            <w:noProof/>
            <w:webHidden/>
          </w:rPr>
          <w:fldChar w:fldCharType="separate"/>
        </w:r>
        <w:r>
          <w:rPr>
            <w:noProof/>
            <w:webHidden/>
          </w:rPr>
          <w:t>57</w:t>
        </w:r>
        <w:r>
          <w:rPr>
            <w:noProof/>
            <w:webHidden/>
          </w:rPr>
          <w:fldChar w:fldCharType="end"/>
        </w:r>
      </w:hyperlink>
    </w:p>
    <w:p w14:paraId="3F8A0A1F" w14:textId="59E7DAA8"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2" w:history="1">
        <w:r w:rsidRPr="00123F5D">
          <w:rPr>
            <w:rStyle w:val="af"/>
            <w:rFonts w:eastAsiaTheme="majorEastAsia"/>
            <w:noProof/>
          </w:rPr>
          <w:t>Рис.5.4.1. Реєстр громадян</w:t>
        </w:r>
        <w:r>
          <w:rPr>
            <w:noProof/>
            <w:webHidden/>
          </w:rPr>
          <w:tab/>
        </w:r>
        <w:r>
          <w:rPr>
            <w:noProof/>
            <w:webHidden/>
          </w:rPr>
          <w:fldChar w:fldCharType="begin"/>
        </w:r>
        <w:r>
          <w:rPr>
            <w:noProof/>
            <w:webHidden/>
          </w:rPr>
          <w:instrText xml:space="preserve"> PAGEREF _Toc505352612 \h </w:instrText>
        </w:r>
        <w:r>
          <w:rPr>
            <w:noProof/>
            <w:webHidden/>
          </w:rPr>
        </w:r>
        <w:r>
          <w:rPr>
            <w:noProof/>
            <w:webHidden/>
          </w:rPr>
          <w:fldChar w:fldCharType="separate"/>
        </w:r>
        <w:r>
          <w:rPr>
            <w:noProof/>
            <w:webHidden/>
          </w:rPr>
          <w:t>58</w:t>
        </w:r>
        <w:r>
          <w:rPr>
            <w:noProof/>
            <w:webHidden/>
          </w:rPr>
          <w:fldChar w:fldCharType="end"/>
        </w:r>
      </w:hyperlink>
    </w:p>
    <w:p w14:paraId="2DB32898" w14:textId="10C3D33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3" w:history="1">
        <w:r w:rsidRPr="00123F5D">
          <w:rPr>
            <w:rStyle w:val="af"/>
            <w:rFonts w:eastAsiaTheme="majorEastAsia"/>
            <w:noProof/>
          </w:rPr>
          <w:t>Рис.5.4.1.1. ЕК громадянина</w:t>
        </w:r>
        <w:r>
          <w:rPr>
            <w:noProof/>
            <w:webHidden/>
          </w:rPr>
          <w:tab/>
        </w:r>
        <w:r>
          <w:rPr>
            <w:noProof/>
            <w:webHidden/>
          </w:rPr>
          <w:fldChar w:fldCharType="begin"/>
        </w:r>
        <w:r>
          <w:rPr>
            <w:noProof/>
            <w:webHidden/>
          </w:rPr>
          <w:instrText xml:space="preserve"> PAGEREF _Toc505352613 \h </w:instrText>
        </w:r>
        <w:r>
          <w:rPr>
            <w:noProof/>
            <w:webHidden/>
          </w:rPr>
        </w:r>
        <w:r>
          <w:rPr>
            <w:noProof/>
            <w:webHidden/>
          </w:rPr>
          <w:fldChar w:fldCharType="separate"/>
        </w:r>
        <w:r>
          <w:rPr>
            <w:noProof/>
            <w:webHidden/>
          </w:rPr>
          <w:t>60</w:t>
        </w:r>
        <w:r>
          <w:rPr>
            <w:noProof/>
            <w:webHidden/>
          </w:rPr>
          <w:fldChar w:fldCharType="end"/>
        </w:r>
      </w:hyperlink>
    </w:p>
    <w:p w14:paraId="4D29272F" w14:textId="4767D0B2"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4" w:history="1">
        <w:r w:rsidRPr="00123F5D">
          <w:rPr>
            <w:rStyle w:val="af"/>
            <w:rFonts w:eastAsiaTheme="majorEastAsia"/>
            <w:noProof/>
          </w:rPr>
          <w:t>Рис.5.5.1. Реєстр звернень громадян</w:t>
        </w:r>
        <w:r>
          <w:rPr>
            <w:noProof/>
            <w:webHidden/>
          </w:rPr>
          <w:tab/>
        </w:r>
        <w:r>
          <w:rPr>
            <w:noProof/>
            <w:webHidden/>
          </w:rPr>
          <w:fldChar w:fldCharType="begin"/>
        </w:r>
        <w:r>
          <w:rPr>
            <w:noProof/>
            <w:webHidden/>
          </w:rPr>
          <w:instrText xml:space="preserve"> PAGEREF _Toc505352614 \h </w:instrText>
        </w:r>
        <w:r>
          <w:rPr>
            <w:noProof/>
            <w:webHidden/>
          </w:rPr>
        </w:r>
        <w:r>
          <w:rPr>
            <w:noProof/>
            <w:webHidden/>
          </w:rPr>
          <w:fldChar w:fldCharType="separate"/>
        </w:r>
        <w:r>
          <w:rPr>
            <w:noProof/>
            <w:webHidden/>
          </w:rPr>
          <w:t>61</w:t>
        </w:r>
        <w:r>
          <w:rPr>
            <w:noProof/>
            <w:webHidden/>
          </w:rPr>
          <w:fldChar w:fldCharType="end"/>
        </w:r>
      </w:hyperlink>
    </w:p>
    <w:p w14:paraId="3ED1195B" w14:textId="58858581"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5" w:history="1">
        <w:r w:rsidRPr="00123F5D">
          <w:rPr>
            <w:rStyle w:val="af"/>
            <w:rFonts w:eastAsiaTheme="majorEastAsia"/>
            <w:noProof/>
          </w:rPr>
          <w:t>Рис.5.5.1.1. ЕК звернення громадянина</w:t>
        </w:r>
        <w:r>
          <w:rPr>
            <w:noProof/>
            <w:webHidden/>
          </w:rPr>
          <w:tab/>
        </w:r>
        <w:r>
          <w:rPr>
            <w:noProof/>
            <w:webHidden/>
          </w:rPr>
          <w:fldChar w:fldCharType="begin"/>
        </w:r>
        <w:r>
          <w:rPr>
            <w:noProof/>
            <w:webHidden/>
          </w:rPr>
          <w:instrText xml:space="preserve"> PAGEREF _Toc505352615 \h </w:instrText>
        </w:r>
        <w:r>
          <w:rPr>
            <w:noProof/>
            <w:webHidden/>
          </w:rPr>
        </w:r>
        <w:r>
          <w:rPr>
            <w:noProof/>
            <w:webHidden/>
          </w:rPr>
          <w:fldChar w:fldCharType="separate"/>
        </w:r>
        <w:r>
          <w:rPr>
            <w:noProof/>
            <w:webHidden/>
          </w:rPr>
          <w:t>63</w:t>
        </w:r>
        <w:r>
          <w:rPr>
            <w:noProof/>
            <w:webHidden/>
          </w:rPr>
          <w:fldChar w:fldCharType="end"/>
        </w:r>
      </w:hyperlink>
    </w:p>
    <w:p w14:paraId="76C68562" w14:textId="7A689FE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6" w:history="1">
        <w:r w:rsidRPr="00123F5D">
          <w:rPr>
            <w:rStyle w:val="af"/>
            <w:rFonts w:eastAsiaTheme="majorEastAsia"/>
            <w:noProof/>
          </w:rPr>
          <w:t>Рис.5.6.1. ЕК прийому</w:t>
        </w:r>
        <w:r>
          <w:rPr>
            <w:noProof/>
            <w:webHidden/>
          </w:rPr>
          <w:tab/>
        </w:r>
        <w:r>
          <w:rPr>
            <w:noProof/>
            <w:webHidden/>
          </w:rPr>
          <w:fldChar w:fldCharType="begin"/>
        </w:r>
        <w:r>
          <w:rPr>
            <w:noProof/>
            <w:webHidden/>
          </w:rPr>
          <w:instrText xml:space="preserve"> PAGEREF _Toc505352616 \h </w:instrText>
        </w:r>
        <w:r>
          <w:rPr>
            <w:noProof/>
            <w:webHidden/>
          </w:rPr>
        </w:r>
        <w:r>
          <w:rPr>
            <w:noProof/>
            <w:webHidden/>
          </w:rPr>
          <w:fldChar w:fldCharType="separate"/>
        </w:r>
        <w:r>
          <w:rPr>
            <w:noProof/>
            <w:webHidden/>
          </w:rPr>
          <w:t>65</w:t>
        </w:r>
        <w:r>
          <w:rPr>
            <w:noProof/>
            <w:webHidden/>
          </w:rPr>
          <w:fldChar w:fldCharType="end"/>
        </w:r>
      </w:hyperlink>
    </w:p>
    <w:p w14:paraId="38F7EBD3" w14:textId="1671A3C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7" w:history="1">
        <w:r w:rsidRPr="00123F5D">
          <w:rPr>
            <w:rStyle w:val="af"/>
            <w:rFonts w:eastAsiaTheme="majorEastAsia"/>
            <w:noProof/>
          </w:rPr>
          <w:t>Рис.5.6.1.1. ЕК прийому</w:t>
        </w:r>
        <w:r>
          <w:rPr>
            <w:noProof/>
            <w:webHidden/>
          </w:rPr>
          <w:tab/>
        </w:r>
        <w:r>
          <w:rPr>
            <w:noProof/>
            <w:webHidden/>
          </w:rPr>
          <w:fldChar w:fldCharType="begin"/>
        </w:r>
        <w:r>
          <w:rPr>
            <w:noProof/>
            <w:webHidden/>
          </w:rPr>
          <w:instrText xml:space="preserve"> PAGEREF _Toc505352617 \h </w:instrText>
        </w:r>
        <w:r>
          <w:rPr>
            <w:noProof/>
            <w:webHidden/>
          </w:rPr>
        </w:r>
        <w:r>
          <w:rPr>
            <w:noProof/>
            <w:webHidden/>
          </w:rPr>
          <w:fldChar w:fldCharType="separate"/>
        </w:r>
        <w:r>
          <w:rPr>
            <w:noProof/>
            <w:webHidden/>
          </w:rPr>
          <w:t>67</w:t>
        </w:r>
        <w:r>
          <w:rPr>
            <w:noProof/>
            <w:webHidden/>
          </w:rPr>
          <w:fldChar w:fldCharType="end"/>
        </w:r>
      </w:hyperlink>
    </w:p>
    <w:p w14:paraId="1A1ED4CC" w14:textId="5BD50AE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8" w:history="1">
        <w:r w:rsidRPr="00123F5D">
          <w:rPr>
            <w:rStyle w:val="af"/>
            <w:rFonts w:eastAsiaTheme="majorEastAsia"/>
            <w:noProof/>
          </w:rPr>
          <w:t>Рис.6.1. Сторінка авторизації користувача</w:t>
        </w:r>
        <w:r>
          <w:rPr>
            <w:noProof/>
            <w:webHidden/>
          </w:rPr>
          <w:tab/>
        </w:r>
        <w:r>
          <w:rPr>
            <w:noProof/>
            <w:webHidden/>
          </w:rPr>
          <w:fldChar w:fldCharType="begin"/>
        </w:r>
        <w:r>
          <w:rPr>
            <w:noProof/>
            <w:webHidden/>
          </w:rPr>
          <w:instrText xml:space="preserve"> PAGEREF _Toc505352618 \h </w:instrText>
        </w:r>
        <w:r>
          <w:rPr>
            <w:noProof/>
            <w:webHidden/>
          </w:rPr>
        </w:r>
        <w:r>
          <w:rPr>
            <w:noProof/>
            <w:webHidden/>
          </w:rPr>
          <w:fldChar w:fldCharType="separate"/>
        </w:r>
        <w:r>
          <w:rPr>
            <w:noProof/>
            <w:webHidden/>
          </w:rPr>
          <w:t>68</w:t>
        </w:r>
        <w:r>
          <w:rPr>
            <w:noProof/>
            <w:webHidden/>
          </w:rPr>
          <w:fldChar w:fldCharType="end"/>
        </w:r>
      </w:hyperlink>
    </w:p>
    <w:p w14:paraId="2BD6531A" w14:textId="4F3C47B4"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19" w:history="1">
        <w:r w:rsidRPr="00123F5D">
          <w:rPr>
            <w:rStyle w:val="af"/>
            <w:rFonts w:eastAsiaTheme="majorEastAsia"/>
            <w:noProof/>
          </w:rPr>
          <w:t>Рис.6</w:t>
        </w:r>
        <w:r w:rsidRPr="00123F5D">
          <w:rPr>
            <w:rStyle w:val="af"/>
            <w:rFonts w:eastAsiaTheme="majorEastAsia"/>
            <w:noProof/>
            <w:lang w:val="ru-RU"/>
          </w:rPr>
          <w:t>.2</w:t>
        </w:r>
        <w:r w:rsidRPr="00123F5D">
          <w:rPr>
            <w:rStyle w:val="af"/>
            <w:rFonts w:eastAsiaTheme="majorEastAsia"/>
            <w:noProof/>
          </w:rPr>
          <w:t xml:space="preserve">. Сторінка </w:t>
        </w:r>
        <w:r w:rsidRPr="00123F5D">
          <w:rPr>
            <w:rStyle w:val="af"/>
            <w:rFonts w:eastAsiaTheme="majorEastAsia"/>
            <w:noProof/>
            <w:lang w:val="ru-RU"/>
          </w:rPr>
          <w:t>реєстра</w:t>
        </w:r>
        <w:r w:rsidRPr="00123F5D">
          <w:rPr>
            <w:rStyle w:val="af"/>
            <w:rFonts w:eastAsiaTheme="majorEastAsia"/>
            <w:noProof/>
          </w:rPr>
          <w:t>ції користувача</w:t>
        </w:r>
        <w:r>
          <w:rPr>
            <w:noProof/>
            <w:webHidden/>
          </w:rPr>
          <w:tab/>
        </w:r>
        <w:r>
          <w:rPr>
            <w:noProof/>
            <w:webHidden/>
          </w:rPr>
          <w:fldChar w:fldCharType="begin"/>
        </w:r>
        <w:r>
          <w:rPr>
            <w:noProof/>
            <w:webHidden/>
          </w:rPr>
          <w:instrText xml:space="preserve"> PAGEREF _Toc505352619 \h </w:instrText>
        </w:r>
        <w:r>
          <w:rPr>
            <w:noProof/>
            <w:webHidden/>
          </w:rPr>
        </w:r>
        <w:r>
          <w:rPr>
            <w:noProof/>
            <w:webHidden/>
          </w:rPr>
          <w:fldChar w:fldCharType="separate"/>
        </w:r>
        <w:r>
          <w:rPr>
            <w:noProof/>
            <w:webHidden/>
          </w:rPr>
          <w:t>69</w:t>
        </w:r>
        <w:r>
          <w:rPr>
            <w:noProof/>
            <w:webHidden/>
          </w:rPr>
          <w:fldChar w:fldCharType="end"/>
        </w:r>
      </w:hyperlink>
    </w:p>
    <w:p w14:paraId="583EE0BD" w14:textId="3F59637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0" w:history="1">
        <w:r w:rsidRPr="00123F5D">
          <w:rPr>
            <w:rStyle w:val="af"/>
            <w:rFonts w:eastAsiaTheme="majorEastAsia"/>
            <w:noProof/>
          </w:rPr>
          <w:t>Рис. 6.2.2. ЕК користувача</w:t>
        </w:r>
        <w:r>
          <w:rPr>
            <w:noProof/>
            <w:webHidden/>
          </w:rPr>
          <w:tab/>
        </w:r>
        <w:r>
          <w:rPr>
            <w:noProof/>
            <w:webHidden/>
          </w:rPr>
          <w:fldChar w:fldCharType="begin"/>
        </w:r>
        <w:r>
          <w:rPr>
            <w:noProof/>
            <w:webHidden/>
          </w:rPr>
          <w:instrText xml:space="preserve"> PAGEREF _Toc505352620 \h </w:instrText>
        </w:r>
        <w:r>
          <w:rPr>
            <w:noProof/>
            <w:webHidden/>
          </w:rPr>
        </w:r>
        <w:r>
          <w:rPr>
            <w:noProof/>
            <w:webHidden/>
          </w:rPr>
          <w:fldChar w:fldCharType="separate"/>
        </w:r>
        <w:r>
          <w:rPr>
            <w:noProof/>
            <w:webHidden/>
          </w:rPr>
          <w:t>82</w:t>
        </w:r>
        <w:r>
          <w:rPr>
            <w:noProof/>
            <w:webHidden/>
          </w:rPr>
          <w:fldChar w:fldCharType="end"/>
        </w:r>
      </w:hyperlink>
    </w:p>
    <w:p w14:paraId="7F4099C2" w14:textId="40641AD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1" w:history="1">
        <w:r w:rsidRPr="00123F5D">
          <w:rPr>
            <w:rStyle w:val="af"/>
            <w:rFonts w:eastAsiaTheme="majorEastAsia"/>
            <w:noProof/>
          </w:rPr>
          <w:t>Рис.6.2.3. Кнопка «Змінити перелік»</w:t>
        </w:r>
        <w:r>
          <w:rPr>
            <w:noProof/>
            <w:webHidden/>
          </w:rPr>
          <w:tab/>
        </w:r>
        <w:r>
          <w:rPr>
            <w:noProof/>
            <w:webHidden/>
          </w:rPr>
          <w:fldChar w:fldCharType="begin"/>
        </w:r>
        <w:r>
          <w:rPr>
            <w:noProof/>
            <w:webHidden/>
          </w:rPr>
          <w:instrText xml:space="preserve"> PAGEREF _Toc505352621 \h </w:instrText>
        </w:r>
        <w:r>
          <w:rPr>
            <w:noProof/>
            <w:webHidden/>
          </w:rPr>
        </w:r>
        <w:r>
          <w:rPr>
            <w:noProof/>
            <w:webHidden/>
          </w:rPr>
          <w:fldChar w:fldCharType="separate"/>
        </w:r>
        <w:r>
          <w:rPr>
            <w:noProof/>
            <w:webHidden/>
          </w:rPr>
          <w:t>82</w:t>
        </w:r>
        <w:r>
          <w:rPr>
            <w:noProof/>
            <w:webHidden/>
          </w:rPr>
          <w:fldChar w:fldCharType="end"/>
        </w:r>
      </w:hyperlink>
    </w:p>
    <w:p w14:paraId="6C57A547" w14:textId="10ABF9B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2" w:history="1">
        <w:r w:rsidRPr="00123F5D">
          <w:rPr>
            <w:rStyle w:val="af"/>
            <w:rFonts w:eastAsiaTheme="majorEastAsia"/>
            <w:noProof/>
          </w:rPr>
          <w:t>Рис.6.2.4. Вкладка «Ролі». Режим редагування ролей користувача</w:t>
        </w:r>
        <w:r>
          <w:rPr>
            <w:noProof/>
            <w:webHidden/>
          </w:rPr>
          <w:tab/>
        </w:r>
        <w:r>
          <w:rPr>
            <w:noProof/>
            <w:webHidden/>
          </w:rPr>
          <w:fldChar w:fldCharType="begin"/>
        </w:r>
        <w:r>
          <w:rPr>
            <w:noProof/>
            <w:webHidden/>
          </w:rPr>
          <w:instrText xml:space="preserve"> PAGEREF _Toc505352622 \h </w:instrText>
        </w:r>
        <w:r>
          <w:rPr>
            <w:noProof/>
            <w:webHidden/>
          </w:rPr>
        </w:r>
        <w:r>
          <w:rPr>
            <w:noProof/>
            <w:webHidden/>
          </w:rPr>
          <w:fldChar w:fldCharType="separate"/>
        </w:r>
        <w:r>
          <w:rPr>
            <w:noProof/>
            <w:webHidden/>
          </w:rPr>
          <w:t>83</w:t>
        </w:r>
        <w:r>
          <w:rPr>
            <w:noProof/>
            <w:webHidden/>
          </w:rPr>
          <w:fldChar w:fldCharType="end"/>
        </w:r>
      </w:hyperlink>
    </w:p>
    <w:p w14:paraId="796C9418" w14:textId="20CA00BE"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3" w:history="1">
        <w:r w:rsidRPr="00123F5D">
          <w:rPr>
            <w:rStyle w:val="af"/>
            <w:rFonts w:eastAsiaTheme="majorEastAsia"/>
            <w:noProof/>
          </w:rPr>
          <w:t>Рис.7.1. Сторінка авторизації користувача</w:t>
        </w:r>
        <w:r>
          <w:rPr>
            <w:noProof/>
            <w:webHidden/>
          </w:rPr>
          <w:tab/>
        </w:r>
        <w:r>
          <w:rPr>
            <w:noProof/>
            <w:webHidden/>
          </w:rPr>
          <w:fldChar w:fldCharType="begin"/>
        </w:r>
        <w:r>
          <w:rPr>
            <w:noProof/>
            <w:webHidden/>
          </w:rPr>
          <w:instrText xml:space="preserve"> PAGEREF _Toc505352623 \h </w:instrText>
        </w:r>
        <w:r>
          <w:rPr>
            <w:noProof/>
            <w:webHidden/>
          </w:rPr>
        </w:r>
        <w:r>
          <w:rPr>
            <w:noProof/>
            <w:webHidden/>
          </w:rPr>
          <w:fldChar w:fldCharType="separate"/>
        </w:r>
        <w:r>
          <w:rPr>
            <w:noProof/>
            <w:webHidden/>
          </w:rPr>
          <w:t>83</w:t>
        </w:r>
        <w:r>
          <w:rPr>
            <w:noProof/>
            <w:webHidden/>
          </w:rPr>
          <w:fldChar w:fldCharType="end"/>
        </w:r>
      </w:hyperlink>
    </w:p>
    <w:p w14:paraId="557A4DEF" w14:textId="33045E63"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4" w:history="1">
        <w:r w:rsidRPr="00123F5D">
          <w:rPr>
            <w:rStyle w:val="af"/>
            <w:rFonts w:eastAsiaTheme="majorEastAsia"/>
            <w:noProof/>
          </w:rPr>
          <w:t>Рис.7.2. Сторінка реєстрації користувача</w:t>
        </w:r>
        <w:r>
          <w:rPr>
            <w:noProof/>
            <w:webHidden/>
          </w:rPr>
          <w:tab/>
        </w:r>
        <w:r>
          <w:rPr>
            <w:noProof/>
            <w:webHidden/>
          </w:rPr>
          <w:fldChar w:fldCharType="begin"/>
        </w:r>
        <w:r>
          <w:rPr>
            <w:noProof/>
            <w:webHidden/>
          </w:rPr>
          <w:instrText xml:space="preserve"> PAGEREF _Toc505352624 \h </w:instrText>
        </w:r>
        <w:r>
          <w:rPr>
            <w:noProof/>
            <w:webHidden/>
          </w:rPr>
        </w:r>
        <w:r>
          <w:rPr>
            <w:noProof/>
            <w:webHidden/>
          </w:rPr>
          <w:fldChar w:fldCharType="separate"/>
        </w:r>
        <w:r>
          <w:rPr>
            <w:noProof/>
            <w:webHidden/>
          </w:rPr>
          <w:t>84</w:t>
        </w:r>
        <w:r>
          <w:rPr>
            <w:noProof/>
            <w:webHidden/>
          </w:rPr>
          <w:fldChar w:fldCharType="end"/>
        </w:r>
      </w:hyperlink>
    </w:p>
    <w:p w14:paraId="500CB558" w14:textId="517883D7"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5" w:history="1">
        <w:r w:rsidRPr="00123F5D">
          <w:rPr>
            <w:rStyle w:val="af"/>
            <w:rFonts w:eastAsiaTheme="majorEastAsia"/>
            <w:noProof/>
          </w:rPr>
          <w:t>Рис. 7.2.1. Журнал користувачів</w:t>
        </w:r>
        <w:r>
          <w:rPr>
            <w:noProof/>
            <w:webHidden/>
          </w:rPr>
          <w:tab/>
        </w:r>
        <w:r>
          <w:rPr>
            <w:noProof/>
            <w:webHidden/>
          </w:rPr>
          <w:fldChar w:fldCharType="begin"/>
        </w:r>
        <w:r>
          <w:rPr>
            <w:noProof/>
            <w:webHidden/>
          </w:rPr>
          <w:instrText xml:space="preserve"> PAGEREF _Toc505352625 \h </w:instrText>
        </w:r>
        <w:r>
          <w:rPr>
            <w:noProof/>
            <w:webHidden/>
          </w:rPr>
        </w:r>
        <w:r>
          <w:rPr>
            <w:noProof/>
            <w:webHidden/>
          </w:rPr>
          <w:fldChar w:fldCharType="separate"/>
        </w:r>
        <w:r>
          <w:rPr>
            <w:noProof/>
            <w:webHidden/>
          </w:rPr>
          <w:t>95</w:t>
        </w:r>
        <w:r>
          <w:rPr>
            <w:noProof/>
            <w:webHidden/>
          </w:rPr>
          <w:fldChar w:fldCharType="end"/>
        </w:r>
      </w:hyperlink>
    </w:p>
    <w:p w14:paraId="1295E3E9" w14:textId="5D9F4901"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6" w:history="1">
        <w:r w:rsidRPr="00123F5D">
          <w:rPr>
            <w:rStyle w:val="af"/>
            <w:rFonts w:eastAsiaTheme="majorEastAsia"/>
            <w:noProof/>
          </w:rPr>
          <w:t>Рис. 7.2.2. ЕК користувача</w:t>
        </w:r>
        <w:r>
          <w:rPr>
            <w:noProof/>
            <w:webHidden/>
          </w:rPr>
          <w:tab/>
        </w:r>
        <w:r>
          <w:rPr>
            <w:noProof/>
            <w:webHidden/>
          </w:rPr>
          <w:fldChar w:fldCharType="begin"/>
        </w:r>
        <w:r>
          <w:rPr>
            <w:noProof/>
            <w:webHidden/>
          </w:rPr>
          <w:instrText xml:space="preserve"> PAGEREF _Toc505352626 \h </w:instrText>
        </w:r>
        <w:r>
          <w:rPr>
            <w:noProof/>
            <w:webHidden/>
          </w:rPr>
        </w:r>
        <w:r>
          <w:rPr>
            <w:noProof/>
            <w:webHidden/>
          </w:rPr>
          <w:fldChar w:fldCharType="separate"/>
        </w:r>
        <w:r>
          <w:rPr>
            <w:noProof/>
            <w:webHidden/>
          </w:rPr>
          <w:t>96</w:t>
        </w:r>
        <w:r>
          <w:rPr>
            <w:noProof/>
            <w:webHidden/>
          </w:rPr>
          <w:fldChar w:fldCharType="end"/>
        </w:r>
      </w:hyperlink>
    </w:p>
    <w:p w14:paraId="1B552D8D" w14:textId="3131DB8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7" w:history="1">
        <w:r w:rsidRPr="00123F5D">
          <w:rPr>
            <w:rStyle w:val="af"/>
            <w:rFonts w:eastAsiaTheme="majorEastAsia"/>
            <w:noProof/>
          </w:rPr>
          <w:t>Рис.7.2.3. Кнопка «Змінити перелік»</w:t>
        </w:r>
        <w:r>
          <w:rPr>
            <w:noProof/>
            <w:webHidden/>
          </w:rPr>
          <w:tab/>
        </w:r>
        <w:r>
          <w:rPr>
            <w:noProof/>
            <w:webHidden/>
          </w:rPr>
          <w:fldChar w:fldCharType="begin"/>
        </w:r>
        <w:r>
          <w:rPr>
            <w:noProof/>
            <w:webHidden/>
          </w:rPr>
          <w:instrText xml:space="preserve"> PAGEREF _Toc505352627 \h </w:instrText>
        </w:r>
        <w:r>
          <w:rPr>
            <w:noProof/>
            <w:webHidden/>
          </w:rPr>
        </w:r>
        <w:r>
          <w:rPr>
            <w:noProof/>
            <w:webHidden/>
          </w:rPr>
          <w:fldChar w:fldCharType="separate"/>
        </w:r>
        <w:r>
          <w:rPr>
            <w:noProof/>
            <w:webHidden/>
          </w:rPr>
          <w:t>96</w:t>
        </w:r>
        <w:r>
          <w:rPr>
            <w:noProof/>
            <w:webHidden/>
          </w:rPr>
          <w:fldChar w:fldCharType="end"/>
        </w:r>
      </w:hyperlink>
    </w:p>
    <w:p w14:paraId="2DC12DC6" w14:textId="47FF4382"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8" w:history="1">
        <w:r w:rsidRPr="00123F5D">
          <w:rPr>
            <w:rStyle w:val="af"/>
            <w:rFonts w:eastAsiaTheme="majorEastAsia"/>
            <w:noProof/>
          </w:rPr>
          <w:t>Рис.7.2.4. Вкладка «Ролі». Режим редагування ролей користувача</w:t>
        </w:r>
        <w:r>
          <w:rPr>
            <w:noProof/>
            <w:webHidden/>
          </w:rPr>
          <w:tab/>
        </w:r>
        <w:r>
          <w:rPr>
            <w:noProof/>
            <w:webHidden/>
          </w:rPr>
          <w:fldChar w:fldCharType="begin"/>
        </w:r>
        <w:r>
          <w:rPr>
            <w:noProof/>
            <w:webHidden/>
          </w:rPr>
          <w:instrText xml:space="preserve"> PAGEREF _Toc505352628 \h </w:instrText>
        </w:r>
        <w:r>
          <w:rPr>
            <w:noProof/>
            <w:webHidden/>
          </w:rPr>
        </w:r>
        <w:r>
          <w:rPr>
            <w:noProof/>
            <w:webHidden/>
          </w:rPr>
          <w:fldChar w:fldCharType="separate"/>
        </w:r>
        <w:r>
          <w:rPr>
            <w:noProof/>
            <w:webHidden/>
          </w:rPr>
          <w:t>97</w:t>
        </w:r>
        <w:r>
          <w:rPr>
            <w:noProof/>
            <w:webHidden/>
          </w:rPr>
          <w:fldChar w:fldCharType="end"/>
        </w:r>
      </w:hyperlink>
    </w:p>
    <w:p w14:paraId="6705DD91" w14:textId="44198EE1"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29" w:history="1">
        <w:r w:rsidRPr="00123F5D">
          <w:rPr>
            <w:rStyle w:val="af"/>
            <w:rFonts w:eastAsiaTheme="majorEastAsia"/>
            <w:noProof/>
          </w:rPr>
          <w:t>Рис.8.1.1. Електронна форма авторизації Користувача ОКК</w:t>
        </w:r>
        <w:r>
          <w:rPr>
            <w:noProof/>
            <w:webHidden/>
          </w:rPr>
          <w:tab/>
        </w:r>
        <w:r>
          <w:rPr>
            <w:noProof/>
            <w:webHidden/>
          </w:rPr>
          <w:fldChar w:fldCharType="begin"/>
        </w:r>
        <w:r>
          <w:rPr>
            <w:noProof/>
            <w:webHidden/>
          </w:rPr>
          <w:instrText xml:space="preserve"> PAGEREF _Toc505352629 \h </w:instrText>
        </w:r>
        <w:r>
          <w:rPr>
            <w:noProof/>
            <w:webHidden/>
          </w:rPr>
        </w:r>
        <w:r>
          <w:rPr>
            <w:noProof/>
            <w:webHidden/>
          </w:rPr>
          <w:fldChar w:fldCharType="separate"/>
        </w:r>
        <w:r>
          <w:rPr>
            <w:noProof/>
            <w:webHidden/>
          </w:rPr>
          <w:t>98</w:t>
        </w:r>
        <w:r>
          <w:rPr>
            <w:noProof/>
            <w:webHidden/>
          </w:rPr>
          <w:fldChar w:fldCharType="end"/>
        </w:r>
      </w:hyperlink>
    </w:p>
    <w:p w14:paraId="6711FF4E" w14:textId="326CDDFF"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0" w:history="1">
        <w:r w:rsidRPr="00123F5D">
          <w:rPr>
            <w:rStyle w:val="af"/>
            <w:rFonts w:eastAsiaTheme="majorEastAsia"/>
            <w:noProof/>
          </w:rPr>
          <w:t>Рис.8.1.2. Головна сторінка Користувача ОКК після авторизації</w:t>
        </w:r>
        <w:r>
          <w:rPr>
            <w:noProof/>
            <w:webHidden/>
          </w:rPr>
          <w:tab/>
        </w:r>
        <w:r>
          <w:rPr>
            <w:noProof/>
            <w:webHidden/>
          </w:rPr>
          <w:fldChar w:fldCharType="begin"/>
        </w:r>
        <w:r>
          <w:rPr>
            <w:noProof/>
            <w:webHidden/>
          </w:rPr>
          <w:instrText xml:space="preserve"> PAGEREF _Toc505352630 \h </w:instrText>
        </w:r>
        <w:r>
          <w:rPr>
            <w:noProof/>
            <w:webHidden/>
          </w:rPr>
        </w:r>
        <w:r>
          <w:rPr>
            <w:noProof/>
            <w:webHidden/>
          </w:rPr>
          <w:fldChar w:fldCharType="separate"/>
        </w:r>
        <w:r>
          <w:rPr>
            <w:noProof/>
            <w:webHidden/>
          </w:rPr>
          <w:t>98</w:t>
        </w:r>
        <w:r>
          <w:rPr>
            <w:noProof/>
            <w:webHidden/>
          </w:rPr>
          <w:fldChar w:fldCharType="end"/>
        </w:r>
      </w:hyperlink>
    </w:p>
    <w:p w14:paraId="387C484D" w14:textId="1699E9B7"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1" w:history="1">
        <w:r w:rsidRPr="00123F5D">
          <w:rPr>
            <w:rStyle w:val="af"/>
            <w:rFonts w:eastAsiaTheme="majorEastAsia"/>
            <w:noProof/>
          </w:rPr>
          <w:t>Рис.8.1.3. Авторизація за допомогою сертифікату ЕЦП</w:t>
        </w:r>
        <w:r>
          <w:rPr>
            <w:noProof/>
            <w:webHidden/>
          </w:rPr>
          <w:tab/>
        </w:r>
        <w:r>
          <w:rPr>
            <w:noProof/>
            <w:webHidden/>
          </w:rPr>
          <w:fldChar w:fldCharType="begin"/>
        </w:r>
        <w:r>
          <w:rPr>
            <w:noProof/>
            <w:webHidden/>
          </w:rPr>
          <w:instrText xml:space="preserve"> PAGEREF _Toc505352631 \h </w:instrText>
        </w:r>
        <w:r>
          <w:rPr>
            <w:noProof/>
            <w:webHidden/>
          </w:rPr>
        </w:r>
        <w:r>
          <w:rPr>
            <w:noProof/>
            <w:webHidden/>
          </w:rPr>
          <w:fldChar w:fldCharType="separate"/>
        </w:r>
        <w:r>
          <w:rPr>
            <w:noProof/>
            <w:webHidden/>
          </w:rPr>
          <w:t>99</w:t>
        </w:r>
        <w:r>
          <w:rPr>
            <w:noProof/>
            <w:webHidden/>
          </w:rPr>
          <w:fldChar w:fldCharType="end"/>
        </w:r>
      </w:hyperlink>
    </w:p>
    <w:p w14:paraId="12EE7A35" w14:textId="60E2241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2" w:history="1">
        <w:r w:rsidRPr="00123F5D">
          <w:rPr>
            <w:rStyle w:val="af"/>
            <w:rFonts w:eastAsiaTheme="majorEastAsia"/>
            <w:noProof/>
          </w:rPr>
          <w:t>Рис.8.2.1. Інтерфейс Громадянина. Активізація «Соціальна допомога»</w:t>
        </w:r>
        <w:r>
          <w:rPr>
            <w:noProof/>
            <w:webHidden/>
          </w:rPr>
          <w:tab/>
        </w:r>
        <w:r>
          <w:rPr>
            <w:noProof/>
            <w:webHidden/>
          </w:rPr>
          <w:fldChar w:fldCharType="begin"/>
        </w:r>
        <w:r>
          <w:rPr>
            <w:noProof/>
            <w:webHidden/>
          </w:rPr>
          <w:instrText xml:space="preserve"> PAGEREF _Toc505352632 \h </w:instrText>
        </w:r>
        <w:r>
          <w:rPr>
            <w:noProof/>
            <w:webHidden/>
          </w:rPr>
        </w:r>
        <w:r>
          <w:rPr>
            <w:noProof/>
            <w:webHidden/>
          </w:rPr>
          <w:fldChar w:fldCharType="separate"/>
        </w:r>
        <w:r>
          <w:rPr>
            <w:noProof/>
            <w:webHidden/>
          </w:rPr>
          <w:t>100</w:t>
        </w:r>
        <w:r>
          <w:rPr>
            <w:noProof/>
            <w:webHidden/>
          </w:rPr>
          <w:fldChar w:fldCharType="end"/>
        </w:r>
      </w:hyperlink>
    </w:p>
    <w:p w14:paraId="61D2FAA0" w14:textId="412D63D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3" w:history="1">
        <w:r w:rsidRPr="00123F5D">
          <w:rPr>
            <w:rStyle w:val="af"/>
            <w:rFonts w:eastAsiaTheme="majorEastAsia"/>
            <w:noProof/>
          </w:rPr>
          <w:t>Рис.8.2.2. Інтерфейс Громадянина. Електронна форма вибору послуг</w:t>
        </w:r>
        <w:r>
          <w:rPr>
            <w:noProof/>
            <w:webHidden/>
          </w:rPr>
          <w:tab/>
        </w:r>
        <w:r>
          <w:rPr>
            <w:noProof/>
            <w:webHidden/>
          </w:rPr>
          <w:fldChar w:fldCharType="begin"/>
        </w:r>
        <w:r>
          <w:rPr>
            <w:noProof/>
            <w:webHidden/>
          </w:rPr>
          <w:instrText xml:space="preserve"> PAGEREF _Toc505352633 \h </w:instrText>
        </w:r>
        <w:r>
          <w:rPr>
            <w:noProof/>
            <w:webHidden/>
          </w:rPr>
        </w:r>
        <w:r>
          <w:rPr>
            <w:noProof/>
            <w:webHidden/>
          </w:rPr>
          <w:fldChar w:fldCharType="separate"/>
        </w:r>
        <w:r>
          <w:rPr>
            <w:noProof/>
            <w:webHidden/>
          </w:rPr>
          <w:t>101</w:t>
        </w:r>
        <w:r>
          <w:rPr>
            <w:noProof/>
            <w:webHidden/>
          </w:rPr>
          <w:fldChar w:fldCharType="end"/>
        </w:r>
      </w:hyperlink>
    </w:p>
    <w:p w14:paraId="75E5AEE1" w14:textId="2BBFA768"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4" w:history="1">
        <w:r w:rsidRPr="00123F5D">
          <w:rPr>
            <w:rStyle w:val="af"/>
            <w:rFonts w:eastAsiaTheme="majorEastAsia"/>
            <w:noProof/>
          </w:rPr>
          <w:t>Рис.8.2.3. Інтерфейс Громадянина. Електрона форма внесення/отримання інформації</w:t>
        </w:r>
        <w:r>
          <w:rPr>
            <w:noProof/>
            <w:webHidden/>
          </w:rPr>
          <w:tab/>
        </w:r>
        <w:r>
          <w:rPr>
            <w:noProof/>
            <w:webHidden/>
          </w:rPr>
          <w:fldChar w:fldCharType="begin"/>
        </w:r>
        <w:r>
          <w:rPr>
            <w:noProof/>
            <w:webHidden/>
          </w:rPr>
          <w:instrText xml:space="preserve"> PAGEREF _Toc505352634 \h </w:instrText>
        </w:r>
        <w:r>
          <w:rPr>
            <w:noProof/>
            <w:webHidden/>
          </w:rPr>
        </w:r>
        <w:r>
          <w:rPr>
            <w:noProof/>
            <w:webHidden/>
          </w:rPr>
          <w:fldChar w:fldCharType="separate"/>
        </w:r>
        <w:r>
          <w:rPr>
            <w:noProof/>
            <w:webHidden/>
          </w:rPr>
          <w:t>102</w:t>
        </w:r>
        <w:r>
          <w:rPr>
            <w:noProof/>
            <w:webHidden/>
          </w:rPr>
          <w:fldChar w:fldCharType="end"/>
        </w:r>
      </w:hyperlink>
    </w:p>
    <w:p w14:paraId="2F2E6EC9" w14:textId="77777777" w:rsidR="00E92B08" w:rsidRDefault="007742BD">
      <w:pPr>
        <w:rPr>
          <w:noProof/>
        </w:rPr>
      </w:pPr>
      <w:r>
        <w:fldChar w:fldCharType="end"/>
      </w:r>
      <w:r w:rsidR="00A43381">
        <w:fldChar w:fldCharType="begin"/>
      </w:r>
      <w:r w:rsidR="00A43381">
        <w:instrText xml:space="preserve"> </w:instrText>
      </w:r>
      <w:r w:rsidR="00A43381" w:rsidRPr="000C7664">
        <w:instrText>TOC \h \z \t "</w:instrText>
      </w:r>
      <w:r w:rsidR="00A43381">
        <w:rPr>
          <w:lang w:val="ru-RU"/>
        </w:rPr>
        <w:instrText>0_рисунок_назва</w:instrText>
      </w:r>
      <w:r w:rsidR="00A43381" w:rsidRPr="000C7664">
        <w:instrText>" \c</w:instrText>
      </w:r>
      <w:r w:rsidR="00A43381">
        <w:instrText xml:space="preserve"> </w:instrText>
      </w:r>
      <w:r w:rsidR="00E92B08">
        <w:fldChar w:fldCharType="separate"/>
      </w:r>
    </w:p>
    <w:p w14:paraId="3AD4D2AE" w14:textId="2C7D4EB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5" w:history="1">
        <w:r w:rsidRPr="00B56144">
          <w:rPr>
            <w:rStyle w:val="af"/>
            <w:rFonts w:eastAsiaTheme="majorEastAsia"/>
            <w:noProof/>
          </w:rPr>
          <w:t>Рис.3.1. Сторінка авторизації користувача</w:t>
        </w:r>
        <w:r>
          <w:rPr>
            <w:noProof/>
            <w:webHidden/>
          </w:rPr>
          <w:tab/>
        </w:r>
        <w:r>
          <w:rPr>
            <w:noProof/>
            <w:webHidden/>
          </w:rPr>
          <w:fldChar w:fldCharType="begin"/>
        </w:r>
        <w:r>
          <w:rPr>
            <w:noProof/>
            <w:webHidden/>
          </w:rPr>
          <w:instrText xml:space="preserve"> PAGEREF _Toc505352635 \h </w:instrText>
        </w:r>
        <w:r>
          <w:rPr>
            <w:noProof/>
            <w:webHidden/>
          </w:rPr>
        </w:r>
        <w:r>
          <w:rPr>
            <w:noProof/>
            <w:webHidden/>
          </w:rPr>
          <w:fldChar w:fldCharType="separate"/>
        </w:r>
        <w:r>
          <w:rPr>
            <w:noProof/>
            <w:webHidden/>
          </w:rPr>
          <w:t>8</w:t>
        </w:r>
        <w:r>
          <w:rPr>
            <w:noProof/>
            <w:webHidden/>
          </w:rPr>
          <w:fldChar w:fldCharType="end"/>
        </w:r>
      </w:hyperlink>
    </w:p>
    <w:p w14:paraId="11A320CD" w14:textId="64D443DA"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6" w:history="1">
        <w:r w:rsidRPr="00B56144">
          <w:rPr>
            <w:rStyle w:val="af"/>
            <w:rFonts w:eastAsiaTheme="majorEastAsia"/>
            <w:noProof/>
          </w:rPr>
          <w:t>Рис.3</w:t>
        </w:r>
        <w:r w:rsidRPr="00B56144">
          <w:rPr>
            <w:rStyle w:val="af"/>
            <w:rFonts w:eastAsiaTheme="majorEastAsia"/>
            <w:noProof/>
            <w:lang w:val="ru-RU"/>
          </w:rPr>
          <w:t>.2</w:t>
        </w:r>
        <w:r w:rsidRPr="00B56144">
          <w:rPr>
            <w:rStyle w:val="af"/>
            <w:rFonts w:eastAsiaTheme="majorEastAsia"/>
            <w:noProof/>
          </w:rPr>
          <w:t xml:space="preserve">. Сторінка </w:t>
        </w:r>
        <w:r w:rsidRPr="00B56144">
          <w:rPr>
            <w:rStyle w:val="af"/>
            <w:rFonts w:eastAsiaTheme="majorEastAsia"/>
            <w:noProof/>
            <w:lang w:val="ru-RU"/>
          </w:rPr>
          <w:t>реєстра</w:t>
        </w:r>
        <w:r w:rsidRPr="00B56144">
          <w:rPr>
            <w:rStyle w:val="af"/>
            <w:rFonts w:eastAsiaTheme="majorEastAsia"/>
            <w:noProof/>
          </w:rPr>
          <w:t>ції користувача</w:t>
        </w:r>
        <w:r>
          <w:rPr>
            <w:noProof/>
            <w:webHidden/>
          </w:rPr>
          <w:tab/>
        </w:r>
        <w:r>
          <w:rPr>
            <w:noProof/>
            <w:webHidden/>
          </w:rPr>
          <w:fldChar w:fldCharType="begin"/>
        </w:r>
        <w:r>
          <w:rPr>
            <w:noProof/>
            <w:webHidden/>
          </w:rPr>
          <w:instrText xml:space="preserve"> PAGEREF _Toc505352636 \h </w:instrText>
        </w:r>
        <w:r>
          <w:rPr>
            <w:noProof/>
            <w:webHidden/>
          </w:rPr>
        </w:r>
        <w:r>
          <w:rPr>
            <w:noProof/>
            <w:webHidden/>
          </w:rPr>
          <w:fldChar w:fldCharType="separate"/>
        </w:r>
        <w:r>
          <w:rPr>
            <w:noProof/>
            <w:webHidden/>
          </w:rPr>
          <w:t>8</w:t>
        </w:r>
        <w:r>
          <w:rPr>
            <w:noProof/>
            <w:webHidden/>
          </w:rPr>
          <w:fldChar w:fldCharType="end"/>
        </w:r>
      </w:hyperlink>
    </w:p>
    <w:p w14:paraId="3A2E05CE" w14:textId="540E6A24"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7" w:history="1">
        <w:r w:rsidRPr="00B56144">
          <w:rPr>
            <w:rStyle w:val="af"/>
            <w:rFonts w:eastAsiaTheme="majorEastAsia"/>
            <w:noProof/>
          </w:rPr>
          <w:t>Рис.3.1.1. Робочий стіл реєстратора</w:t>
        </w:r>
        <w:r>
          <w:rPr>
            <w:noProof/>
            <w:webHidden/>
          </w:rPr>
          <w:tab/>
        </w:r>
        <w:r>
          <w:rPr>
            <w:noProof/>
            <w:webHidden/>
          </w:rPr>
          <w:fldChar w:fldCharType="begin"/>
        </w:r>
        <w:r>
          <w:rPr>
            <w:noProof/>
            <w:webHidden/>
          </w:rPr>
          <w:instrText xml:space="preserve"> PAGEREF _Toc505352637 \h </w:instrText>
        </w:r>
        <w:r>
          <w:rPr>
            <w:noProof/>
            <w:webHidden/>
          </w:rPr>
        </w:r>
        <w:r>
          <w:rPr>
            <w:noProof/>
            <w:webHidden/>
          </w:rPr>
          <w:fldChar w:fldCharType="separate"/>
        </w:r>
        <w:r>
          <w:rPr>
            <w:noProof/>
            <w:webHidden/>
          </w:rPr>
          <w:t>9</w:t>
        </w:r>
        <w:r>
          <w:rPr>
            <w:noProof/>
            <w:webHidden/>
          </w:rPr>
          <w:fldChar w:fldCharType="end"/>
        </w:r>
      </w:hyperlink>
    </w:p>
    <w:p w14:paraId="12A1858F" w14:textId="01A02748"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8" w:history="1">
        <w:r w:rsidRPr="00B56144">
          <w:rPr>
            <w:rStyle w:val="af"/>
            <w:rFonts w:eastAsiaTheme="majorEastAsia"/>
            <w:noProof/>
          </w:rPr>
          <w:t>Рис.3.2.1. Робочий стіл фахівця ІЦР</w:t>
        </w:r>
        <w:r>
          <w:rPr>
            <w:noProof/>
            <w:webHidden/>
          </w:rPr>
          <w:tab/>
        </w:r>
        <w:r>
          <w:rPr>
            <w:noProof/>
            <w:webHidden/>
          </w:rPr>
          <w:fldChar w:fldCharType="begin"/>
        </w:r>
        <w:r>
          <w:rPr>
            <w:noProof/>
            <w:webHidden/>
          </w:rPr>
          <w:instrText xml:space="preserve"> PAGEREF _Toc505352638 \h </w:instrText>
        </w:r>
        <w:r>
          <w:rPr>
            <w:noProof/>
            <w:webHidden/>
          </w:rPr>
        </w:r>
        <w:r>
          <w:rPr>
            <w:noProof/>
            <w:webHidden/>
          </w:rPr>
          <w:fldChar w:fldCharType="separate"/>
        </w:r>
        <w:r>
          <w:rPr>
            <w:noProof/>
            <w:webHidden/>
          </w:rPr>
          <w:t>11</w:t>
        </w:r>
        <w:r>
          <w:rPr>
            <w:noProof/>
            <w:webHidden/>
          </w:rPr>
          <w:fldChar w:fldCharType="end"/>
        </w:r>
      </w:hyperlink>
    </w:p>
    <w:p w14:paraId="598D6AA2" w14:textId="0B2F14E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39" w:history="1">
        <w:r w:rsidRPr="00B56144">
          <w:rPr>
            <w:rStyle w:val="af"/>
            <w:rFonts w:eastAsiaTheme="majorEastAsia"/>
            <w:noProof/>
          </w:rPr>
          <w:t>Рис.3.3.1 Робочий стіл керівника</w:t>
        </w:r>
        <w:r>
          <w:rPr>
            <w:noProof/>
            <w:webHidden/>
          </w:rPr>
          <w:tab/>
        </w:r>
        <w:r>
          <w:rPr>
            <w:noProof/>
            <w:webHidden/>
          </w:rPr>
          <w:fldChar w:fldCharType="begin"/>
        </w:r>
        <w:r>
          <w:rPr>
            <w:noProof/>
            <w:webHidden/>
          </w:rPr>
          <w:instrText xml:space="preserve"> PAGEREF _Toc505352639 \h </w:instrText>
        </w:r>
        <w:r>
          <w:rPr>
            <w:noProof/>
            <w:webHidden/>
          </w:rPr>
        </w:r>
        <w:r>
          <w:rPr>
            <w:noProof/>
            <w:webHidden/>
          </w:rPr>
          <w:fldChar w:fldCharType="separate"/>
        </w:r>
        <w:r>
          <w:rPr>
            <w:noProof/>
            <w:webHidden/>
          </w:rPr>
          <w:t>12</w:t>
        </w:r>
        <w:r>
          <w:rPr>
            <w:noProof/>
            <w:webHidden/>
          </w:rPr>
          <w:fldChar w:fldCharType="end"/>
        </w:r>
      </w:hyperlink>
    </w:p>
    <w:p w14:paraId="21409EB9" w14:textId="27252881"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0" w:history="1">
        <w:r w:rsidRPr="00B56144">
          <w:rPr>
            <w:rStyle w:val="af"/>
            <w:rFonts w:eastAsiaTheme="majorEastAsia"/>
            <w:noProof/>
          </w:rPr>
          <w:t>Рис.3.4.1. Журнал клієнтів</w:t>
        </w:r>
        <w:r>
          <w:rPr>
            <w:noProof/>
            <w:webHidden/>
          </w:rPr>
          <w:tab/>
        </w:r>
        <w:r>
          <w:rPr>
            <w:noProof/>
            <w:webHidden/>
          </w:rPr>
          <w:fldChar w:fldCharType="begin"/>
        </w:r>
        <w:r>
          <w:rPr>
            <w:noProof/>
            <w:webHidden/>
          </w:rPr>
          <w:instrText xml:space="preserve"> PAGEREF _Toc505352640 \h </w:instrText>
        </w:r>
        <w:r>
          <w:rPr>
            <w:noProof/>
            <w:webHidden/>
          </w:rPr>
        </w:r>
        <w:r>
          <w:rPr>
            <w:noProof/>
            <w:webHidden/>
          </w:rPr>
          <w:fldChar w:fldCharType="separate"/>
        </w:r>
        <w:r>
          <w:rPr>
            <w:noProof/>
            <w:webHidden/>
          </w:rPr>
          <w:t>14</w:t>
        </w:r>
        <w:r>
          <w:rPr>
            <w:noProof/>
            <w:webHidden/>
          </w:rPr>
          <w:fldChar w:fldCharType="end"/>
        </w:r>
      </w:hyperlink>
    </w:p>
    <w:p w14:paraId="4715D8D4" w14:textId="7163A916"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1" w:history="1">
        <w:r w:rsidRPr="00B56144">
          <w:rPr>
            <w:rStyle w:val="af"/>
            <w:rFonts w:eastAsiaTheme="majorEastAsia"/>
            <w:noProof/>
          </w:rPr>
          <w:t>Рис.3.4.1.1. ЕК клієнта</w:t>
        </w:r>
        <w:r>
          <w:rPr>
            <w:noProof/>
            <w:webHidden/>
          </w:rPr>
          <w:tab/>
        </w:r>
        <w:r>
          <w:rPr>
            <w:noProof/>
            <w:webHidden/>
          </w:rPr>
          <w:fldChar w:fldCharType="begin"/>
        </w:r>
        <w:r>
          <w:rPr>
            <w:noProof/>
            <w:webHidden/>
          </w:rPr>
          <w:instrText xml:space="preserve"> PAGEREF _Toc505352641 \h </w:instrText>
        </w:r>
        <w:r>
          <w:rPr>
            <w:noProof/>
            <w:webHidden/>
          </w:rPr>
        </w:r>
        <w:r>
          <w:rPr>
            <w:noProof/>
            <w:webHidden/>
          </w:rPr>
          <w:fldChar w:fldCharType="separate"/>
        </w:r>
        <w:r>
          <w:rPr>
            <w:noProof/>
            <w:webHidden/>
          </w:rPr>
          <w:t>17</w:t>
        </w:r>
        <w:r>
          <w:rPr>
            <w:noProof/>
            <w:webHidden/>
          </w:rPr>
          <w:fldChar w:fldCharType="end"/>
        </w:r>
      </w:hyperlink>
    </w:p>
    <w:p w14:paraId="2C2C0AA5" w14:textId="6C2FABC4"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2" w:history="1">
        <w:r w:rsidRPr="00B56144">
          <w:rPr>
            <w:rStyle w:val="af"/>
            <w:rFonts w:eastAsiaTheme="majorEastAsia"/>
            <w:noProof/>
          </w:rPr>
          <w:t>Рис.3.5.1. Журнал заявок та направлень</w:t>
        </w:r>
        <w:r>
          <w:rPr>
            <w:noProof/>
            <w:webHidden/>
          </w:rPr>
          <w:tab/>
        </w:r>
        <w:r>
          <w:rPr>
            <w:noProof/>
            <w:webHidden/>
          </w:rPr>
          <w:fldChar w:fldCharType="begin"/>
        </w:r>
        <w:r>
          <w:rPr>
            <w:noProof/>
            <w:webHidden/>
          </w:rPr>
          <w:instrText xml:space="preserve"> PAGEREF _Toc505352642 \h </w:instrText>
        </w:r>
        <w:r>
          <w:rPr>
            <w:noProof/>
            <w:webHidden/>
          </w:rPr>
        </w:r>
        <w:r>
          <w:rPr>
            <w:noProof/>
            <w:webHidden/>
          </w:rPr>
          <w:fldChar w:fldCharType="separate"/>
        </w:r>
        <w:r>
          <w:rPr>
            <w:noProof/>
            <w:webHidden/>
          </w:rPr>
          <w:t>18</w:t>
        </w:r>
        <w:r>
          <w:rPr>
            <w:noProof/>
            <w:webHidden/>
          </w:rPr>
          <w:fldChar w:fldCharType="end"/>
        </w:r>
      </w:hyperlink>
    </w:p>
    <w:p w14:paraId="30A11650" w14:textId="7E56A61F"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3" w:history="1">
        <w:r w:rsidRPr="00B56144">
          <w:rPr>
            <w:rStyle w:val="af"/>
            <w:rFonts w:eastAsiaTheme="majorEastAsia"/>
            <w:noProof/>
          </w:rPr>
          <w:t>Рис. 3.5.1.1.ЕК заявки-направлення</w:t>
        </w:r>
        <w:r>
          <w:rPr>
            <w:noProof/>
            <w:webHidden/>
          </w:rPr>
          <w:tab/>
        </w:r>
        <w:r>
          <w:rPr>
            <w:noProof/>
            <w:webHidden/>
          </w:rPr>
          <w:fldChar w:fldCharType="begin"/>
        </w:r>
        <w:r>
          <w:rPr>
            <w:noProof/>
            <w:webHidden/>
          </w:rPr>
          <w:instrText xml:space="preserve"> PAGEREF _Toc505352643 \h </w:instrText>
        </w:r>
        <w:r>
          <w:rPr>
            <w:noProof/>
            <w:webHidden/>
          </w:rPr>
        </w:r>
        <w:r>
          <w:rPr>
            <w:noProof/>
            <w:webHidden/>
          </w:rPr>
          <w:fldChar w:fldCharType="separate"/>
        </w:r>
        <w:r>
          <w:rPr>
            <w:noProof/>
            <w:webHidden/>
          </w:rPr>
          <w:t>20</w:t>
        </w:r>
        <w:r>
          <w:rPr>
            <w:noProof/>
            <w:webHidden/>
          </w:rPr>
          <w:fldChar w:fldCharType="end"/>
        </w:r>
      </w:hyperlink>
    </w:p>
    <w:p w14:paraId="2EE1C1A5" w14:textId="099B1D9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4" w:history="1">
        <w:r w:rsidRPr="00B56144">
          <w:rPr>
            <w:rStyle w:val="af"/>
            <w:rFonts w:eastAsiaTheme="majorEastAsia"/>
            <w:noProof/>
          </w:rPr>
          <w:t>Рис. 3.8.1.1. ЕК курсу реабілітації</w:t>
        </w:r>
        <w:r>
          <w:rPr>
            <w:noProof/>
            <w:webHidden/>
          </w:rPr>
          <w:tab/>
        </w:r>
        <w:r>
          <w:rPr>
            <w:noProof/>
            <w:webHidden/>
          </w:rPr>
          <w:fldChar w:fldCharType="begin"/>
        </w:r>
        <w:r>
          <w:rPr>
            <w:noProof/>
            <w:webHidden/>
          </w:rPr>
          <w:instrText xml:space="preserve"> PAGEREF _Toc505352644 \h </w:instrText>
        </w:r>
        <w:r>
          <w:rPr>
            <w:noProof/>
            <w:webHidden/>
          </w:rPr>
        </w:r>
        <w:r>
          <w:rPr>
            <w:noProof/>
            <w:webHidden/>
          </w:rPr>
          <w:fldChar w:fldCharType="separate"/>
        </w:r>
        <w:r>
          <w:rPr>
            <w:noProof/>
            <w:webHidden/>
          </w:rPr>
          <w:t>23</w:t>
        </w:r>
        <w:r>
          <w:rPr>
            <w:noProof/>
            <w:webHidden/>
          </w:rPr>
          <w:fldChar w:fldCharType="end"/>
        </w:r>
      </w:hyperlink>
    </w:p>
    <w:p w14:paraId="25CEB4D4" w14:textId="2F2AEBE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5" w:history="1">
        <w:r w:rsidRPr="00B56144">
          <w:rPr>
            <w:rStyle w:val="af"/>
            <w:rFonts w:eastAsiaTheme="majorEastAsia"/>
            <w:noProof/>
          </w:rPr>
          <w:t>Рис.3.9.1.1. Реєстр планів реабілітації</w:t>
        </w:r>
        <w:r>
          <w:rPr>
            <w:noProof/>
            <w:webHidden/>
          </w:rPr>
          <w:tab/>
        </w:r>
        <w:r>
          <w:rPr>
            <w:noProof/>
            <w:webHidden/>
          </w:rPr>
          <w:fldChar w:fldCharType="begin"/>
        </w:r>
        <w:r>
          <w:rPr>
            <w:noProof/>
            <w:webHidden/>
          </w:rPr>
          <w:instrText xml:space="preserve"> PAGEREF _Toc505352645 \h </w:instrText>
        </w:r>
        <w:r>
          <w:rPr>
            <w:noProof/>
            <w:webHidden/>
          </w:rPr>
        </w:r>
        <w:r>
          <w:rPr>
            <w:noProof/>
            <w:webHidden/>
          </w:rPr>
          <w:fldChar w:fldCharType="separate"/>
        </w:r>
        <w:r>
          <w:rPr>
            <w:noProof/>
            <w:webHidden/>
          </w:rPr>
          <w:t>24</w:t>
        </w:r>
        <w:r>
          <w:rPr>
            <w:noProof/>
            <w:webHidden/>
          </w:rPr>
          <w:fldChar w:fldCharType="end"/>
        </w:r>
      </w:hyperlink>
    </w:p>
    <w:p w14:paraId="05FBF359" w14:textId="3ED99CA2"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6" w:history="1">
        <w:r w:rsidRPr="00B56144">
          <w:rPr>
            <w:rStyle w:val="af"/>
            <w:rFonts w:eastAsiaTheme="majorEastAsia"/>
            <w:noProof/>
          </w:rPr>
          <w:t>Рис. 3.9.1.1. ЕК плану реабілітації</w:t>
        </w:r>
        <w:r>
          <w:rPr>
            <w:noProof/>
            <w:webHidden/>
          </w:rPr>
          <w:tab/>
        </w:r>
        <w:r>
          <w:rPr>
            <w:noProof/>
            <w:webHidden/>
          </w:rPr>
          <w:fldChar w:fldCharType="begin"/>
        </w:r>
        <w:r>
          <w:rPr>
            <w:noProof/>
            <w:webHidden/>
          </w:rPr>
          <w:instrText xml:space="preserve"> PAGEREF _Toc505352646 \h </w:instrText>
        </w:r>
        <w:r>
          <w:rPr>
            <w:noProof/>
            <w:webHidden/>
          </w:rPr>
        </w:r>
        <w:r>
          <w:rPr>
            <w:noProof/>
            <w:webHidden/>
          </w:rPr>
          <w:fldChar w:fldCharType="separate"/>
        </w:r>
        <w:r>
          <w:rPr>
            <w:noProof/>
            <w:webHidden/>
          </w:rPr>
          <w:t>26</w:t>
        </w:r>
        <w:r>
          <w:rPr>
            <w:noProof/>
            <w:webHidden/>
          </w:rPr>
          <w:fldChar w:fldCharType="end"/>
        </w:r>
      </w:hyperlink>
    </w:p>
    <w:p w14:paraId="2DB35801" w14:textId="16DC517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7" w:history="1">
        <w:r w:rsidRPr="00B56144">
          <w:rPr>
            <w:rStyle w:val="af"/>
            <w:rFonts w:eastAsiaTheme="majorEastAsia"/>
            <w:noProof/>
          </w:rPr>
          <w:t>Рис.3.11.1. Журнал замовлень ТЗР</w:t>
        </w:r>
        <w:r>
          <w:rPr>
            <w:noProof/>
            <w:webHidden/>
          </w:rPr>
          <w:tab/>
        </w:r>
        <w:r>
          <w:rPr>
            <w:noProof/>
            <w:webHidden/>
          </w:rPr>
          <w:fldChar w:fldCharType="begin"/>
        </w:r>
        <w:r>
          <w:rPr>
            <w:noProof/>
            <w:webHidden/>
          </w:rPr>
          <w:instrText xml:space="preserve"> PAGEREF _Toc505352647 \h </w:instrText>
        </w:r>
        <w:r>
          <w:rPr>
            <w:noProof/>
            <w:webHidden/>
          </w:rPr>
        </w:r>
        <w:r>
          <w:rPr>
            <w:noProof/>
            <w:webHidden/>
          </w:rPr>
          <w:fldChar w:fldCharType="separate"/>
        </w:r>
        <w:r>
          <w:rPr>
            <w:noProof/>
            <w:webHidden/>
          </w:rPr>
          <w:t>30</w:t>
        </w:r>
        <w:r>
          <w:rPr>
            <w:noProof/>
            <w:webHidden/>
          </w:rPr>
          <w:fldChar w:fldCharType="end"/>
        </w:r>
      </w:hyperlink>
    </w:p>
    <w:p w14:paraId="5443DA74" w14:textId="343E9BF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8" w:history="1">
        <w:r w:rsidRPr="00B56144">
          <w:rPr>
            <w:rStyle w:val="af"/>
            <w:rFonts w:eastAsiaTheme="majorEastAsia"/>
            <w:noProof/>
          </w:rPr>
          <w:t>Рис.3.11.1.1. ЕК заяви на ТЗР</w:t>
        </w:r>
        <w:r>
          <w:rPr>
            <w:noProof/>
            <w:webHidden/>
          </w:rPr>
          <w:tab/>
        </w:r>
        <w:r>
          <w:rPr>
            <w:noProof/>
            <w:webHidden/>
          </w:rPr>
          <w:fldChar w:fldCharType="begin"/>
        </w:r>
        <w:r>
          <w:rPr>
            <w:noProof/>
            <w:webHidden/>
          </w:rPr>
          <w:instrText xml:space="preserve"> PAGEREF _Toc505352648 \h </w:instrText>
        </w:r>
        <w:r>
          <w:rPr>
            <w:noProof/>
            <w:webHidden/>
          </w:rPr>
        </w:r>
        <w:r>
          <w:rPr>
            <w:noProof/>
            <w:webHidden/>
          </w:rPr>
          <w:fldChar w:fldCharType="separate"/>
        </w:r>
        <w:r>
          <w:rPr>
            <w:noProof/>
            <w:webHidden/>
          </w:rPr>
          <w:t>31</w:t>
        </w:r>
        <w:r>
          <w:rPr>
            <w:noProof/>
            <w:webHidden/>
          </w:rPr>
          <w:fldChar w:fldCharType="end"/>
        </w:r>
      </w:hyperlink>
    </w:p>
    <w:p w14:paraId="4A2087E8" w14:textId="59DA971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49" w:history="1">
        <w:r w:rsidRPr="00B56144">
          <w:rPr>
            <w:rStyle w:val="af"/>
            <w:rFonts w:eastAsiaTheme="majorEastAsia"/>
            <w:noProof/>
          </w:rPr>
          <w:t>Рис.4.1. Сторінка авторизації користувача</w:t>
        </w:r>
        <w:r>
          <w:rPr>
            <w:noProof/>
            <w:webHidden/>
          </w:rPr>
          <w:tab/>
        </w:r>
        <w:r>
          <w:rPr>
            <w:noProof/>
            <w:webHidden/>
          </w:rPr>
          <w:fldChar w:fldCharType="begin"/>
        </w:r>
        <w:r>
          <w:rPr>
            <w:noProof/>
            <w:webHidden/>
          </w:rPr>
          <w:instrText xml:space="preserve"> PAGEREF _Toc505352649 \h </w:instrText>
        </w:r>
        <w:r>
          <w:rPr>
            <w:noProof/>
            <w:webHidden/>
          </w:rPr>
        </w:r>
        <w:r>
          <w:rPr>
            <w:noProof/>
            <w:webHidden/>
          </w:rPr>
          <w:fldChar w:fldCharType="separate"/>
        </w:r>
        <w:r>
          <w:rPr>
            <w:noProof/>
            <w:webHidden/>
          </w:rPr>
          <w:t>33</w:t>
        </w:r>
        <w:r>
          <w:rPr>
            <w:noProof/>
            <w:webHidden/>
          </w:rPr>
          <w:fldChar w:fldCharType="end"/>
        </w:r>
      </w:hyperlink>
    </w:p>
    <w:p w14:paraId="5D0A9B1B" w14:textId="3773835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0" w:history="1">
        <w:r w:rsidRPr="00B56144">
          <w:rPr>
            <w:rStyle w:val="af"/>
            <w:rFonts w:eastAsiaTheme="majorEastAsia"/>
            <w:noProof/>
          </w:rPr>
          <w:t>Рис.4.</w:t>
        </w:r>
        <w:r w:rsidRPr="00B56144">
          <w:rPr>
            <w:rStyle w:val="af"/>
            <w:rFonts w:eastAsiaTheme="majorEastAsia"/>
            <w:noProof/>
            <w:lang w:val="ru-RU"/>
          </w:rPr>
          <w:t>2</w:t>
        </w:r>
        <w:r w:rsidRPr="00B56144">
          <w:rPr>
            <w:rStyle w:val="af"/>
            <w:rFonts w:eastAsiaTheme="majorEastAsia"/>
            <w:noProof/>
          </w:rPr>
          <w:t xml:space="preserve">. Сторінка </w:t>
        </w:r>
        <w:r w:rsidRPr="00B56144">
          <w:rPr>
            <w:rStyle w:val="af"/>
            <w:rFonts w:eastAsiaTheme="majorEastAsia"/>
            <w:noProof/>
            <w:lang w:val="ru-RU"/>
          </w:rPr>
          <w:t>ре</w:t>
        </w:r>
        <w:r w:rsidRPr="00B56144">
          <w:rPr>
            <w:rStyle w:val="af"/>
            <w:rFonts w:eastAsiaTheme="majorEastAsia"/>
            <w:noProof/>
          </w:rPr>
          <w:t>єстрації користувача</w:t>
        </w:r>
        <w:r>
          <w:rPr>
            <w:noProof/>
            <w:webHidden/>
          </w:rPr>
          <w:tab/>
        </w:r>
        <w:r>
          <w:rPr>
            <w:noProof/>
            <w:webHidden/>
          </w:rPr>
          <w:fldChar w:fldCharType="begin"/>
        </w:r>
        <w:r>
          <w:rPr>
            <w:noProof/>
            <w:webHidden/>
          </w:rPr>
          <w:instrText xml:space="preserve"> PAGEREF _Toc505352650 \h </w:instrText>
        </w:r>
        <w:r>
          <w:rPr>
            <w:noProof/>
            <w:webHidden/>
          </w:rPr>
        </w:r>
        <w:r>
          <w:rPr>
            <w:noProof/>
            <w:webHidden/>
          </w:rPr>
          <w:fldChar w:fldCharType="separate"/>
        </w:r>
        <w:r>
          <w:rPr>
            <w:noProof/>
            <w:webHidden/>
          </w:rPr>
          <w:t>33</w:t>
        </w:r>
        <w:r>
          <w:rPr>
            <w:noProof/>
            <w:webHidden/>
          </w:rPr>
          <w:fldChar w:fldCharType="end"/>
        </w:r>
      </w:hyperlink>
    </w:p>
    <w:p w14:paraId="7AED541D" w14:textId="585A16B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1" w:history="1">
        <w:r w:rsidRPr="00B56144">
          <w:rPr>
            <w:rStyle w:val="af"/>
            <w:rFonts w:eastAsiaTheme="majorEastAsia"/>
            <w:noProof/>
          </w:rPr>
          <w:t>Рис.4.1.1 Робочий стіл фахівця</w:t>
        </w:r>
        <w:r>
          <w:rPr>
            <w:noProof/>
            <w:webHidden/>
          </w:rPr>
          <w:tab/>
        </w:r>
        <w:r>
          <w:rPr>
            <w:noProof/>
            <w:webHidden/>
          </w:rPr>
          <w:fldChar w:fldCharType="begin"/>
        </w:r>
        <w:r>
          <w:rPr>
            <w:noProof/>
            <w:webHidden/>
          </w:rPr>
          <w:instrText xml:space="preserve"> PAGEREF _Toc505352651 \h </w:instrText>
        </w:r>
        <w:r>
          <w:rPr>
            <w:noProof/>
            <w:webHidden/>
          </w:rPr>
        </w:r>
        <w:r>
          <w:rPr>
            <w:noProof/>
            <w:webHidden/>
          </w:rPr>
          <w:fldChar w:fldCharType="separate"/>
        </w:r>
        <w:r>
          <w:rPr>
            <w:noProof/>
            <w:webHidden/>
          </w:rPr>
          <w:t>34</w:t>
        </w:r>
        <w:r>
          <w:rPr>
            <w:noProof/>
            <w:webHidden/>
          </w:rPr>
          <w:fldChar w:fldCharType="end"/>
        </w:r>
      </w:hyperlink>
    </w:p>
    <w:p w14:paraId="7DC0DFA8" w14:textId="244D54DE"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2" w:history="1">
        <w:r w:rsidRPr="00B56144">
          <w:rPr>
            <w:rStyle w:val="af"/>
            <w:rFonts w:eastAsiaTheme="majorEastAsia"/>
            <w:noProof/>
          </w:rPr>
          <w:t>Рис.4.2.1 Робочий стіл керівника</w:t>
        </w:r>
        <w:r>
          <w:rPr>
            <w:noProof/>
            <w:webHidden/>
          </w:rPr>
          <w:tab/>
        </w:r>
        <w:r>
          <w:rPr>
            <w:noProof/>
            <w:webHidden/>
          </w:rPr>
          <w:fldChar w:fldCharType="begin"/>
        </w:r>
        <w:r>
          <w:rPr>
            <w:noProof/>
            <w:webHidden/>
          </w:rPr>
          <w:instrText xml:space="preserve"> PAGEREF _Toc505352652 \h </w:instrText>
        </w:r>
        <w:r>
          <w:rPr>
            <w:noProof/>
            <w:webHidden/>
          </w:rPr>
        </w:r>
        <w:r>
          <w:rPr>
            <w:noProof/>
            <w:webHidden/>
          </w:rPr>
          <w:fldChar w:fldCharType="separate"/>
        </w:r>
        <w:r>
          <w:rPr>
            <w:noProof/>
            <w:webHidden/>
          </w:rPr>
          <w:t>36</w:t>
        </w:r>
        <w:r>
          <w:rPr>
            <w:noProof/>
            <w:webHidden/>
          </w:rPr>
          <w:fldChar w:fldCharType="end"/>
        </w:r>
      </w:hyperlink>
    </w:p>
    <w:p w14:paraId="6B512B70" w14:textId="42781477"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3" w:history="1">
        <w:r w:rsidRPr="00B56144">
          <w:rPr>
            <w:rStyle w:val="af"/>
            <w:rFonts w:eastAsiaTheme="majorEastAsia"/>
            <w:noProof/>
          </w:rPr>
          <w:t>Рис.4.3.1. Реєстр громадян</w:t>
        </w:r>
        <w:r>
          <w:rPr>
            <w:noProof/>
            <w:webHidden/>
          </w:rPr>
          <w:tab/>
        </w:r>
        <w:r>
          <w:rPr>
            <w:noProof/>
            <w:webHidden/>
          </w:rPr>
          <w:fldChar w:fldCharType="begin"/>
        </w:r>
        <w:r>
          <w:rPr>
            <w:noProof/>
            <w:webHidden/>
          </w:rPr>
          <w:instrText xml:space="preserve"> PAGEREF _Toc505352653 \h </w:instrText>
        </w:r>
        <w:r>
          <w:rPr>
            <w:noProof/>
            <w:webHidden/>
          </w:rPr>
        </w:r>
        <w:r>
          <w:rPr>
            <w:noProof/>
            <w:webHidden/>
          </w:rPr>
          <w:fldChar w:fldCharType="separate"/>
        </w:r>
        <w:r>
          <w:rPr>
            <w:noProof/>
            <w:webHidden/>
          </w:rPr>
          <w:t>37</w:t>
        </w:r>
        <w:r>
          <w:rPr>
            <w:noProof/>
            <w:webHidden/>
          </w:rPr>
          <w:fldChar w:fldCharType="end"/>
        </w:r>
      </w:hyperlink>
    </w:p>
    <w:p w14:paraId="23FC47D3" w14:textId="253D01A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4" w:history="1">
        <w:r w:rsidRPr="00B56144">
          <w:rPr>
            <w:rStyle w:val="af"/>
            <w:rFonts w:eastAsiaTheme="majorEastAsia"/>
            <w:noProof/>
          </w:rPr>
          <w:t>Рис.4.3.1.1. ЕК громадянина</w:t>
        </w:r>
        <w:r>
          <w:rPr>
            <w:noProof/>
            <w:webHidden/>
          </w:rPr>
          <w:tab/>
        </w:r>
        <w:r>
          <w:rPr>
            <w:noProof/>
            <w:webHidden/>
          </w:rPr>
          <w:fldChar w:fldCharType="begin"/>
        </w:r>
        <w:r>
          <w:rPr>
            <w:noProof/>
            <w:webHidden/>
          </w:rPr>
          <w:instrText xml:space="preserve"> PAGEREF _Toc505352654 \h </w:instrText>
        </w:r>
        <w:r>
          <w:rPr>
            <w:noProof/>
            <w:webHidden/>
          </w:rPr>
        </w:r>
        <w:r>
          <w:rPr>
            <w:noProof/>
            <w:webHidden/>
          </w:rPr>
          <w:fldChar w:fldCharType="separate"/>
        </w:r>
        <w:r>
          <w:rPr>
            <w:noProof/>
            <w:webHidden/>
          </w:rPr>
          <w:t>40</w:t>
        </w:r>
        <w:r>
          <w:rPr>
            <w:noProof/>
            <w:webHidden/>
          </w:rPr>
          <w:fldChar w:fldCharType="end"/>
        </w:r>
      </w:hyperlink>
    </w:p>
    <w:p w14:paraId="205C1EEE" w14:textId="74F89194"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5" w:history="1">
        <w:r w:rsidRPr="00B56144">
          <w:rPr>
            <w:rStyle w:val="af"/>
            <w:rFonts w:eastAsiaTheme="majorEastAsia"/>
            <w:noProof/>
          </w:rPr>
          <w:t>Рис.4.4.1. Реєстр заяв на отримання ОАМД</w:t>
        </w:r>
        <w:r>
          <w:rPr>
            <w:noProof/>
            <w:webHidden/>
          </w:rPr>
          <w:tab/>
        </w:r>
        <w:r>
          <w:rPr>
            <w:noProof/>
            <w:webHidden/>
          </w:rPr>
          <w:fldChar w:fldCharType="begin"/>
        </w:r>
        <w:r>
          <w:rPr>
            <w:noProof/>
            <w:webHidden/>
          </w:rPr>
          <w:instrText xml:space="preserve"> PAGEREF _Toc505352655 \h </w:instrText>
        </w:r>
        <w:r>
          <w:rPr>
            <w:noProof/>
            <w:webHidden/>
          </w:rPr>
        </w:r>
        <w:r>
          <w:rPr>
            <w:noProof/>
            <w:webHidden/>
          </w:rPr>
          <w:fldChar w:fldCharType="separate"/>
        </w:r>
        <w:r>
          <w:rPr>
            <w:noProof/>
            <w:webHidden/>
          </w:rPr>
          <w:t>42</w:t>
        </w:r>
        <w:r>
          <w:rPr>
            <w:noProof/>
            <w:webHidden/>
          </w:rPr>
          <w:fldChar w:fldCharType="end"/>
        </w:r>
      </w:hyperlink>
    </w:p>
    <w:p w14:paraId="091B498F" w14:textId="18DF980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6" w:history="1">
        <w:r w:rsidRPr="00B56144">
          <w:rPr>
            <w:rStyle w:val="af"/>
            <w:rFonts w:eastAsiaTheme="majorEastAsia"/>
            <w:noProof/>
          </w:rPr>
          <w:t>Рис.4.4.1.1. ЕК заяви на ОАМД</w:t>
        </w:r>
        <w:r>
          <w:rPr>
            <w:noProof/>
            <w:webHidden/>
          </w:rPr>
          <w:tab/>
        </w:r>
        <w:r>
          <w:rPr>
            <w:noProof/>
            <w:webHidden/>
          </w:rPr>
          <w:fldChar w:fldCharType="begin"/>
        </w:r>
        <w:r>
          <w:rPr>
            <w:noProof/>
            <w:webHidden/>
          </w:rPr>
          <w:instrText xml:space="preserve"> PAGEREF _Toc505352656 \h </w:instrText>
        </w:r>
        <w:r>
          <w:rPr>
            <w:noProof/>
            <w:webHidden/>
          </w:rPr>
        </w:r>
        <w:r>
          <w:rPr>
            <w:noProof/>
            <w:webHidden/>
          </w:rPr>
          <w:fldChar w:fldCharType="separate"/>
        </w:r>
        <w:r>
          <w:rPr>
            <w:noProof/>
            <w:webHidden/>
          </w:rPr>
          <w:t>45</w:t>
        </w:r>
        <w:r>
          <w:rPr>
            <w:noProof/>
            <w:webHidden/>
          </w:rPr>
          <w:fldChar w:fldCharType="end"/>
        </w:r>
      </w:hyperlink>
    </w:p>
    <w:p w14:paraId="76E1B628" w14:textId="1B7D4BB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7" w:history="1">
        <w:r w:rsidRPr="00B56144">
          <w:rPr>
            <w:rStyle w:val="af"/>
            <w:rFonts w:eastAsiaTheme="majorEastAsia"/>
            <w:noProof/>
          </w:rPr>
          <w:t>Рис.4.5.1. Реєстр протоколів</w:t>
        </w:r>
        <w:r>
          <w:rPr>
            <w:noProof/>
            <w:webHidden/>
          </w:rPr>
          <w:tab/>
        </w:r>
        <w:r>
          <w:rPr>
            <w:noProof/>
            <w:webHidden/>
          </w:rPr>
          <w:fldChar w:fldCharType="begin"/>
        </w:r>
        <w:r>
          <w:rPr>
            <w:noProof/>
            <w:webHidden/>
          </w:rPr>
          <w:instrText xml:space="preserve"> PAGEREF _Toc505352657 \h </w:instrText>
        </w:r>
        <w:r>
          <w:rPr>
            <w:noProof/>
            <w:webHidden/>
          </w:rPr>
        </w:r>
        <w:r>
          <w:rPr>
            <w:noProof/>
            <w:webHidden/>
          </w:rPr>
          <w:fldChar w:fldCharType="separate"/>
        </w:r>
        <w:r>
          <w:rPr>
            <w:noProof/>
            <w:webHidden/>
          </w:rPr>
          <w:t>46</w:t>
        </w:r>
        <w:r>
          <w:rPr>
            <w:noProof/>
            <w:webHidden/>
          </w:rPr>
          <w:fldChar w:fldCharType="end"/>
        </w:r>
      </w:hyperlink>
    </w:p>
    <w:p w14:paraId="4C161A1C" w14:textId="3026684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8" w:history="1">
        <w:r w:rsidRPr="00B56144">
          <w:rPr>
            <w:rStyle w:val="af"/>
            <w:rFonts w:eastAsiaTheme="majorEastAsia"/>
            <w:noProof/>
          </w:rPr>
          <w:t>Рис.4.5.1.1. Картка протоколу</w:t>
        </w:r>
        <w:r>
          <w:rPr>
            <w:noProof/>
            <w:webHidden/>
          </w:rPr>
          <w:tab/>
        </w:r>
        <w:r>
          <w:rPr>
            <w:noProof/>
            <w:webHidden/>
          </w:rPr>
          <w:fldChar w:fldCharType="begin"/>
        </w:r>
        <w:r>
          <w:rPr>
            <w:noProof/>
            <w:webHidden/>
          </w:rPr>
          <w:instrText xml:space="preserve"> PAGEREF _Toc505352658 \h </w:instrText>
        </w:r>
        <w:r>
          <w:rPr>
            <w:noProof/>
            <w:webHidden/>
          </w:rPr>
        </w:r>
        <w:r>
          <w:rPr>
            <w:noProof/>
            <w:webHidden/>
          </w:rPr>
          <w:fldChar w:fldCharType="separate"/>
        </w:r>
        <w:r>
          <w:rPr>
            <w:noProof/>
            <w:webHidden/>
          </w:rPr>
          <w:t>48</w:t>
        </w:r>
        <w:r>
          <w:rPr>
            <w:noProof/>
            <w:webHidden/>
          </w:rPr>
          <w:fldChar w:fldCharType="end"/>
        </w:r>
      </w:hyperlink>
    </w:p>
    <w:p w14:paraId="06F48E80" w14:textId="28235A0E"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59" w:history="1">
        <w:r w:rsidRPr="00B56144">
          <w:rPr>
            <w:rStyle w:val="af"/>
            <w:rFonts w:eastAsiaTheme="majorEastAsia"/>
            <w:noProof/>
          </w:rPr>
          <w:t>Рис.4.6.1. Створення ЕК рішення</w:t>
        </w:r>
        <w:r>
          <w:rPr>
            <w:noProof/>
            <w:webHidden/>
          </w:rPr>
          <w:tab/>
        </w:r>
        <w:r>
          <w:rPr>
            <w:noProof/>
            <w:webHidden/>
          </w:rPr>
          <w:fldChar w:fldCharType="begin"/>
        </w:r>
        <w:r>
          <w:rPr>
            <w:noProof/>
            <w:webHidden/>
          </w:rPr>
          <w:instrText xml:space="preserve"> PAGEREF _Toc505352659 \h </w:instrText>
        </w:r>
        <w:r>
          <w:rPr>
            <w:noProof/>
            <w:webHidden/>
          </w:rPr>
        </w:r>
        <w:r>
          <w:rPr>
            <w:noProof/>
            <w:webHidden/>
          </w:rPr>
          <w:fldChar w:fldCharType="separate"/>
        </w:r>
        <w:r>
          <w:rPr>
            <w:noProof/>
            <w:webHidden/>
          </w:rPr>
          <w:t>48</w:t>
        </w:r>
        <w:r>
          <w:rPr>
            <w:noProof/>
            <w:webHidden/>
          </w:rPr>
          <w:fldChar w:fldCharType="end"/>
        </w:r>
      </w:hyperlink>
    </w:p>
    <w:p w14:paraId="6F0B6E4F" w14:textId="21271983"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0" w:history="1">
        <w:r w:rsidRPr="00B56144">
          <w:rPr>
            <w:rStyle w:val="af"/>
            <w:rFonts w:eastAsiaTheme="majorEastAsia"/>
            <w:noProof/>
          </w:rPr>
          <w:t>Рис.4.6.2. ЕК рішення</w:t>
        </w:r>
        <w:r>
          <w:rPr>
            <w:noProof/>
            <w:webHidden/>
          </w:rPr>
          <w:tab/>
        </w:r>
        <w:r>
          <w:rPr>
            <w:noProof/>
            <w:webHidden/>
          </w:rPr>
          <w:fldChar w:fldCharType="begin"/>
        </w:r>
        <w:r>
          <w:rPr>
            <w:noProof/>
            <w:webHidden/>
          </w:rPr>
          <w:instrText xml:space="preserve"> PAGEREF _Toc505352660 \h </w:instrText>
        </w:r>
        <w:r>
          <w:rPr>
            <w:noProof/>
            <w:webHidden/>
          </w:rPr>
        </w:r>
        <w:r>
          <w:rPr>
            <w:noProof/>
            <w:webHidden/>
          </w:rPr>
          <w:fldChar w:fldCharType="separate"/>
        </w:r>
        <w:r>
          <w:rPr>
            <w:noProof/>
            <w:webHidden/>
          </w:rPr>
          <w:t>49</w:t>
        </w:r>
        <w:r>
          <w:rPr>
            <w:noProof/>
            <w:webHidden/>
          </w:rPr>
          <w:fldChar w:fldCharType="end"/>
        </w:r>
      </w:hyperlink>
    </w:p>
    <w:p w14:paraId="2493B42D" w14:textId="04FEC68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1" w:history="1">
        <w:r w:rsidRPr="00B56144">
          <w:rPr>
            <w:rStyle w:val="af"/>
            <w:rFonts w:eastAsiaTheme="majorEastAsia"/>
            <w:noProof/>
          </w:rPr>
          <w:t>Рис.4.7.1. Реєстр виплат</w:t>
        </w:r>
        <w:r>
          <w:rPr>
            <w:noProof/>
            <w:webHidden/>
          </w:rPr>
          <w:tab/>
        </w:r>
        <w:r>
          <w:rPr>
            <w:noProof/>
            <w:webHidden/>
          </w:rPr>
          <w:fldChar w:fldCharType="begin"/>
        </w:r>
        <w:r>
          <w:rPr>
            <w:noProof/>
            <w:webHidden/>
          </w:rPr>
          <w:instrText xml:space="preserve"> PAGEREF _Toc505352661 \h </w:instrText>
        </w:r>
        <w:r>
          <w:rPr>
            <w:noProof/>
            <w:webHidden/>
          </w:rPr>
        </w:r>
        <w:r>
          <w:rPr>
            <w:noProof/>
            <w:webHidden/>
          </w:rPr>
          <w:fldChar w:fldCharType="separate"/>
        </w:r>
        <w:r>
          <w:rPr>
            <w:noProof/>
            <w:webHidden/>
          </w:rPr>
          <w:t>50</w:t>
        </w:r>
        <w:r>
          <w:rPr>
            <w:noProof/>
            <w:webHidden/>
          </w:rPr>
          <w:fldChar w:fldCharType="end"/>
        </w:r>
      </w:hyperlink>
    </w:p>
    <w:p w14:paraId="5173F657" w14:textId="75CE42BF"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2" w:history="1">
        <w:r w:rsidRPr="00B56144">
          <w:rPr>
            <w:rStyle w:val="af"/>
            <w:rFonts w:eastAsiaTheme="majorEastAsia"/>
            <w:noProof/>
          </w:rPr>
          <w:t>Рис.4.8.1.1. ЕК повідомлення</w:t>
        </w:r>
        <w:r>
          <w:rPr>
            <w:noProof/>
            <w:webHidden/>
          </w:rPr>
          <w:tab/>
        </w:r>
        <w:r>
          <w:rPr>
            <w:noProof/>
            <w:webHidden/>
          </w:rPr>
          <w:fldChar w:fldCharType="begin"/>
        </w:r>
        <w:r>
          <w:rPr>
            <w:noProof/>
            <w:webHidden/>
          </w:rPr>
          <w:instrText xml:space="preserve"> PAGEREF _Toc505352662 \h </w:instrText>
        </w:r>
        <w:r>
          <w:rPr>
            <w:noProof/>
            <w:webHidden/>
          </w:rPr>
        </w:r>
        <w:r>
          <w:rPr>
            <w:noProof/>
            <w:webHidden/>
          </w:rPr>
          <w:fldChar w:fldCharType="separate"/>
        </w:r>
        <w:r>
          <w:rPr>
            <w:noProof/>
            <w:webHidden/>
          </w:rPr>
          <w:t>51</w:t>
        </w:r>
        <w:r>
          <w:rPr>
            <w:noProof/>
            <w:webHidden/>
          </w:rPr>
          <w:fldChar w:fldCharType="end"/>
        </w:r>
      </w:hyperlink>
    </w:p>
    <w:p w14:paraId="68BE5932" w14:textId="67C85CE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3" w:history="1">
        <w:r w:rsidRPr="00B56144">
          <w:rPr>
            <w:rStyle w:val="af"/>
            <w:rFonts w:eastAsiaTheme="majorEastAsia"/>
            <w:noProof/>
          </w:rPr>
          <w:t>Рис.5.1. Сторінка авторизації користувача</w:t>
        </w:r>
        <w:r>
          <w:rPr>
            <w:noProof/>
            <w:webHidden/>
          </w:rPr>
          <w:tab/>
        </w:r>
        <w:r>
          <w:rPr>
            <w:noProof/>
            <w:webHidden/>
          </w:rPr>
          <w:fldChar w:fldCharType="begin"/>
        </w:r>
        <w:r>
          <w:rPr>
            <w:noProof/>
            <w:webHidden/>
          </w:rPr>
          <w:instrText xml:space="preserve"> PAGEREF _Toc505352663 \h </w:instrText>
        </w:r>
        <w:r>
          <w:rPr>
            <w:noProof/>
            <w:webHidden/>
          </w:rPr>
        </w:r>
        <w:r>
          <w:rPr>
            <w:noProof/>
            <w:webHidden/>
          </w:rPr>
          <w:fldChar w:fldCharType="separate"/>
        </w:r>
        <w:r>
          <w:rPr>
            <w:noProof/>
            <w:webHidden/>
          </w:rPr>
          <w:t>52</w:t>
        </w:r>
        <w:r>
          <w:rPr>
            <w:noProof/>
            <w:webHidden/>
          </w:rPr>
          <w:fldChar w:fldCharType="end"/>
        </w:r>
      </w:hyperlink>
    </w:p>
    <w:p w14:paraId="6970BB16" w14:textId="608B9243"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4" w:history="1">
        <w:r w:rsidRPr="00B56144">
          <w:rPr>
            <w:rStyle w:val="af"/>
            <w:rFonts w:eastAsiaTheme="majorEastAsia"/>
            <w:noProof/>
          </w:rPr>
          <w:t>Рис.5.2. Сторінка реєстрації користувача</w:t>
        </w:r>
        <w:r>
          <w:rPr>
            <w:noProof/>
            <w:webHidden/>
          </w:rPr>
          <w:tab/>
        </w:r>
        <w:r>
          <w:rPr>
            <w:noProof/>
            <w:webHidden/>
          </w:rPr>
          <w:fldChar w:fldCharType="begin"/>
        </w:r>
        <w:r>
          <w:rPr>
            <w:noProof/>
            <w:webHidden/>
          </w:rPr>
          <w:instrText xml:space="preserve"> PAGEREF _Toc505352664 \h </w:instrText>
        </w:r>
        <w:r>
          <w:rPr>
            <w:noProof/>
            <w:webHidden/>
          </w:rPr>
        </w:r>
        <w:r>
          <w:rPr>
            <w:noProof/>
            <w:webHidden/>
          </w:rPr>
          <w:fldChar w:fldCharType="separate"/>
        </w:r>
        <w:r>
          <w:rPr>
            <w:noProof/>
            <w:webHidden/>
          </w:rPr>
          <w:t>53</w:t>
        </w:r>
        <w:r>
          <w:rPr>
            <w:noProof/>
            <w:webHidden/>
          </w:rPr>
          <w:fldChar w:fldCharType="end"/>
        </w:r>
      </w:hyperlink>
    </w:p>
    <w:p w14:paraId="24C638B9" w14:textId="24EA457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5" w:history="1">
        <w:r w:rsidRPr="00B56144">
          <w:rPr>
            <w:rStyle w:val="af"/>
            <w:rFonts w:eastAsiaTheme="majorEastAsia"/>
            <w:noProof/>
          </w:rPr>
          <w:t>Рис.5.1.1 Робочий стіл реєстратора</w:t>
        </w:r>
        <w:r>
          <w:rPr>
            <w:noProof/>
            <w:webHidden/>
          </w:rPr>
          <w:tab/>
        </w:r>
        <w:r>
          <w:rPr>
            <w:noProof/>
            <w:webHidden/>
          </w:rPr>
          <w:fldChar w:fldCharType="begin"/>
        </w:r>
        <w:r>
          <w:rPr>
            <w:noProof/>
            <w:webHidden/>
          </w:rPr>
          <w:instrText xml:space="preserve"> PAGEREF _Toc505352665 \h </w:instrText>
        </w:r>
        <w:r>
          <w:rPr>
            <w:noProof/>
            <w:webHidden/>
          </w:rPr>
        </w:r>
        <w:r>
          <w:rPr>
            <w:noProof/>
            <w:webHidden/>
          </w:rPr>
          <w:fldChar w:fldCharType="separate"/>
        </w:r>
        <w:r>
          <w:rPr>
            <w:noProof/>
            <w:webHidden/>
          </w:rPr>
          <w:t>54</w:t>
        </w:r>
        <w:r>
          <w:rPr>
            <w:noProof/>
            <w:webHidden/>
          </w:rPr>
          <w:fldChar w:fldCharType="end"/>
        </w:r>
      </w:hyperlink>
    </w:p>
    <w:p w14:paraId="637AE31A" w14:textId="128A8AE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6" w:history="1">
        <w:r w:rsidRPr="00B56144">
          <w:rPr>
            <w:rStyle w:val="af"/>
            <w:rFonts w:eastAsiaTheme="majorEastAsia"/>
            <w:noProof/>
          </w:rPr>
          <w:t>Рис.5.2.1 Робочий стіл фахівця</w:t>
        </w:r>
        <w:r>
          <w:rPr>
            <w:noProof/>
            <w:webHidden/>
          </w:rPr>
          <w:tab/>
        </w:r>
        <w:r>
          <w:rPr>
            <w:noProof/>
            <w:webHidden/>
          </w:rPr>
          <w:fldChar w:fldCharType="begin"/>
        </w:r>
        <w:r>
          <w:rPr>
            <w:noProof/>
            <w:webHidden/>
          </w:rPr>
          <w:instrText xml:space="preserve"> PAGEREF _Toc505352666 \h </w:instrText>
        </w:r>
        <w:r>
          <w:rPr>
            <w:noProof/>
            <w:webHidden/>
          </w:rPr>
        </w:r>
        <w:r>
          <w:rPr>
            <w:noProof/>
            <w:webHidden/>
          </w:rPr>
          <w:fldChar w:fldCharType="separate"/>
        </w:r>
        <w:r>
          <w:rPr>
            <w:noProof/>
            <w:webHidden/>
          </w:rPr>
          <w:t>56</w:t>
        </w:r>
        <w:r>
          <w:rPr>
            <w:noProof/>
            <w:webHidden/>
          </w:rPr>
          <w:fldChar w:fldCharType="end"/>
        </w:r>
      </w:hyperlink>
    </w:p>
    <w:p w14:paraId="7C674ABD" w14:textId="48FF1B3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7" w:history="1">
        <w:r w:rsidRPr="00B56144">
          <w:rPr>
            <w:rStyle w:val="af"/>
            <w:rFonts w:eastAsiaTheme="majorEastAsia"/>
            <w:noProof/>
          </w:rPr>
          <w:t>Рис.5.3.1 Робочий стіл керівника</w:t>
        </w:r>
        <w:r>
          <w:rPr>
            <w:noProof/>
            <w:webHidden/>
          </w:rPr>
          <w:tab/>
        </w:r>
        <w:r>
          <w:rPr>
            <w:noProof/>
            <w:webHidden/>
          </w:rPr>
          <w:fldChar w:fldCharType="begin"/>
        </w:r>
        <w:r>
          <w:rPr>
            <w:noProof/>
            <w:webHidden/>
          </w:rPr>
          <w:instrText xml:space="preserve"> PAGEREF _Toc505352667 \h </w:instrText>
        </w:r>
        <w:r>
          <w:rPr>
            <w:noProof/>
            <w:webHidden/>
          </w:rPr>
        </w:r>
        <w:r>
          <w:rPr>
            <w:noProof/>
            <w:webHidden/>
          </w:rPr>
          <w:fldChar w:fldCharType="separate"/>
        </w:r>
        <w:r>
          <w:rPr>
            <w:noProof/>
            <w:webHidden/>
          </w:rPr>
          <w:t>57</w:t>
        </w:r>
        <w:r>
          <w:rPr>
            <w:noProof/>
            <w:webHidden/>
          </w:rPr>
          <w:fldChar w:fldCharType="end"/>
        </w:r>
      </w:hyperlink>
    </w:p>
    <w:p w14:paraId="21AB1CE3" w14:textId="2FE9299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8" w:history="1">
        <w:r w:rsidRPr="00B56144">
          <w:rPr>
            <w:rStyle w:val="af"/>
            <w:rFonts w:eastAsiaTheme="majorEastAsia"/>
            <w:noProof/>
          </w:rPr>
          <w:t>Рис.5.4.1. Реєстр громадян</w:t>
        </w:r>
        <w:r>
          <w:rPr>
            <w:noProof/>
            <w:webHidden/>
          </w:rPr>
          <w:tab/>
        </w:r>
        <w:r>
          <w:rPr>
            <w:noProof/>
            <w:webHidden/>
          </w:rPr>
          <w:fldChar w:fldCharType="begin"/>
        </w:r>
        <w:r>
          <w:rPr>
            <w:noProof/>
            <w:webHidden/>
          </w:rPr>
          <w:instrText xml:space="preserve"> PAGEREF _Toc505352668 \h </w:instrText>
        </w:r>
        <w:r>
          <w:rPr>
            <w:noProof/>
            <w:webHidden/>
          </w:rPr>
        </w:r>
        <w:r>
          <w:rPr>
            <w:noProof/>
            <w:webHidden/>
          </w:rPr>
          <w:fldChar w:fldCharType="separate"/>
        </w:r>
        <w:r>
          <w:rPr>
            <w:noProof/>
            <w:webHidden/>
          </w:rPr>
          <w:t>58</w:t>
        </w:r>
        <w:r>
          <w:rPr>
            <w:noProof/>
            <w:webHidden/>
          </w:rPr>
          <w:fldChar w:fldCharType="end"/>
        </w:r>
      </w:hyperlink>
    </w:p>
    <w:p w14:paraId="3C7FFD6B" w14:textId="2552970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69" w:history="1">
        <w:r w:rsidRPr="00B56144">
          <w:rPr>
            <w:rStyle w:val="af"/>
            <w:rFonts w:eastAsiaTheme="majorEastAsia"/>
            <w:noProof/>
          </w:rPr>
          <w:t>Рис.5.4.1.1. ЕК громадянина</w:t>
        </w:r>
        <w:r>
          <w:rPr>
            <w:noProof/>
            <w:webHidden/>
          </w:rPr>
          <w:tab/>
        </w:r>
        <w:r>
          <w:rPr>
            <w:noProof/>
            <w:webHidden/>
          </w:rPr>
          <w:fldChar w:fldCharType="begin"/>
        </w:r>
        <w:r>
          <w:rPr>
            <w:noProof/>
            <w:webHidden/>
          </w:rPr>
          <w:instrText xml:space="preserve"> PAGEREF _Toc505352669 \h </w:instrText>
        </w:r>
        <w:r>
          <w:rPr>
            <w:noProof/>
            <w:webHidden/>
          </w:rPr>
        </w:r>
        <w:r>
          <w:rPr>
            <w:noProof/>
            <w:webHidden/>
          </w:rPr>
          <w:fldChar w:fldCharType="separate"/>
        </w:r>
        <w:r>
          <w:rPr>
            <w:noProof/>
            <w:webHidden/>
          </w:rPr>
          <w:t>60</w:t>
        </w:r>
        <w:r>
          <w:rPr>
            <w:noProof/>
            <w:webHidden/>
          </w:rPr>
          <w:fldChar w:fldCharType="end"/>
        </w:r>
      </w:hyperlink>
    </w:p>
    <w:p w14:paraId="1529BA41" w14:textId="2314D93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0" w:history="1">
        <w:r w:rsidRPr="00B56144">
          <w:rPr>
            <w:rStyle w:val="af"/>
            <w:rFonts w:eastAsiaTheme="majorEastAsia"/>
            <w:noProof/>
          </w:rPr>
          <w:t>Рис.5.5.1. Реєстр звернень громадян</w:t>
        </w:r>
        <w:r>
          <w:rPr>
            <w:noProof/>
            <w:webHidden/>
          </w:rPr>
          <w:tab/>
        </w:r>
        <w:r>
          <w:rPr>
            <w:noProof/>
            <w:webHidden/>
          </w:rPr>
          <w:fldChar w:fldCharType="begin"/>
        </w:r>
        <w:r>
          <w:rPr>
            <w:noProof/>
            <w:webHidden/>
          </w:rPr>
          <w:instrText xml:space="preserve"> PAGEREF _Toc505352670 \h </w:instrText>
        </w:r>
        <w:r>
          <w:rPr>
            <w:noProof/>
            <w:webHidden/>
          </w:rPr>
        </w:r>
        <w:r>
          <w:rPr>
            <w:noProof/>
            <w:webHidden/>
          </w:rPr>
          <w:fldChar w:fldCharType="separate"/>
        </w:r>
        <w:r>
          <w:rPr>
            <w:noProof/>
            <w:webHidden/>
          </w:rPr>
          <w:t>61</w:t>
        </w:r>
        <w:r>
          <w:rPr>
            <w:noProof/>
            <w:webHidden/>
          </w:rPr>
          <w:fldChar w:fldCharType="end"/>
        </w:r>
      </w:hyperlink>
    </w:p>
    <w:p w14:paraId="7CDB14EB" w14:textId="1D73D2EA"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1" w:history="1">
        <w:r w:rsidRPr="00B56144">
          <w:rPr>
            <w:rStyle w:val="af"/>
            <w:rFonts w:eastAsiaTheme="majorEastAsia"/>
            <w:noProof/>
          </w:rPr>
          <w:t>Рис.5.5.1.1. ЕК звернення громадянина</w:t>
        </w:r>
        <w:r>
          <w:rPr>
            <w:noProof/>
            <w:webHidden/>
          </w:rPr>
          <w:tab/>
        </w:r>
        <w:r>
          <w:rPr>
            <w:noProof/>
            <w:webHidden/>
          </w:rPr>
          <w:fldChar w:fldCharType="begin"/>
        </w:r>
        <w:r>
          <w:rPr>
            <w:noProof/>
            <w:webHidden/>
          </w:rPr>
          <w:instrText xml:space="preserve"> PAGEREF _Toc505352671 \h </w:instrText>
        </w:r>
        <w:r>
          <w:rPr>
            <w:noProof/>
            <w:webHidden/>
          </w:rPr>
        </w:r>
        <w:r>
          <w:rPr>
            <w:noProof/>
            <w:webHidden/>
          </w:rPr>
          <w:fldChar w:fldCharType="separate"/>
        </w:r>
        <w:r>
          <w:rPr>
            <w:noProof/>
            <w:webHidden/>
          </w:rPr>
          <w:t>63</w:t>
        </w:r>
        <w:r>
          <w:rPr>
            <w:noProof/>
            <w:webHidden/>
          </w:rPr>
          <w:fldChar w:fldCharType="end"/>
        </w:r>
      </w:hyperlink>
    </w:p>
    <w:p w14:paraId="7BBE7C3F" w14:textId="54C79D2F"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2" w:history="1">
        <w:r w:rsidRPr="00B56144">
          <w:rPr>
            <w:rStyle w:val="af"/>
            <w:rFonts w:eastAsiaTheme="majorEastAsia"/>
            <w:noProof/>
          </w:rPr>
          <w:t>Рис.5.6.1. ЕК прийому</w:t>
        </w:r>
        <w:r>
          <w:rPr>
            <w:noProof/>
            <w:webHidden/>
          </w:rPr>
          <w:tab/>
        </w:r>
        <w:r>
          <w:rPr>
            <w:noProof/>
            <w:webHidden/>
          </w:rPr>
          <w:fldChar w:fldCharType="begin"/>
        </w:r>
        <w:r>
          <w:rPr>
            <w:noProof/>
            <w:webHidden/>
          </w:rPr>
          <w:instrText xml:space="preserve"> PAGEREF _Toc505352672 \h </w:instrText>
        </w:r>
        <w:r>
          <w:rPr>
            <w:noProof/>
            <w:webHidden/>
          </w:rPr>
        </w:r>
        <w:r>
          <w:rPr>
            <w:noProof/>
            <w:webHidden/>
          </w:rPr>
          <w:fldChar w:fldCharType="separate"/>
        </w:r>
        <w:r>
          <w:rPr>
            <w:noProof/>
            <w:webHidden/>
          </w:rPr>
          <w:t>65</w:t>
        </w:r>
        <w:r>
          <w:rPr>
            <w:noProof/>
            <w:webHidden/>
          </w:rPr>
          <w:fldChar w:fldCharType="end"/>
        </w:r>
      </w:hyperlink>
    </w:p>
    <w:p w14:paraId="55B166E9" w14:textId="6775703B"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3" w:history="1">
        <w:r w:rsidRPr="00B56144">
          <w:rPr>
            <w:rStyle w:val="af"/>
            <w:rFonts w:eastAsiaTheme="majorEastAsia"/>
            <w:noProof/>
          </w:rPr>
          <w:t>Рис.5.6.1.1. ЕК прийому</w:t>
        </w:r>
        <w:r>
          <w:rPr>
            <w:noProof/>
            <w:webHidden/>
          </w:rPr>
          <w:tab/>
        </w:r>
        <w:r>
          <w:rPr>
            <w:noProof/>
            <w:webHidden/>
          </w:rPr>
          <w:fldChar w:fldCharType="begin"/>
        </w:r>
        <w:r>
          <w:rPr>
            <w:noProof/>
            <w:webHidden/>
          </w:rPr>
          <w:instrText xml:space="preserve"> PAGEREF _Toc505352673 \h </w:instrText>
        </w:r>
        <w:r>
          <w:rPr>
            <w:noProof/>
            <w:webHidden/>
          </w:rPr>
        </w:r>
        <w:r>
          <w:rPr>
            <w:noProof/>
            <w:webHidden/>
          </w:rPr>
          <w:fldChar w:fldCharType="separate"/>
        </w:r>
        <w:r>
          <w:rPr>
            <w:noProof/>
            <w:webHidden/>
          </w:rPr>
          <w:t>67</w:t>
        </w:r>
        <w:r>
          <w:rPr>
            <w:noProof/>
            <w:webHidden/>
          </w:rPr>
          <w:fldChar w:fldCharType="end"/>
        </w:r>
      </w:hyperlink>
    </w:p>
    <w:p w14:paraId="11C5D363" w14:textId="6428E492"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4" w:history="1">
        <w:r w:rsidRPr="00B56144">
          <w:rPr>
            <w:rStyle w:val="af"/>
            <w:rFonts w:eastAsiaTheme="majorEastAsia"/>
            <w:noProof/>
          </w:rPr>
          <w:t>Рис.6.1. Сторінка авторизації користувача</w:t>
        </w:r>
        <w:r>
          <w:rPr>
            <w:noProof/>
            <w:webHidden/>
          </w:rPr>
          <w:tab/>
        </w:r>
        <w:r>
          <w:rPr>
            <w:noProof/>
            <w:webHidden/>
          </w:rPr>
          <w:fldChar w:fldCharType="begin"/>
        </w:r>
        <w:r>
          <w:rPr>
            <w:noProof/>
            <w:webHidden/>
          </w:rPr>
          <w:instrText xml:space="preserve"> PAGEREF _Toc505352674 \h </w:instrText>
        </w:r>
        <w:r>
          <w:rPr>
            <w:noProof/>
            <w:webHidden/>
          </w:rPr>
        </w:r>
        <w:r>
          <w:rPr>
            <w:noProof/>
            <w:webHidden/>
          </w:rPr>
          <w:fldChar w:fldCharType="separate"/>
        </w:r>
        <w:r>
          <w:rPr>
            <w:noProof/>
            <w:webHidden/>
          </w:rPr>
          <w:t>68</w:t>
        </w:r>
        <w:r>
          <w:rPr>
            <w:noProof/>
            <w:webHidden/>
          </w:rPr>
          <w:fldChar w:fldCharType="end"/>
        </w:r>
      </w:hyperlink>
    </w:p>
    <w:p w14:paraId="6D4B2F2A" w14:textId="1F97A184"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5" w:history="1">
        <w:r w:rsidRPr="00B56144">
          <w:rPr>
            <w:rStyle w:val="af"/>
            <w:rFonts w:eastAsiaTheme="majorEastAsia"/>
            <w:noProof/>
          </w:rPr>
          <w:t>Рис.6</w:t>
        </w:r>
        <w:r w:rsidRPr="00B56144">
          <w:rPr>
            <w:rStyle w:val="af"/>
            <w:rFonts w:eastAsiaTheme="majorEastAsia"/>
            <w:noProof/>
            <w:lang w:val="ru-RU"/>
          </w:rPr>
          <w:t>.2</w:t>
        </w:r>
        <w:r w:rsidRPr="00B56144">
          <w:rPr>
            <w:rStyle w:val="af"/>
            <w:rFonts w:eastAsiaTheme="majorEastAsia"/>
            <w:noProof/>
          </w:rPr>
          <w:t xml:space="preserve">. Сторінка </w:t>
        </w:r>
        <w:r w:rsidRPr="00B56144">
          <w:rPr>
            <w:rStyle w:val="af"/>
            <w:rFonts w:eastAsiaTheme="majorEastAsia"/>
            <w:noProof/>
            <w:lang w:val="ru-RU"/>
          </w:rPr>
          <w:t>реєстра</w:t>
        </w:r>
        <w:r w:rsidRPr="00B56144">
          <w:rPr>
            <w:rStyle w:val="af"/>
            <w:rFonts w:eastAsiaTheme="majorEastAsia"/>
            <w:noProof/>
          </w:rPr>
          <w:t>ції користувача</w:t>
        </w:r>
        <w:r>
          <w:rPr>
            <w:noProof/>
            <w:webHidden/>
          </w:rPr>
          <w:tab/>
        </w:r>
        <w:r>
          <w:rPr>
            <w:noProof/>
            <w:webHidden/>
          </w:rPr>
          <w:fldChar w:fldCharType="begin"/>
        </w:r>
        <w:r>
          <w:rPr>
            <w:noProof/>
            <w:webHidden/>
          </w:rPr>
          <w:instrText xml:space="preserve"> PAGEREF _Toc505352675 \h </w:instrText>
        </w:r>
        <w:r>
          <w:rPr>
            <w:noProof/>
            <w:webHidden/>
          </w:rPr>
        </w:r>
        <w:r>
          <w:rPr>
            <w:noProof/>
            <w:webHidden/>
          </w:rPr>
          <w:fldChar w:fldCharType="separate"/>
        </w:r>
        <w:r>
          <w:rPr>
            <w:noProof/>
            <w:webHidden/>
          </w:rPr>
          <w:t>69</w:t>
        </w:r>
        <w:r>
          <w:rPr>
            <w:noProof/>
            <w:webHidden/>
          </w:rPr>
          <w:fldChar w:fldCharType="end"/>
        </w:r>
      </w:hyperlink>
    </w:p>
    <w:p w14:paraId="785D52EB" w14:textId="06884316"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6" w:history="1">
        <w:r w:rsidRPr="00B56144">
          <w:rPr>
            <w:rStyle w:val="af"/>
            <w:rFonts w:eastAsiaTheme="majorEastAsia"/>
            <w:noProof/>
          </w:rPr>
          <w:t>Рис. 6.2.2. ЕК користувача</w:t>
        </w:r>
        <w:r>
          <w:rPr>
            <w:noProof/>
            <w:webHidden/>
          </w:rPr>
          <w:tab/>
        </w:r>
        <w:r>
          <w:rPr>
            <w:noProof/>
            <w:webHidden/>
          </w:rPr>
          <w:fldChar w:fldCharType="begin"/>
        </w:r>
        <w:r>
          <w:rPr>
            <w:noProof/>
            <w:webHidden/>
          </w:rPr>
          <w:instrText xml:space="preserve"> PAGEREF _Toc505352676 \h </w:instrText>
        </w:r>
        <w:r>
          <w:rPr>
            <w:noProof/>
            <w:webHidden/>
          </w:rPr>
        </w:r>
        <w:r>
          <w:rPr>
            <w:noProof/>
            <w:webHidden/>
          </w:rPr>
          <w:fldChar w:fldCharType="separate"/>
        </w:r>
        <w:r>
          <w:rPr>
            <w:noProof/>
            <w:webHidden/>
          </w:rPr>
          <w:t>82</w:t>
        </w:r>
        <w:r>
          <w:rPr>
            <w:noProof/>
            <w:webHidden/>
          </w:rPr>
          <w:fldChar w:fldCharType="end"/>
        </w:r>
      </w:hyperlink>
    </w:p>
    <w:p w14:paraId="2F42FA88" w14:textId="0031FE8E"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7" w:history="1">
        <w:r w:rsidRPr="00B56144">
          <w:rPr>
            <w:rStyle w:val="af"/>
            <w:rFonts w:eastAsiaTheme="majorEastAsia"/>
            <w:noProof/>
          </w:rPr>
          <w:t>Рис.6.2.3. Кнопка «Змінити перелік»</w:t>
        </w:r>
        <w:r>
          <w:rPr>
            <w:noProof/>
            <w:webHidden/>
          </w:rPr>
          <w:tab/>
        </w:r>
        <w:r>
          <w:rPr>
            <w:noProof/>
            <w:webHidden/>
          </w:rPr>
          <w:fldChar w:fldCharType="begin"/>
        </w:r>
        <w:r>
          <w:rPr>
            <w:noProof/>
            <w:webHidden/>
          </w:rPr>
          <w:instrText xml:space="preserve"> PAGEREF _Toc505352677 \h </w:instrText>
        </w:r>
        <w:r>
          <w:rPr>
            <w:noProof/>
            <w:webHidden/>
          </w:rPr>
        </w:r>
        <w:r>
          <w:rPr>
            <w:noProof/>
            <w:webHidden/>
          </w:rPr>
          <w:fldChar w:fldCharType="separate"/>
        </w:r>
        <w:r>
          <w:rPr>
            <w:noProof/>
            <w:webHidden/>
          </w:rPr>
          <w:t>82</w:t>
        </w:r>
        <w:r>
          <w:rPr>
            <w:noProof/>
            <w:webHidden/>
          </w:rPr>
          <w:fldChar w:fldCharType="end"/>
        </w:r>
      </w:hyperlink>
    </w:p>
    <w:p w14:paraId="3792024E" w14:textId="342A6844"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8" w:history="1">
        <w:r w:rsidRPr="00B56144">
          <w:rPr>
            <w:rStyle w:val="af"/>
            <w:rFonts w:eastAsiaTheme="majorEastAsia"/>
            <w:noProof/>
          </w:rPr>
          <w:t>Рис.6.2.4. Вкладка «Ролі». Режим редагування ролей користувача</w:t>
        </w:r>
        <w:r>
          <w:rPr>
            <w:noProof/>
            <w:webHidden/>
          </w:rPr>
          <w:tab/>
        </w:r>
        <w:r>
          <w:rPr>
            <w:noProof/>
            <w:webHidden/>
          </w:rPr>
          <w:fldChar w:fldCharType="begin"/>
        </w:r>
        <w:r>
          <w:rPr>
            <w:noProof/>
            <w:webHidden/>
          </w:rPr>
          <w:instrText xml:space="preserve"> PAGEREF _Toc505352678 \h </w:instrText>
        </w:r>
        <w:r>
          <w:rPr>
            <w:noProof/>
            <w:webHidden/>
          </w:rPr>
        </w:r>
        <w:r>
          <w:rPr>
            <w:noProof/>
            <w:webHidden/>
          </w:rPr>
          <w:fldChar w:fldCharType="separate"/>
        </w:r>
        <w:r>
          <w:rPr>
            <w:noProof/>
            <w:webHidden/>
          </w:rPr>
          <w:t>83</w:t>
        </w:r>
        <w:r>
          <w:rPr>
            <w:noProof/>
            <w:webHidden/>
          </w:rPr>
          <w:fldChar w:fldCharType="end"/>
        </w:r>
      </w:hyperlink>
    </w:p>
    <w:p w14:paraId="776F4E70" w14:textId="6308540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79" w:history="1">
        <w:r w:rsidRPr="00B56144">
          <w:rPr>
            <w:rStyle w:val="af"/>
            <w:rFonts w:eastAsiaTheme="majorEastAsia"/>
            <w:noProof/>
          </w:rPr>
          <w:t>Рис.7.1. Сторінка авторизації користувача</w:t>
        </w:r>
        <w:r>
          <w:rPr>
            <w:noProof/>
            <w:webHidden/>
          </w:rPr>
          <w:tab/>
        </w:r>
        <w:r>
          <w:rPr>
            <w:noProof/>
            <w:webHidden/>
          </w:rPr>
          <w:fldChar w:fldCharType="begin"/>
        </w:r>
        <w:r>
          <w:rPr>
            <w:noProof/>
            <w:webHidden/>
          </w:rPr>
          <w:instrText xml:space="preserve"> PAGEREF _Toc505352679 \h </w:instrText>
        </w:r>
        <w:r>
          <w:rPr>
            <w:noProof/>
            <w:webHidden/>
          </w:rPr>
        </w:r>
        <w:r>
          <w:rPr>
            <w:noProof/>
            <w:webHidden/>
          </w:rPr>
          <w:fldChar w:fldCharType="separate"/>
        </w:r>
        <w:r>
          <w:rPr>
            <w:noProof/>
            <w:webHidden/>
          </w:rPr>
          <w:t>83</w:t>
        </w:r>
        <w:r>
          <w:rPr>
            <w:noProof/>
            <w:webHidden/>
          </w:rPr>
          <w:fldChar w:fldCharType="end"/>
        </w:r>
      </w:hyperlink>
    </w:p>
    <w:p w14:paraId="0421124E" w14:textId="7F41A8E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0" w:history="1">
        <w:r w:rsidRPr="00B56144">
          <w:rPr>
            <w:rStyle w:val="af"/>
            <w:rFonts w:eastAsiaTheme="majorEastAsia"/>
            <w:noProof/>
          </w:rPr>
          <w:t>Рис.7.2. Сторінка реєстрації користувача</w:t>
        </w:r>
        <w:r>
          <w:rPr>
            <w:noProof/>
            <w:webHidden/>
          </w:rPr>
          <w:tab/>
        </w:r>
        <w:r>
          <w:rPr>
            <w:noProof/>
            <w:webHidden/>
          </w:rPr>
          <w:fldChar w:fldCharType="begin"/>
        </w:r>
        <w:r>
          <w:rPr>
            <w:noProof/>
            <w:webHidden/>
          </w:rPr>
          <w:instrText xml:space="preserve"> PAGEREF _Toc505352680 \h </w:instrText>
        </w:r>
        <w:r>
          <w:rPr>
            <w:noProof/>
            <w:webHidden/>
          </w:rPr>
        </w:r>
        <w:r>
          <w:rPr>
            <w:noProof/>
            <w:webHidden/>
          </w:rPr>
          <w:fldChar w:fldCharType="separate"/>
        </w:r>
        <w:r>
          <w:rPr>
            <w:noProof/>
            <w:webHidden/>
          </w:rPr>
          <w:t>84</w:t>
        </w:r>
        <w:r>
          <w:rPr>
            <w:noProof/>
            <w:webHidden/>
          </w:rPr>
          <w:fldChar w:fldCharType="end"/>
        </w:r>
      </w:hyperlink>
    </w:p>
    <w:p w14:paraId="03C7F84E" w14:textId="5DCC9D6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1" w:history="1">
        <w:r w:rsidRPr="00B56144">
          <w:rPr>
            <w:rStyle w:val="af"/>
            <w:rFonts w:eastAsiaTheme="majorEastAsia"/>
            <w:noProof/>
          </w:rPr>
          <w:t>Рис. 7.2.1. Журнал користувачів</w:t>
        </w:r>
        <w:r>
          <w:rPr>
            <w:noProof/>
            <w:webHidden/>
          </w:rPr>
          <w:tab/>
        </w:r>
        <w:r>
          <w:rPr>
            <w:noProof/>
            <w:webHidden/>
          </w:rPr>
          <w:fldChar w:fldCharType="begin"/>
        </w:r>
        <w:r>
          <w:rPr>
            <w:noProof/>
            <w:webHidden/>
          </w:rPr>
          <w:instrText xml:space="preserve"> PAGEREF _Toc505352681 \h </w:instrText>
        </w:r>
        <w:r>
          <w:rPr>
            <w:noProof/>
            <w:webHidden/>
          </w:rPr>
        </w:r>
        <w:r>
          <w:rPr>
            <w:noProof/>
            <w:webHidden/>
          </w:rPr>
          <w:fldChar w:fldCharType="separate"/>
        </w:r>
        <w:r>
          <w:rPr>
            <w:noProof/>
            <w:webHidden/>
          </w:rPr>
          <w:t>95</w:t>
        </w:r>
        <w:r>
          <w:rPr>
            <w:noProof/>
            <w:webHidden/>
          </w:rPr>
          <w:fldChar w:fldCharType="end"/>
        </w:r>
      </w:hyperlink>
    </w:p>
    <w:p w14:paraId="298D8421" w14:textId="4FCC12B0"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2" w:history="1">
        <w:r w:rsidRPr="00B56144">
          <w:rPr>
            <w:rStyle w:val="af"/>
            <w:rFonts w:eastAsiaTheme="majorEastAsia"/>
            <w:noProof/>
          </w:rPr>
          <w:t>Рис. 7.2.2. ЕК користувача</w:t>
        </w:r>
        <w:r>
          <w:rPr>
            <w:noProof/>
            <w:webHidden/>
          </w:rPr>
          <w:tab/>
        </w:r>
        <w:r>
          <w:rPr>
            <w:noProof/>
            <w:webHidden/>
          </w:rPr>
          <w:fldChar w:fldCharType="begin"/>
        </w:r>
        <w:r>
          <w:rPr>
            <w:noProof/>
            <w:webHidden/>
          </w:rPr>
          <w:instrText xml:space="preserve"> PAGEREF _Toc505352682 \h </w:instrText>
        </w:r>
        <w:r>
          <w:rPr>
            <w:noProof/>
            <w:webHidden/>
          </w:rPr>
        </w:r>
        <w:r>
          <w:rPr>
            <w:noProof/>
            <w:webHidden/>
          </w:rPr>
          <w:fldChar w:fldCharType="separate"/>
        </w:r>
        <w:r>
          <w:rPr>
            <w:noProof/>
            <w:webHidden/>
          </w:rPr>
          <w:t>96</w:t>
        </w:r>
        <w:r>
          <w:rPr>
            <w:noProof/>
            <w:webHidden/>
          </w:rPr>
          <w:fldChar w:fldCharType="end"/>
        </w:r>
      </w:hyperlink>
    </w:p>
    <w:p w14:paraId="3512BDE1" w14:textId="0204E824"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3" w:history="1">
        <w:r w:rsidRPr="00B56144">
          <w:rPr>
            <w:rStyle w:val="af"/>
            <w:rFonts w:eastAsiaTheme="majorEastAsia"/>
            <w:noProof/>
          </w:rPr>
          <w:t>Рис.7.2.3. Кнопка «Змінити перелік»</w:t>
        </w:r>
        <w:r>
          <w:rPr>
            <w:noProof/>
            <w:webHidden/>
          </w:rPr>
          <w:tab/>
        </w:r>
        <w:r>
          <w:rPr>
            <w:noProof/>
            <w:webHidden/>
          </w:rPr>
          <w:fldChar w:fldCharType="begin"/>
        </w:r>
        <w:r>
          <w:rPr>
            <w:noProof/>
            <w:webHidden/>
          </w:rPr>
          <w:instrText xml:space="preserve"> PAGEREF _Toc505352683 \h </w:instrText>
        </w:r>
        <w:r>
          <w:rPr>
            <w:noProof/>
            <w:webHidden/>
          </w:rPr>
        </w:r>
        <w:r>
          <w:rPr>
            <w:noProof/>
            <w:webHidden/>
          </w:rPr>
          <w:fldChar w:fldCharType="separate"/>
        </w:r>
        <w:r>
          <w:rPr>
            <w:noProof/>
            <w:webHidden/>
          </w:rPr>
          <w:t>96</w:t>
        </w:r>
        <w:r>
          <w:rPr>
            <w:noProof/>
            <w:webHidden/>
          </w:rPr>
          <w:fldChar w:fldCharType="end"/>
        </w:r>
      </w:hyperlink>
    </w:p>
    <w:p w14:paraId="2B0B3D0D" w14:textId="2A1CAF05"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4" w:history="1">
        <w:r w:rsidRPr="00B56144">
          <w:rPr>
            <w:rStyle w:val="af"/>
            <w:rFonts w:eastAsiaTheme="majorEastAsia"/>
            <w:noProof/>
          </w:rPr>
          <w:t>Рис.7.2.4. Вкладка «Ролі». Режим редагування ролей користувача</w:t>
        </w:r>
        <w:r>
          <w:rPr>
            <w:noProof/>
            <w:webHidden/>
          </w:rPr>
          <w:tab/>
        </w:r>
        <w:r>
          <w:rPr>
            <w:noProof/>
            <w:webHidden/>
          </w:rPr>
          <w:fldChar w:fldCharType="begin"/>
        </w:r>
        <w:r>
          <w:rPr>
            <w:noProof/>
            <w:webHidden/>
          </w:rPr>
          <w:instrText xml:space="preserve"> PAGEREF _Toc505352684 \h </w:instrText>
        </w:r>
        <w:r>
          <w:rPr>
            <w:noProof/>
            <w:webHidden/>
          </w:rPr>
        </w:r>
        <w:r>
          <w:rPr>
            <w:noProof/>
            <w:webHidden/>
          </w:rPr>
          <w:fldChar w:fldCharType="separate"/>
        </w:r>
        <w:r>
          <w:rPr>
            <w:noProof/>
            <w:webHidden/>
          </w:rPr>
          <w:t>97</w:t>
        </w:r>
        <w:r>
          <w:rPr>
            <w:noProof/>
            <w:webHidden/>
          </w:rPr>
          <w:fldChar w:fldCharType="end"/>
        </w:r>
      </w:hyperlink>
    </w:p>
    <w:p w14:paraId="6931ED2B" w14:textId="0F31F4EC"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5" w:history="1">
        <w:r w:rsidRPr="00B56144">
          <w:rPr>
            <w:rStyle w:val="af"/>
            <w:rFonts w:eastAsiaTheme="majorEastAsia"/>
            <w:noProof/>
          </w:rPr>
          <w:t>Рис.8.1.1. Електронна форма авторизації Користувача ОКК</w:t>
        </w:r>
        <w:r>
          <w:rPr>
            <w:noProof/>
            <w:webHidden/>
          </w:rPr>
          <w:tab/>
        </w:r>
        <w:r>
          <w:rPr>
            <w:noProof/>
            <w:webHidden/>
          </w:rPr>
          <w:fldChar w:fldCharType="begin"/>
        </w:r>
        <w:r>
          <w:rPr>
            <w:noProof/>
            <w:webHidden/>
          </w:rPr>
          <w:instrText xml:space="preserve"> PAGEREF _Toc505352685 \h </w:instrText>
        </w:r>
        <w:r>
          <w:rPr>
            <w:noProof/>
            <w:webHidden/>
          </w:rPr>
        </w:r>
        <w:r>
          <w:rPr>
            <w:noProof/>
            <w:webHidden/>
          </w:rPr>
          <w:fldChar w:fldCharType="separate"/>
        </w:r>
        <w:r>
          <w:rPr>
            <w:noProof/>
            <w:webHidden/>
          </w:rPr>
          <w:t>98</w:t>
        </w:r>
        <w:r>
          <w:rPr>
            <w:noProof/>
            <w:webHidden/>
          </w:rPr>
          <w:fldChar w:fldCharType="end"/>
        </w:r>
      </w:hyperlink>
    </w:p>
    <w:p w14:paraId="3B647578" w14:textId="6FBC1F2A"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6" w:history="1">
        <w:r w:rsidRPr="00B56144">
          <w:rPr>
            <w:rStyle w:val="af"/>
            <w:rFonts w:eastAsiaTheme="majorEastAsia"/>
            <w:noProof/>
          </w:rPr>
          <w:t>Рис.8.1.2. Головна сторінка Користувача ОКК після авторизації</w:t>
        </w:r>
        <w:r>
          <w:rPr>
            <w:noProof/>
            <w:webHidden/>
          </w:rPr>
          <w:tab/>
        </w:r>
        <w:r>
          <w:rPr>
            <w:noProof/>
            <w:webHidden/>
          </w:rPr>
          <w:fldChar w:fldCharType="begin"/>
        </w:r>
        <w:r>
          <w:rPr>
            <w:noProof/>
            <w:webHidden/>
          </w:rPr>
          <w:instrText xml:space="preserve"> PAGEREF _Toc505352686 \h </w:instrText>
        </w:r>
        <w:r>
          <w:rPr>
            <w:noProof/>
            <w:webHidden/>
          </w:rPr>
        </w:r>
        <w:r>
          <w:rPr>
            <w:noProof/>
            <w:webHidden/>
          </w:rPr>
          <w:fldChar w:fldCharType="separate"/>
        </w:r>
        <w:r>
          <w:rPr>
            <w:noProof/>
            <w:webHidden/>
          </w:rPr>
          <w:t>98</w:t>
        </w:r>
        <w:r>
          <w:rPr>
            <w:noProof/>
            <w:webHidden/>
          </w:rPr>
          <w:fldChar w:fldCharType="end"/>
        </w:r>
      </w:hyperlink>
    </w:p>
    <w:p w14:paraId="17FB572F" w14:textId="32C086A8"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7" w:history="1">
        <w:r w:rsidRPr="00B56144">
          <w:rPr>
            <w:rStyle w:val="af"/>
            <w:rFonts w:eastAsiaTheme="majorEastAsia"/>
            <w:noProof/>
          </w:rPr>
          <w:t>Рис.8.1.3. Авторизація за допомогою сертифікату ЕЦП</w:t>
        </w:r>
        <w:r>
          <w:rPr>
            <w:noProof/>
            <w:webHidden/>
          </w:rPr>
          <w:tab/>
        </w:r>
        <w:r>
          <w:rPr>
            <w:noProof/>
            <w:webHidden/>
          </w:rPr>
          <w:fldChar w:fldCharType="begin"/>
        </w:r>
        <w:r>
          <w:rPr>
            <w:noProof/>
            <w:webHidden/>
          </w:rPr>
          <w:instrText xml:space="preserve"> PAGEREF _Toc505352687 \h </w:instrText>
        </w:r>
        <w:r>
          <w:rPr>
            <w:noProof/>
            <w:webHidden/>
          </w:rPr>
        </w:r>
        <w:r>
          <w:rPr>
            <w:noProof/>
            <w:webHidden/>
          </w:rPr>
          <w:fldChar w:fldCharType="separate"/>
        </w:r>
        <w:r>
          <w:rPr>
            <w:noProof/>
            <w:webHidden/>
          </w:rPr>
          <w:t>99</w:t>
        </w:r>
        <w:r>
          <w:rPr>
            <w:noProof/>
            <w:webHidden/>
          </w:rPr>
          <w:fldChar w:fldCharType="end"/>
        </w:r>
      </w:hyperlink>
    </w:p>
    <w:p w14:paraId="204C70B4" w14:textId="6D2CCDED"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8" w:history="1">
        <w:r w:rsidRPr="00B56144">
          <w:rPr>
            <w:rStyle w:val="af"/>
            <w:rFonts w:eastAsiaTheme="majorEastAsia"/>
            <w:noProof/>
          </w:rPr>
          <w:t>Рис.8.2.1. Інтерфейс Громадянина. Активізація «Соціальна допомога»</w:t>
        </w:r>
        <w:r>
          <w:rPr>
            <w:noProof/>
            <w:webHidden/>
          </w:rPr>
          <w:tab/>
        </w:r>
        <w:r>
          <w:rPr>
            <w:noProof/>
            <w:webHidden/>
          </w:rPr>
          <w:fldChar w:fldCharType="begin"/>
        </w:r>
        <w:r>
          <w:rPr>
            <w:noProof/>
            <w:webHidden/>
          </w:rPr>
          <w:instrText xml:space="preserve"> PAGEREF _Toc505352688 \h </w:instrText>
        </w:r>
        <w:r>
          <w:rPr>
            <w:noProof/>
            <w:webHidden/>
          </w:rPr>
        </w:r>
        <w:r>
          <w:rPr>
            <w:noProof/>
            <w:webHidden/>
          </w:rPr>
          <w:fldChar w:fldCharType="separate"/>
        </w:r>
        <w:r>
          <w:rPr>
            <w:noProof/>
            <w:webHidden/>
          </w:rPr>
          <w:t>100</w:t>
        </w:r>
        <w:r>
          <w:rPr>
            <w:noProof/>
            <w:webHidden/>
          </w:rPr>
          <w:fldChar w:fldCharType="end"/>
        </w:r>
      </w:hyperlink>
    </w:p>
    <w:p w14:paraId="2F8C7FEF" w14:textId="67DBB5BE"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89" w:history="1">
        <w:r w:rsidRPr="00B56144">
          <w:rPr>
            <w:rStyle w:val="af"/>
            <w:rFonts w:eastAsiaTheme="majorEastAsia"/>
            <w:noProof/>
          </w:rPr>
          <w:t>Рис.8.2.2. Інтерфейс Громадянина. Електронна форма вибору послуг</w:t>
        </w:r>
        <w:r>
          <w:rPr>
            <w:noProof/>
            <w:webHidden/>
          </w:rPr>
          <w:tab/>
        </w:r>
        <w:r>
          <w:rPr>
            <w:noProof/>
            <w:webHidden/>
          </w:rPr>
          <w:fldChar w:fldCharType="begin"/>
        </w:r>
        <w:r>
          <w:rPr>
            <w:noProof/>
            <w:webHidden/>
          </w:rPr>
          <w:instrText xml:space="preserve"> PAGEREF _Toc505352689 \h </w:instrText>
        </w:r>
        <w:r>
          <w:rPr>
            <w:noProof/>
            <w:webHidden/>
          </w:rPr>
        </w:r>
        <w:r>
          <w:rPr>
            <w:noProof/>
            <w:webHidden/>
          </w:rPr>
          <w:fldChar w:fldCharType="separate"/>
        </w:r>
        <w:r>
          <w:rPr>
            <w:noProof/>
            <w:webHidden/>
          </w:rPr>
          <w:t>101</w:t>
        </w:r>
        <w:r>
          <w:rPr>
            <w:noProof/>
            <w:webHidden/>
          </w:rPr>
          <w:fldChar w:fldCharType="end"/>
        </w:r>
      </w:hyperlink>
    </w:p>
    <w:p w14:paraId="3C14C5CC" w14:textId="083F1659" w:rsidR="00E92B08" w:rsidRDefault="00E92B08">
      <w:pPr>
        <w:pStyle w:val="afd"/>
        <w:tabs>
          <w:tab w:val="right" w:leader="dot" w:pos="9345"/>
        </w:tabs>
        <w:rPr>
          <w:rFonts w:asciiTheme="minorHAnsi" w:eastAsiaTheme="minorEastAsia" w:hAnsiTheme="minorHAnsi" w:cstheme="minorBidi"/>
          <w:noProof/>
          <w:sz w:val="22"/>
          <w:szCs w:val="22"/>
          <w:lang w:eastAsia="uk-UA"/>
        </w:rPr>
      </w:pPr>
      <w:hyperlink w:anchor="_Toc505352690" w:history="1">
        <w:r w:rsidRPr="00B56144">
          <w:rPr>
            <w:rStyle w:val="af"/>
            <w:rFonts w:eastAsiaTheme="majorEastAsia"/>
            <w:noProof/>
          </w:rPr>
          <w:t>Рис.8.2.3. Інтерфейс Громадянина. Електрона форма внесення/отримання інформації</w:t>
        </w:r>
        <w:r>
          <w:rPr>
            <w:noProof/>
            <w:webHidden/>
          </w:rPr>
          <w:tab/>
        </w:r>
        <w:r>
          <w:rPr>
            <w:noProof/>
            <w:webHidden/>
          </w:rPr>
          <w:fldChar w:fldCharType="begin"/>
        </w:r>
        <w:r>
          <w:rPr>
            <w:noProof/>
            <w:webHidden/>
          </w:rPr>
          <w:instrText xml:space="preserve"> PAGEREF _Toc505352690 \h </w:instrText>
        </w:r>
        <w:r>
          <w:rPr>
            <w:noProof/>
            <w:webHidden/>
          </w:rPr>
        </w:r>
        <w:r>
          <w:rPr>
            <w:noProof/>
            <w:webHidden/>
          </w:rPr>
          <w:fldChar w:fldCharType="separate"/>
        </w:r>
        <w:r>
          <w:rPr>
            <w:noProof/>
            <w:webHidden/>
          </w:rPr>
          <w:t>102</w:t>
        </w:r>
        <w:r>
          <w:rPr>
            <w:noProof/>
            <w:webHidden/>
          </w:rPr>
          <w:fldChar w:fldCharType="end"/>
        </w:r>
      </w:hyperlink>
    </w:p>
    <w:p w14:paraId="0E30EE50" w14:textId="10CACBCE" w:rsidR="00012548" w:rsidRDefault="00A43381">
      <w:r>
        <w:fldChar w:fldCharType="end"/>
      </w:r>
    </w:p>
    <w:p w14:paraId="4AB0ED37" w14:textId="3042BDBD" w:rsidR="00012548" w:rsidRDefault="00E92B08" w:rsidP="00E92B08">
      <w:pPr>
        <w:pStyle w:val="03"/>
        <w:rPr>
          <w:lang w:val="ru-RU"/>
        </w:rPr>
      </w:pPr>
      <w:bookmarkStart w:id="288" w:name="_Toc505352807"/>
      <w:r w:rsidRPr="00E92B08">
        <w:t xml:space="preserve">Перелік </w:t>
      </w:r>
      <w:r>
        <w:rPr>
          <w:lang w:val="ru-RU"/>
        </w:rPr>
        <w:t>таблиць</w:t>
      </w:r>
      <w:bookmarkEnd w:id="288"/>
    </w:p>
    <w:p w14:paraId="4EA011F6" w14:textId="4F436779" w:rsidR="00E92B08" w:rsidRDefault="00E92B08">
      <w:pPr>
        <w:pStyle w:val="afd"/>
        <w:tabs>
          <w:tab w:val="right" w:leader="dot" w:pos="9345"/>
        </w:tabs>
        <w:rPr>
          <w:rFonts w:asciiTheme="minorHAnsi" w:eastAsiaTheme="minorEastAsia" w:hAnsiTheme="minorHAnsi" w:cstheme="minorBidi"/>
          <w:noProof/>
          <w:sz w:val="22"/>
          <w:szCs w:val="22"/>
          <w:lang w:eastAsia="uk-UA"/>
        </w:rPr>
      </w:pPr>
      <w:r>
        <w:rPr>
          <w:lang w:val="ru-RU" w:eastAsia="uk-UA"/>
        </w:rPr>
        <w:fldChar w:fldCharType="begin"/>
      </w:r>
      <w:r>
        <w:rPr>
          <w:lang w:val="ru-RU" w:eastAsia="uk-UA"/>
        </w:rPr>
        <w:instrText xml:space="preserve"> </w:instrText>
      </w:r>
      <w:r w:rsidRPr="00E92B08">
        <w:rPr>
          <w:lang w:val="ru-RU" w:eastAsia="uk-UA"/>
        </w:rPr>
        <w:instrText>TOC \h \z \t "0_таблиця_назва" \c</w:instrText>
      </w:r>
      <w:r>
        <w:rPr>
          <w:lang w:val="ru-RU" w:eastAsia="uk-UA"/>
        </w:rPr>
        <w:instrText xml:space="preserve"> </w:instrText>
      </w:r>
      <w:r>
        <w:rPr>
          <w:lang w:val="ru-RU" w:eastAsia="uk-UA"/>
        </w:rPr>
        <w:fldChar w:fldCharType="separate"/>
      </w:r>
      <w:hyperlink w:anchor="_Toc505352691" w:history="1">
        <w:r w:rsidRPr="00960E44">
          <w:rPr>
            <w:rStyle w:val="af"/>
            <w:rFonts w:eastAsiaTheme="majorEastAsia"/>
            <w:noProof/>
          </w:rPr>
          <w:t>Таблиця 1 – Перелік функцій, передбачених у ПМ «СП» для Користувача</w:t>
        </w:r>
        <w:r>
          <w:rPr>
            <w:noProof/>
            <w:webHidden/>
          </w:rPr>
          <w:tab/>
        </w:r>
        <w:r>
          <w:rPr>
            <w:noProof/>
            <w:webHidden/>
          </w:rPr>
          <w:fldChar w:fldCharType="begin"/>
        </w:r>
        <w:r>
          <w:rPr>
            <w:noProof/>
            <w:webHidden/>
          </w:rPr>
          <w:instrText xml:space="preserve"> PAGEREF _Toc505352691 \h </w:instrText>
        </w:r>
        <w:r>
          <w:rPr>
            <w:noProof/>
            <w:webHidden/>
          </w:rPr>
        </w:r>
        <w:r>
          <w:rPr>
            <w:noProof/>
            <w:webHidden/>
          </w:rPr>
          <w:fldChar w:fldCharType="separate"/>
        </w:r>
        <w:r>
          <w:rPr>
            <w:noProof/>
            <w:webHidden/>
          </w:rPr>
          <w:t>102</w:t>
        </w:r>
        <w:r>
          <w:rPr>
            <w:noProof/>
            <w:webHidden/>
          </w:rPr>
          <w:fldChar w:fldCharType="end"/>
        </w:r>
      </w:hyperlink>
    </w:p>
    <w:p w14:paraId="0B75B8CE" w14:textId="0E9D966A" w:rsidR="00E92B08" w:rsidRPr="00E92B08" w:rsidRDefault="00E92B08" w:rsidP="00E92B08">
      <w:pPr>
        <w:rPr>
          <w:lang w:val="ru-RU" w:eastAsia="uk-UA"/>
        </w:rPr>
      </w:pPr>
      <w:r>
        <w:rPr>
          <w:lang w:val="ru-RU" w:eastAsia="uk-UA"/>
        </w:rPr>
        <w:fldChar w:fldCharType="end"/>
      </w:r>
    </w:p>
    <w:tbl>
      <w:tblPr>
        <w:tblW w:w="0" w:type="auto"/>
        <w:jc w:val="center"/>
        <w:tblLayout w:type="fixed"/>
        <w:tblCellMar>
          <w:left w:w="70" w:type="dxa"/>
          <w:right w:w="70" w:type="dxa"/>
        </w:tblCellMar>
        <w:tblLook w:val="0000" w:firstRow="0" w:lastRow="0" w:firstColumn="0" w:lastColumn="0" w:noHBand="0" w:noVBand="0"/>
      </w:tblPr>
      <w:tblGrid>
        <w:gridCol w:w="759"/>
        <w:gridCol w:w="896"/>
        <w:gridCol w:w="897"/>
        <w:gridCol w:w="896"/>
        <w:gridCol w:w="897"/>
        <w:gridCol w:w="1060"/>
        <w:gridCol w:w="1032"/>
        <w:gridCol w:w="1274"/>
        <w:gridCol w:w="915"/>
        <w:gridCol w:w="712"/>
      </w:tblGrid>
      <w:tr w:rsidR="00012548" w:rsidRPr="007742BD" w14:paraId="18AC19F0" w14:textId="77777777" w:rsidTr="007742BD">
        <w:trPr>
          <w:trHeight w:val="368"/>
          <w:jc w:val="center"/>
        </w:trPr>
        <w:tc>
          <w:tcPr>
            <w:tcW w:w="9338" w:type="dxa"/>
            <w:gridSpan w:val="10"/>
            <w:tcBorders>
              <w:top w:val="single" w:sz="12" w:space="0" w:color="auto"/>
              <w:left w:val="single" w:sz="12" w:space="0" w:color="auto"/>
              <w:bottom w:val="single" w:sz="8" w:space="0" w:color="auto"/>
              <w:right w:val="single" w:sz="12" w:space="0" w:color="auto"/>
            </w:tcBorders>
          </w:tcPr>
          <w:p w14:paraId="221848C3" w14:textId="77777777" w:rsidR="00012548" w:rsidRPr="007742BD" w:rsidRDefault="00012548" w:rsidP="007742BD">
            <w:pPr>
              <w:pStyle w:val="01"/>
            </w:pPr>
            <w:r w:rsidRPr="007742BD">
              <w:br w:type="page"/>
            </w:r>
            <w:bookmarkStart w:id="289" w:name="_Toc501826720"/>
            <w:bookmarkStart w:id="290" w:name="_Toc505352808"/>
            <w:r w:rsidR="2E8BC6DA" w:rsidRPr="007742BD">
              <w:t>ЛИСТ  РЕЄСТРАЦІЇ  ЗМІН</w:t>
            </w:r>
            <w:bookmarkStart w:id="291" w:name="_Toc395064192"/>
            <w:bookmarkStart w:id="292" w:name="_Toc396537548"/>
            <w:bookmarkStart w:id="293" w:name="_Toc431182694"/>
            <w:bookmarkStart w:id="294" w:name="_Toc436633222"/>
            <w:bookmarkStart w:id="295" w:name="_Toc438365030"/>
            <w:bookmarkStart w:id="296" w:name="_Toc6378534"/>
            <w:bookmarkStart w:id="297" w:name="_Toc12246659"/>
            <w:bookmarkStart w:id="298" w:name="_Toc41969488"/>
            <w:bookmarkStart w:id="299" w:name="_Toc42055081"/>
            <w:bookmarkStart w:id="300" w:name="_Toc42320638"/>
            <w:bookmarkStart w:id="301" w:name="_Toc45533483"/>
            <w:bookmarkStart w:id="302" w:name="_Toc52333434"/>
            <w:bookmarkStart w:id="303" w:name="_Toc52344163"/>
            <w:bookmarkStart w:id="304" w:name="_Toc54089197"/>
            <w:bookmarkStart w:id="305" w:name="_Toc280805237"/>
            <w:bookmarkStart w:id="306" w:name="_Toc467762689"/>
            <w:bookmarkStart w:id="307" w:name="_Toc469322420"/>
            <w:bookmarkEnd w:id="289"/>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290"/>
          </w:p>
        </w:tc>
      </w:tr>
      <w:tr w:rsidR="00012548" w:rsidRPr="00C533EF" w14:paraId="41780E58" w14:textId="77777777" w:rsidTr="2E8BC6DA">
        <w:trPr>
          <w:cantSplit/>
          <w:trHeight w:val="77"/>
          <w:jc w:val="center"/>
        </w:trPr>
        <w:tc>
          <w:tcPr>
            <w:tcW w:w="759" w:type="dxa"/>
            <w:vMerge w:val="restart"/>
            <w:tcBorders>
              <w:top w:val="single" w:sz="12" w:space="0" w:color="auto"/>
              <w:left w:val="single" w:sz="12" w:space="0" w:color="auto"/>
              <w:bottom w:val="single" w:sz="12" w:space="0" w:color="auto"/>
              <w:right w:val="single" w:sz="12" w:space="0" w:color="auto"/>
            </w:tcBorders>
          </w:tcPr>
          <w:p w14:paraId="1D6BCF67" w14:textId="77777777" w:rsidR="00012548" w:rsidRPr="00C533EF" w:rsidRDefault="00012548" w:rsidP="006A3A92">
            <w:pPr>
              <w:pStyle w:val="af4"/>
            </w:pPr>
          </w:p>
          <w:p w14:paraId="4C005345" w14:textId="77777777" w:rsidR="00012548" w:rsidRPr="00C533EF" w:rsidRDefault="2E8BC6DA" w:rsidP="006A3A92">
            <w:pPr>
              <w:pStyle w:val="af4"/>
            </w:pPr>
            <w:r w:rsidRPr="00C533EF">
              <w:t>Зміна</w:t>
            </w:r>
          </w:p>
        </w:tc>
        <w:tc>
          <w:tcPr>
            <w:tcW w:w="3586" w:type="dxa"/>
            <w:gridSpan w:val="4"/>
            <w:tcBorders>
              <w:top w:val="single" w:sz="12" w:space="0" w:color="auto"/>
              <w:left w:val="single" w:sz="12" w:space="0" w:color="auto"/>
              <w:bottom w:val="single" w:sz="12" w:space="0" w:color="auto"/>
              <w:right w:val="single" w:sz="12" w:space="0" w:color="auto"/>
            </w:tcBorders>
          </w:tcPr>
          <w:p w14:paraId="43876864" w14:textId="77777777" w:rsidR="00012548" w:rsidRPr="00C533EF" w:rsidRDefault="2E8BC6DA" w:rsidP="006A3A92">
            <w:pPr>
              <w:pStyle w:val="af4"/>
            </w:pPr>
            <w:r w:rsidRPr="00C533EF">
              <w:t>Номери аркушів (сторінок)</w:t>
            </w:r>
          </w:p>
        </w:tc>
        <w:tc>
          <w:tcPr>
            <w:tcW w:w="1060" w:type="dxa"/>
            <w:vMerge w:val="restart"/>
            <w:tcBorders>
              <w:top w:val="single" w:sz="12" w:space="0" w:color="auto"/>
              <w:left w:val="single" w:sz="12" w:space="0" w:color="auto"/>
              <w:bottom w:val="single" w:sz="12" w:space="0" w:color="auto"/>
              <w:right w:val="single" w:sz="12" w:space="0" w:color="auto"/>
            </w:tcBorders>
          </w:tcPr>
          <w:p w14:paraId="3CBC9480" w14:textId="77777777" w:rsidR="00012548" w:rsidRPr="00C533EF" w:rsidRDefault="2E8BC6DA" w:rsidP="006A3A92">
            <w:pPr>
              <w:pStyle w:val="af4"/>
            </w:pPr>
            <w:r w:rsidRPr="00C533EF">
              <w:t>Всього</w:t>
            </w:r>
          </w:p>
          <w:p w14:paraId="2999D9FA" w14:textId="77777777" w:rsidR="00012548" w:rsidRPr="00C533EF" w:rsidRDefault="2E8BC6DA" w:rsidP="006A3A92">
            <w:pPr>
              <w:pStyle w:val="af4"/>
            </w:pPr>
            <w:r w:rsidRPr="00C533EF">
              <w:t>аркушів</w:t>
            </w:r>
          </w:p>
          <w:p w14:paraId="0E4C1FBE" w14:textId="77777777" w:rsidR="00012548" w:rsidRPr="00C533EF" w:rsidRDefault="2E8BC6DA" w:rsidP="006A3A92">
            <w:pPr>
              <w:pStyle w:val="af4"/>
            </w:pPr>
            <w:r w:rsidRPr="00C533EF">
              <w:t>(сторінок)</w:t>
            </w:r>
          </w:p>
          <w:p w14:paraId="196A8049" w14:textId="77777777" w:rsidR="00012548" w:rsidRPr="00C533EF" w:rsidRDefault="2E8BC6DA" w:rsidP="006A3A92">
            <w:pPr>
              <w:pStyle w:val="af4"/>
            </w:pPr>
            <w:r w:rsidRPr="00C533EF">
              <w:t>в документі</w:t>
            </w:r>
          </w:p>
        </w:tc>
        <w:tc>
          <w:tcPr>
            <w:tcW w:w="1032" w:type="dxa"/>
            <w:vMerge w:val="restart"/>
            <w:tcBorders>
              <w:top w:val="single" w:sz="12" w:space="0" w:color="auto"/>
              <w:left w:val="single" w:sz="12" w:space="0" w:color="auto"/>
              <w:bottom w:val="single" w:sz="12" w:space="0" w:color="auto"/>
              <w:right w:val="single" w:sz="12" w:space="0" w:color="auto"/>
            </w:tcBorders>
          </w:tcPr>
          <w:p w14:paraId="25C83634" w14:textId="77777777" w:rsidR="00012548" w:rsidRPr="00C533EF" w:rsidRDefault="00012548" w:rsidP="006A3A92">
            <w:pPr>
              <w:pStyle w:val="af4"/>
            </w:pPr>
            <w:r w:rsidRPr="00C533EF">
              <w:sym w:font="Times New Roman CYR" w:char="2116"/>
            </w:r>
          </w:p>
          <w:p w14:paraId="0CD43FE3" w14:textId="77777777" w:rsidR="00012548" w:rsidRPr="00C533EF" w:rsidRDefault="2E8BC6DA" w:rsidP="006A3A92">
            <w:pPr>
              <w:pStyle w:val="af4"/>
            </w:pPr>
            <w:proofErr w:type="spellStart"/>
            <w:r w:rsidRPr="00C533EF">
              <w:t>докумен</w:t>
            </w:r>
            <w:proofErr w:type="spellEnd"/>
            <w:r w:rsidRPr="00C533EF">
              <w:t>-та</w:t>
            </w:r>
          </w:p>
        </w:tc>
        <w:tc>
          <w:tcPr>
            <w:tcW w:w="1274" w:type="dxa"/>
            <w:vMerge w:val="restart"/>
            <w:tcBorders>
              <w:top w:val="single" w:sz="12" w:space="0" w:color="auto"/>
              <w:left w:val="single" w:sz="12" w:space="0" w:color="auto"/>
              <w:bottom w:val="single" w:sz="12" w:space="0" w:color="auto"/>
              <w:right w:val="single" w:sz="12" w:space="0" w:color="auto"/>
            </w:tcBorders>
          </w:tcPr>
          <w:p w14:paraId="45A39685" w14:textId="77777777" w:rsidR="00012548" w:rsidRPr="00C533EF" w:rsidRDefault="00012548" w:rsidP="006A3A92">
            <w:pPr>
              <w:pStyle w:val="af4"/>
            </w:pPr>
            <w:proofErr w:type="spellStart"/>
            <w:r w:rsidRPr="00C533EF">
              <w:t>Вх</w:t>
            </w:r>
            <w:proofErr w:type="spellEnd"/>
            <w:r w:rsidRPr="00C533EF">
              <w:t xml:space="preserve"> .</w:t>
            </w:r>
            <w:r w:rsidRPr="00C533EF">
              <w:sym w:font="Times New Roman CYR" w:char="2116"/>
            </w:r>
            <w:r w:rsidRPr="00C533EF">
              <w:t xml:space="preserve"> супровідного документа та дата</w:t>
            </w:r>
          </w:p>
        </w:tc>
        <w:tc>
          <w:tcPr>
            <w:tcW w:w="915" w:type="dxa"/>
            <w:vMerge w:val="restart"/>
            <w:tcBorders>
              <w:top w:val="single" w:sz="12" w:space="0" w:color="auto"/>
              <w:left w:val="single" w:sz="12" w:space="0" w:color="auto"/>
              <w:bottom w:val="single" w:sz="12" w:space="0" w:color="auto"/>
              <w:right w:val="single" w:sz="12" w:space="0" w:color="auto"/>
            </w:tcBorders>
          </w:tcPr>
          <w:p w14:paraId="2FD248DB" w14:textId="77777777" w:rsidR="00012548" w:rsidRPr="00C533EF" w:rsidRDefault="2E8BC6DA" w:rsidP="006A3A92">
            <w:pPr>
              <w:pStyle w:val="af4"/>
            </w:pPr>
            <w:r w:rsidRPr="00C533EF">
              <w:t>Підпис</w:t>
            </w:r>
          </w:p>
        </w:tc>
        <w:tc>
          <w:tcPr>
            <w:tcW w:w="712" w:type="dxa"/>
            <w:vMerge w:val="restart"/>
            <w:tcBorders>
              <w:top w:val="single" w:sz="12" w:space="0" w:color="auto"/>
              <w:left w:val="single" w:sz="12" w:space="0" w:color="auto"/>
              <w:bottom w:val="single" w:sz="12" w:space="0" w:color="auto"/>
              <w:right w:val="single" w:sz="12" w:space="0" w:color="auto"/>
            </w:tcBorders>
          </w:tcPr>
          <w:p w14:paraId="3141B98C" w14:textId="77777777" w:rsidR="00012548" w:rsidRPr="00C533EF" w:rsidRDefault="2E8BC6DA" w:rsidP="006A3A92">
            <w:pPr>
              <w:pStyle w:val="af4"/>
            </w:pPr>
            <w:r w:rsidRPr="00C533EF">
              <w:t>Дата</w:t>
            </w:r>
          </w:p>
        </w:tc>
      </w:tr>
      <w:tr w:rsidR="00012548" w:rsidRPr="00C533EF" w14:paraId="5A56EEC8" w14:textId="77777777" w:rsidTr="2E8BC6DA">
        <w:trPr>
          <w:cantSplit/>
          <w:trHeight w:val="135"/>
          <w:jc w:val="center"/>
        </w:trPr>
        <w:tc>
          <w:tcPr>
            <w:tcW w:w="759" w:type="dxa"/>
            <w:vMerge/>
            <w:tcBorders>
              <w:top w:val="single" w:sz="12" w:space="0" w:color="auto"/>
              <w:left w:val="single" w:sz="12" w:space="0" w:color="auto"/>
              <w:bottom w:val="single" w:sz="12" w:space="0" w:color="auto"/>
              <w:right w:val="single" w:sz="12" w:space="0" w:color="auto"/>
            </w:tcBorders>
            <w:vAlign w:val="center"/>
          </w:tcPr>
          <w:p w14:paraId="35CB21AF" w14:textId="77777777" w:rsidR="00012548" w:rsidRPr="00C533EF" w:rsidRDefault="00012548" w:rsidP="006A3A92">
            <w:pPr>
              <w:spacing w:before="0"/>
              <w:ind w:firstLine="0"/>
              <w:jc w:val="left"/>
              <w:rPr>
                <w:sz w:val="20"/>
              </w:rPr>
            </w:pPr>
          </w:p>
        </w:tc>
        <w:tc>
          <w:tcPr>
            <w:tcW w:w="896" w:type="dxa"/>
            <w:tcBorders>
              <w:top w:val="single" w:sz="12" w:space="0" w:color="auto"/>
              <w:left w:val="single" w:sz="12" w:space="0" w:color="auto"/>
              <w:bottom w:val="single" w:sz="12" w:space="0" w:color="auto"/>
              <w:right w:val="single" w:sz="12" w:space="0" w:color="auto"/>
            </w:tcBorders>
          </w:tcPr>
          <w:p w14:paraId="4CD7F6A3" w14:textId="77777777" w:rsidR="00012548" w:rsidRPr="00C533EF" w:rsidRDefault="2E8BC6DA" w:rsidP="006A3A92">
            <w:pPr>
              <w:pStyle w:val="af4"/>
            </w:pPr>
            <w:proofErr w:type="spellStart"/>
            <w:r w:rsidRPr="00C533EF">
              <w:t>Зміне</w:t>
            </w:r>
            <w:proofErr w:type="spellEnd"/>
            <w:r w:rsidRPr="00C533EF">
              <w:t>-них</w:t>
            </w:r>
          </w:p>
        </w:tc>
        <w:tc>
          <w:tcPr>
            <w:tcW w:w="897" w:type="dxa"/>
            <w:tcBorders>
              <w:top w:val="single" w:sz="12" w:space="0" w:color="auto"/>
              <w:left w:val="single" w:sz="12" w:space="0" w:color="auto"/>
              <w:bottom w:val="single" w:sz="12" w:space="0" w:color="auto"/>
              <w:right w:val="single" w:sz="12" w:space="0" w:color="auto"/>
            </w:tcBorders>
          </w:tcPr>
          <w:p w14:paraId="141DB0AC" w14:textId="77777777" w:rsidR="00012548" w:rsidRPr="00C533EF" w:rsidRDefault="2E8BC6DA" w:rsidP="006A3A92">
            <w:pPr>
              <w:pStyle w:val="af4"/>
            </w:pPr>
            <w:proofErr w:type="spellStart"/>
            <w:r w:rsidRPr="00C533EF">
              <w:t>Заміне</w:t>
            </w:r>
            <w:proofErr w:type="spellEnd"/>
            <w:r w:rsidRPr="00C533EF">
              <w:t>-них</w:t>
            </w:r>
          </w:p>
        </w:tc>
        <w:tc>
          <w:tcPr>
            <w:tcW w:w="896" w:type="dxa"/>
            <w:tcBorders>
              <w:top w:val="single" w:sz="12" w:space="0" w:color="auto"/>
              <w:left w:val="single" w:sz="12" w:space="0" w:color="auto"/>
              <w:bottom w:val="single" w:sz="12" w:space="0" w:color="auto"/>
              <w:right w:val="single" w:sz="12" w:space="0" w:color="auto"/>
            </w:tcBorders>
          </w:tcPr>
          <w:p w14:paraId="520F67B6" w14:textId="77777777" w:rsidR="00012548" w:rsidRPr="00C533EF" w:rsidRDefault="2E8BC6DA" w:rsidP="006A3A92">
            <w:pPr>
              <w:pStyle w:val="af4"/>
            </w:pPr>
            <w:r w:rsidRPr="00C533EF">
              <w:t>Нових</w:t>
            </w:r>
          </w:p>
        </w:tc>
        <w:tc>
          <w:tcPr>
            <w:tcW w:w="897" w:type="dxa"/>
            <w:tcBorders>
              <w:top w:val="single" w:sz="12" w:space="0" w:color="auto"/>
              <w:left w:val="single" w:sz="12" w:space="0" w:color="auto"/>
              <w:bottom w:val="single" w:sz="12" w:space="0" w:color="auto"/>
              <w:right w:val="single" w:sz="12" w:space="0" w:color="auto"/>
            </w:tcBorders>
          </w:tcPr>
          <w:p w14:paraId="340A97EB" w14:textId="77777777" w:rsidR="00012548" w:rsidRPr="00C533EF" w:rsidRDefault="2E8BC6DA" w:rsidP="006A3A92">
            <w:pPr>
              <w:pStyle w:val="af4"/>
            </w:pPr>
            <w:proofErr w:type="spellStart"/>
            <w:r w:rsidRPr="00C533EF">
              <w:t>Анульо-ваних</w:t>
            </w:r>
            <w:proofErr w:type="spellEnd"/>
          </w:p>
        </w:tc>
        <w:tc>
          <w:tcPr>
            <w:tcW w:w="1060" w:type="dxa"/>
            <w:vMerge/>
            <w:tcBorders>
              <w:top w:val="single" w:sz="12" w:space="0" w:color="auto"/>
              <w:left w:val="single" w:sz="12" w:space="0" w:color="auto"/>
              <w:bottom w:val="single" w:sz="12" w:space="0" w:color="auto"/>
              <w:right w:val="single" w:sz="12" w:space="0" w:color="auto"/>
            </w:tcBorders>
            <w:vAlign w:val="center"/>
          </w:tcPr>
          <w:p w14:paraId="1572F44E" w14:textId="77777777" w:rsidR="00012548" w:rsidRPr="00C533EF" w:rsidRDefault="00012548" w:rsidP="006A3A92">
            <w:pPr>
              <w:spacing w:before="0"/>
              <w:ind w:firstLine="0"/>
              <w:jc w:val="left"/>
              <w:rPr>
                <w:sz w:val="20"/>
              </w:rPr>
            </w:pPr>
          </w:p>
        </w:tc>
        <w:tc>
          <w:tcPr>
            <w:tcW w:w="1032" w:type="dxa"/>
            <w:vMerge/>
            <w:tcBorders>
              <w:top w:val="single" w:sz="12" w:space="0" w:color="auto"/>
              <w:left w:val="single" w:sz="12" w:space="0" w:color="auto"/>
              <w:bottom w:val="single" w:sz="12" w:space="0" w:color="auto"/>
              <w:right w:val="single" w:sz="12" w:space="0" w:color="auto"/>
            </w:tcBorders>
            <w:vAlign w:val="center"/>
          </w:tcPr>
          <w:p w14:paraId="76131752" w14:textId="77777777" w:rsidR="00012548" w:rsidRPr="00C533EF" w:rsidRDefault="00012548" w:rsidP="006A3A92">
            <w:pPr>
              <w:spacing w:before="0"/>
              <w:ind w:firstLine="0"/>
              <w:jc w:val="left"/>
              <w:rPr>
                <w:sz w:val="20"/>
              </w:rPr>
            </w:pPr>
          </w:p>
        </w:tc>
        <w:tc>
          <w:tcPr>
            <w:tcW w:w="1274" w:type="dxa"/>
            <w:vMerge/>
            <w:tcBorders>
              <w:top w:val="single" w:sz="12" w:space="0" w:color="auto"/>
              <w:left w:val="single" w:sz="12" w:space="0" w:color="auto"/>
              <w:bottom w:val="single" w:sz="12" w:space="0" w:color="auto"/>
              <w:right w:val="single" w:sz="12" w:space="0" w:color="auto"/>
            </w:tcBorders>
            <w:vAlign w:val="center"/>
          </w:tcPr>
          <w:p w14:paraId="55728D77" w14:textId="77777777" w:rsidR="00012548" w:rsidRPr="00C533EF" w:rsidRDefault="00012548" w:rsidP="006A3A92">
            <w:pPr>
              <w:spacing w:before="0"/>
              <w:ind w:firstLine="0"/>
              <w:jc w:val="left"/>
              <w:rPr>
                <w:sz w:val="20"/>
              </w:rPr>
            </w:pPr>
          </w:p>
        </w:tc>
        <w:tc>
          <w:tcPr>
            <w:tcW w:w="915" w:type="dxa"/>
            <w:vMerge/>
            <w:tcBorders>
              <w:top w:val="single" w:sz="12" w:space="0" w:color="auto"/>
              <w:left w:val="single" w:sz="12" w:space="0" w:color="auto"/>
              <w:bottom w:val="single" w:sz="12" w:space="0" w:color="auto"/>
              <w:right w:val="single" w:sz="12" w:space="0" w:color="auto"/>
            </w:tcBorders>
            <w:vAlign w:val="center"/>
          </w:tcPr>
          <w:p w14:paraId="26A9DEA1" w14:textId="77777777" w:rsidR="00012548" w:rsidRPr="00C533EF" w:rsidRDefault="00012548" w:rsidP="006A3A92">
            <w:pPr>
              <w:spacing w:before="0"/>
              <w:ind w:firstLine="0"/>
              <w:jc w:val="left"/>
              <w:rPr>
                <w:sz w:val="20"/>
              </w:rPr>
            </w:pPr>
          </w:p>
        </w:tc>
        <w:tc>
          <w:tcPr>
            <w:tcW w:w="712" w:type="dxa"/>
            <w:vMerge/>
            <w:tcBorders>
              <w:top w:val="single" w:sz="12" w:space="0" w:color="auto"/>
              <w:left w:val="single" w:sz="12" w:space="0" w:color="auto"/>
              <w:bottom w:val="single" w:sz="12" w:space="0" w:color="auto"/>
              <w:right w:val="single" w:sz="12" w:space="0" w:color="auto"/>
            </w:tcBorders>
            <w:vAlign w:val="center"/>
          </w:tcPr>
          <w:p w14:paraId="5DCE9C81" w14:textId="77777777" w:rsidR="00012548" w:rsidRPr="00C533EF" w:rsidRDefault="00012548" w:rsidP="006A3A92">
            <w:pPr>
              <w:spacing w:before="0"/>
              <w:ind w:firstLine="0"/>
              <w:jc w:val="left"/>
              <w:rPr>
                <w:sz w:val="20"/>
              </w:rPr>
            </w:pPr>
          </w:p>
        </w:tc>
      </w:tr>
      <w:tr w:rsidR="00012548" w:rsidRPr="00C533EF" w14:paraId="664FE0DD" w14:textId="77777777" w:rsidTr="2E8BC6DA">
        <w:trPr>
          <w:cantSplit/>
          <w:trHeight w:val="10340"/>
          <w:jc w:val="center"/>
        </w:trPr>
        <w:tc>
          <w:tcPr>
            <w:tcW w:w="759" w:type="dxa"/>
            <w:tcBorders>
              <w:top w:val="single" w:sz="12" w:space="0" w:color="auto"/>
              <w:left w:val="single" w:sz="12" w:space="0" w:color="auto"/>
              <w:bottom w:val="single" w:sz="12" w:space="0" w:color="auto"/>
              <w:right w:val="single" w:sz="4" w:space="0" w:color="auto"/>
            </w:tcBorders>
          </w:tcPr>
          <w:p w14:paraId="54135A67" w14:textId="77777777" w:rsidR="00012548" w:rsidRPr="00C533EF" w:rsidRDefault="00012548" w:rsidP="006A3A92">
            <w:pPr>
              <w:pStyle w:val="af4"/>
            </w:pPr>
          </w:p>
          <w:p w14:paraId="058002E7" w14:textId="77777777" w:rsidR="00012548" w:rsidRPr="00C533EF" w:rsidRDefault="00012548" w:rsidP="006A3A92">
            <w:pPr>
              <w:pStyle w:val="af4"/>
            </w:pPr>
          </w:p>
          <w:p w14:paraId="1AFC1776" w14:textId="77777777" w:rsidR="00012548" w:rsidRPr="00C533EF" w:rsidRDefault="00012548" w:rsidP="006A3A92">
            <w:pPr>
              <w:pStyle w:val="af4"/>
            </w:pPr>
          </w:p>
          <w:p w14:paraId="541CBE8A" w14:textId="77777777" w:rsidR="00012548" w:rsidRPr="00C533EF" w:rsidRDefault="00012548" w:rsidP="006A3A92">
            <w:pPr>
              <w:pStyle w:val="af4"/>
            </w:pPr>
          </w:p>
          <w:p w14:paraId="6DC6A892" w14:textId="77777777" w:rsidR="00012548" w:rsidRPr="00C533EF" w:rsidRDefault="00012548" w:rsidP="006A3A92">
            <w:pPr>
              <w:pStyle w:val="af4"/>
            </w:pPr>
          </w:p>
        </w:tc>
        <w:tc>
          <w:tcPr>
            <w:tcW w:w="896" w:type="dxa"/>
            <w:tcBorders>
              <w:top w:val="single" w:sz="12" w:space="0" w:color="auto"/>
              <w:left w:val="single" w:sz="4" w:space="0" w:color="auto"/>
              <w:bottom w:val="single" w:sz="12" w:space="0" w:color="auto"/>
              <w:right w:val="single" w:sz="4" w:space="0" w:color="auto"/>
            </w:tcBorders>
          </w:tcPr>
          <w:p w14:paraId="793DCD37" w14:textId="77777777" w:rsidR="00012548" w:rsidRPr="00C533EF" w:rsidRDefault="00012548" w:rsidP="006A3A92">
            <w:pPr>
              <w:pStyle w:val="af4"/>
            </w:pPr>
          </w:p>
        </w:tc>
        <w:tc>
          <w:tcPr>
            <w:tcW w:w="897" w:type="dxa"/>
            <w:tcBorders>
              <w:top w:val="single" w:sz="12" w:space="0" w:color="auto"/>
              <w:left w:val="single" w:sz="4" w:space="0" w:color="auto"/>
              <w:bottom w:val="single" w:sz="12" w:space="0" w:color="auto"/>
              <w:right w:val="single" w:sz="4" w:space="0" w:color="auto"/>
            </w:tcBorders>
          </w:tcPr>
          <w:p w14:paraId="52F6B1A3" w14:textId="77777777" w:rsidR="00012548" w:rsidRPr="00C533EF" w:rsidRDefault="00012548" w:rsidP="006A3A92">
            <w:pPr>
              <w:pStyle w:val="af4"/>
            </w:pPr>
          </w:p>
        </w:tc>
        <w:tc>
          <w:tcPr>
            <w:tcW w:w="896" w:type="dxa"/>
            <w:tcBorders>
              <w:top w:val="single" w:sz="12" w:space="0" w:color="auto"/>
              <w:left w:val="single" w:sz="4" w:space="0" w:color="auto"/>
              <w:bottom w:val="single" w:sz="12" w:space="0" w:color="auto"/>
              <w:right w:val="single" w:sz="4" w:space="0" w:color="auto"/>
            </w:tcBorders>
          </w:tcPr>
          <w:p w14:paraId="5D09A164" w14:textId="77777777" w:rsidR="00012548" w:rsidRPr="00C533EF" w:rsidRDefault="00012548" w:rsidP="006A3A92">
            <w:pPr>
              <w:pStyle w:val="af4"/>
            </w:pPr>
          </w:p>
        </w:tc>
        <w:tc>
          <w:tcPr>
            <w:tcW w:w="897" w:type="dxa"/>
            <w:tcBorders>
              <w:top w:val="single" w:sz="12" w:space="0" w:color="auto"/>
              <w:left w:val="single" w:sz="4" w:space="0" w:color="auto"/>
              <w:bottom w:val="single" w:sz="12" w:space="0" w:color="auto"/>
              <w:right w:val="single" w:sz="4" w:space="0" w:color="auto"/>
            </w:tcBorders>
          </w:tcPr>
          <w:p w14:paraId="558157BD" w14:textId="77777777" w:rsidR="00012548" w:rsidRPr="00C533EF" w:rsidRDefault="00012548" w:rsidP="006A3A92">
            <w:pPr>
              <w:pStyle w:val="af4"/>
            </w:pPr>
          </w:p>
        </w:tc>
        <w:tc>
          <w:tcPr>
            <w:tcW w:w="1060" w:type="dxa"/>
            <w:tcBorders>
              <w:top w:val="single" w:sz="12" w:space="0" w:color="auto"/>
              <w:left w:val="single" w:sz="4" w:space="0" w:color="auto"/>
              <w:bottom w:val="single" w:sz="12" w:space="0" w:color="auto"/>
              <w:right w:val="single" w:sz="4" w:space="0" w:color="auto"/>
            </w:tcBorders>
          </w:tcPr>
          <w:p w14:paraId="5E0FC267" w14:textId="77777777" w:rsidR="00012548" w:rsidRPr="00C533EF" w:rsidRDefault="00012548" w:rsidP="006A3A92">
            <w:pPr>
              <w:pStyle w:val="af4"/>
            </w:pPr>
          </w:p>
        </w:tc>
        <w:tc>
          <w:tcPr>
            <w:tcW w:w="1032" w:type="dxa"/>
            <w:tcBorders>
              <w:top w:val="single" w:sz="12" w:space="0" w:color="auto"/>
              <w:left w:val="single" w:sz="4" w:space="0" w:color="auto"/>
              <w:bottom w:val="single" w:sz="12" w:space="0" w:color="auto"/>
              <w:right w:val="single" w:sz="4" w:space="0" w:color="auto"/>
            </w:tcBorders>
          </w:tcPr>
          <w:p w14:paraId="1DA1D3F8" w14:textId="77777777" w:rsidR="00012548" w:rsidRPr="00C533EF" w:rsidRDefault="00012548" w:rsidP="006A3A92">
            <w:pPr>
              <w:pStyle w:val="af4"/>
            </w:pPr>
          </w:p>
        </w:tc>
        <w:tc>
          <w:tcPr>
            <w:tcW w:w="1274" w:type="dxa"/>
            <w:tcBorders>
              <w:top w:val="single" w:sz="12" w:space="0" w:color="auto"/>
              <w:left w:val="single" w:sz="4" w:space="0" w:color="auto"/>
              <w:bottom w:val="single" w:sz="12" w:space="0" w:color="auto"/>
              <w:right w:val="single" w:sz="4" w:space="0" w:color="auto"/>
            </w:tcBorders>
          </w:tcPr>
          <w:p w14:paraId="644D8FCF" w14:textId="77777777" w:rsidR="00012548" w:rsidRPr="00C533EF" w:rsidRDefault="00012548" w:rsidP="006A3A92">
            <w:pPr>
              <w:pStyle w:val="af4"/>
            </w:pPr>
          </w:p>
        </w:tc>
        <w:tc>
          <w:tcPr>
            <w:tcW w:w="915" w:type="dxa"/>
            <w:tcBorders>
              <w:top w:val="single" w:sz="12" w:space="0" w:color="auto"/>
              <w:left w:val="single" w:sz="4" w:space="0" w:color="auto"/>
              <w:bottom w:val="single" w:sz="12" w:space="0" w:color="auto"/>
              <w:right w:val="single" w:sz="4" w:space="0" w:color="auto"/>
            </w:tcBorders>
          </w:tcPr>
          <w:p w14:paraId="0E92D351" w14:textId="77777777" w:rsidR="00012548" w:rsidRPr="00C533EF" w:rsidRDefault="00012548" w:rsidP="006A3A92">
            <w:pPr>
              <w:pStyle w:val="af4"/>
            </w:pPr>
          </w:p>
        </w:tc>
        <w:tc>
          <w:tcPr>
            <w:tcW w:w="712" w:type="dxa"/>
            <w:tcBorders>
              <w:top w:val="single" w:sz="12" w:space="0" w:color="auto"/>
              <w:left w:val="single" w:sz="4" w:space="0" w:color="auto"/>
              <w:bottom w:val="single" w:sz="12" w:space="0" w:color="auto"/>
              <w:right w:val="single" w:sz="12" w:space="0" w:color="auto"/>
            </w:tcBorders>
          </w:tcPr>
          <w:p w14:paraId="31C1791B" w14:textId="77777777" w:rsidR="00012548" w:rsidRPr="00C533EF" w:rsidRDefault="00012548" w:rsidP="006A3A92">
            <w:pPr>
              <w:pStyle w:val="af4"/>
            </w:pPr>
          </w:p>
        </w:tc>
      </w:tr>
    </w:tbl>
    <w:p w14:paraId="6FDE6C64" w14:textId="77777777" w:rsidR="00012548" w:rsidRPr="00C533EF" w:rsidRDefault="00012548"/>
    <w:sectPr w:rsidR="00012548" w:rsidRPr="00C533EF" w:rsidSect="00DB1AA7">
      <w:headerReference w:type="default" r:id="rId59"/>
      <w:foot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DA2E9" w14:textId="77777777" w:rsidR="007D4A0E" w:rsidRDefault="007D4A0E">
      <w:pPr>
        <w:spacing w:before="0"/>
      </w:pPr>
      <w:r>
        <w:separator/>
      </w:r>
    </w:p>
  </w:endnote>
  <w:endnote w:type="continuationSeparator" w:id="0">
    <w:p w14:paraId="40A4A895" w14:textId="77777777" w:rsidR="007D4A0E" w:rsidRDefault="007D4A0E">
      <w:pPr>
        <w:spacing w:before="0"/>
      </w:pPr>
      <w:r>
        <w:continuationSeparator/>
      </w:r>
    </w:p>
  </w:endnote>
  <w:endnote w:type="continuationNotice" w:id="1">
    <w:p w14:paraId="597E56B0" w14:textId="77777777" w:rsidR="007D4A0E" w:rsidRDefault="007D4A0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ndale Sans UI">
    <w:altName w:val="Calibri"/>
    <w:charset w:val="0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MT">
    <w:altName w:val="MS PGothic"/>
    <w:charset w:val="80"/>
    <w:family w:val="swiss"/>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D177" w14:textId="09BFE06D" w:rsidR="007D4A0E" w:rsidRPr="00C742E8" w:rsidRDefault="007D4A0E" w:rsidP="00C742E8">
    <w:pPr>
      <w:pStyle w:val="a5"/>
      <w:ind w:firstLine="0"/>
      <w:jc w:val="center"/>
      <w:rPr>
        <w:sz w:val="18"/>
        <w:szCs w:val="18"/>
      </w:rPr>
    </w:pPr>
    <w:r w:rsidRPr="00DB1AA7">
      <w:rPr>
        <w:sz w:val="18"/>
        <w:szCs w:val="18"/>
      </w:rPr>
      <w:ptab w:relativeTo="margin" w:alignment="left" w:leader="none"/>
    </w:r>
    <w:r w:rsidRPr="00DB1AA7">
      <w:rPr>
        <w:sz w:val="18"/>
        <w:szCs w:val="18"/>
      </w:rPr>
      <w:t>Київ, 2017.</w:t>
    </w:r>
    <w:r w:rsidRPr="11C5B13A">
      <w:rPr>
        <w:sz w:val="18"/>
        <w:szCs w:val="18"/>
      </w:rPr>
      <w:t xml:space="preserve"> </w:t>
    </w:r>
    <w:r w:rsidRPr="11C5B13A">
      <w:rPr>
        <w:sz w:val="18"/>
        <w:szCs w:val="18"/>
        <w:lang w:val="ru-RU" w:eastAsia="uk-UA"/>
      </w:rPr>
      <w:t>ПМ «СП».</w:t>
    </w:r>
    <w:r>
      <w:rPr>
        <w:sz w:val="18"/>
        <w:szCs w:val="18"/>
        <w:lang w:val="ru-RU" w:eastAsia="uk-UA"/>
      </w:rPr>
      <w:t xml:space="preserve"> </w:t>
    </w:r>
    <w:r>
      <w:rPr>
        <w:sz w:val="18"/>
        <w:szCs w:val="18"/>
      </w:rPr>
      <w:t>Керівництво користувача</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DBBFB" w14:textId="77777777" w:rsidR="007D4A0E" w:rsidRDefault="007D4A0E">
      <w:pPr>
        <w:spacing w:before="0"/>
      </w:pPr>
      <w:r>
        <w:separator/>
      </w:r>
    </w:p>
  </w:footnote>
  <w:footnote w:type="continuationSeparator" w:id="0">
    <w:p w14:paraId="30CBB793" w14:textId="77777777" w:rsidR="007D4A0E" w:rsidRDefault="007D4A0E">
      <w:pPr>
        <w:spacing w:before="0"/>
      </w:pPr>
      <w:r>
        <w:continuationSeparator/>
      </w:r>
    </w:p>
  </w:footnote>
  <w:footnote w:type="continuationNotice" w:id="1">
    <w:p w14:paraId="61FF1629" w14:textId="77777777" w:rsidR="007D4A0E" w:rsidRDefault="007D4A0E">
      <w:pPr>
        <w:spacing w:before="0"/>
      </w:pPr>
    </w:p>
  </w:footnote>
  <w:footnote w:id="2">
    <w:p w14:paraId="6FDF1C27" w14:textId="77777777" w:rsidR="007D4A0E" w:rsidRDefault="007D4A0E" w:rsidP="00E46C13">
      <w:pPr>
        <w:pStyle w:val="af7"/>
      </w:pPr>
      <w:r>
        <w:rPr>
          <w:rStyle w:val="af9"/>
        </w:rPr>
        <w:footnoteRef/>
      </w:r>
      <w:r>
        <w:t xml:space="preserve"> Адреса Порталу послуг може змінитися. Перевіряйте її актуальність на офіційних сайтах КМДА.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697436"/>
      <w:docPartObj>
        <w:docPartGallery w:val="Page Numbers (Top of Page)"/>
        <w:docPartUnique/>
      </w:docPartObj>
    </w:sdtPr>
    <w:sdtContent>
      <w:p w14:paraId="3577A6D3" w14:textId="5AEB2403" w:rsidR="007D4A0E" w:rsidRDefault="007D4A0E">
        <w:pPr>
          <w:pStyle w:val="a3"/>
          <w:jc w:val="center"/>
        </w:pPr>
        <w:r>
          <w:fldChar w:fldCharType="begin"/>
        </w:r>
        <w:r>
          <w:instrText>PAGE   \* MERGEFORMAT</w:instrText>
        </w:r>
        <w:r>
          <w:fldChar w:fldCharType="separate"/>
        </w:r>
        <w:r w:rsidR="0086302D" w:rsidRPr="0086302D">
          <w:rPr>
            <w:noProof/>
            <w:lang w:val="ru-RU"/>
          </w:rPr>
          <w:t>109</w:t>
        </w:r>
        <w:r>
          <w:fldChar w:fldCharType="end"/>
        </w:r>
      </w:p>
    </w:sdtContent>
  </w:sdt>
  <w:p w14:paraId="4A47B0E9" w14:textId="77777777" w:rsidR="007D4A0E" w:rsidRDefault="007D4A0E" w:rsidP="00066319">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7FE8F26"/>
    <w:lvl w:ilvl="0">
      <w:start w:val="1"/>
      <w:numFmt w:val="decimal"/>
      <w:suff w:val="space"/>
      <w:lvlText w:val="%1"/>
      <w:lvlJc w:val="left"/>
      <w:pPr>
        <w:ind w:left="550" w:firstLine="0"/>
      </w:pPr>
      <w:rPr>
        <w:rFonts w:ascii="Times New Roman" w:hAnsi="Times New Roman" w:hint="default"/>
        <w:b/>
        <w:i w:val="0"/>
        <w:sz w:val="24"/>
      </w:rPr>
    </w:lvl>
    <w:lvl w:ilvl="1">
      <w:start w:val="1"/>
      <w:numFmt w:val="decimal"/>
      <w:suff w:val="space"/>
      <w:lvlText w:val="%1.%2"/>
      <w:lvlJc w:val="left"/>
      <w:pPr>
        <w:ind w:left="0" w:firstLine="720"/>
      </w:pPr>
      <w:rPr>
        <w:rFonts w:ascii="Times New Roman" w:hAnsi="Times New Roman" w:hint="default"/>
        <w:b/>
        <w:i w:val="0"/>
        <w:sz w:val="24"/>
      </w:rPr>
    </w:lvl>
    <w:lvl w:ilvl="2">
      <w:start w:val="1"/>
      <w:numFmt w:val="decimal"/>
      <w:suff w:val="space"/>
      <w:lvlText w:val="%1.%2.%3"/>
      <w:lvlJc w:val="left"/>
      <w:pPr>
        <w:ind w:left="0" w:firstLine="720"/>
      </w:pPr>
      <w:rPr>
        <w:rFonts w:ascii="Times New Roman" w:hAnsi="Times New Roman" w:hint="default"/>
        <w:b w:val="0"/>
        <w:i w:val="0"/>
        <w:sz w:val="26"/>
      </w:rPr>
    </w:lvl>
    <w:lvl w:ilvl="3">
      <w:start w:val="1"/>
      <w:numFmt w:val="decimal"/>
      <w:suff w:val="space"/>
      <w:lvlText w:val="%1.%2.%3.%4"/>
      <w:lvlJc w:val="left"/>
      <w:pPr>
        <w:ind w:left="0" w:firstLine="720"/>
      </w:pPr>
      <w:rPr>
        <w:rFonts w:ascii="Times New Roman" w:hAnsi="Times New Roman" w:hint="default"/>
        <w:b w:val="0"/>
        <w:i w:val="0"/>
        <w:sz w:val="26"/>
      </w:rPr>
    </w:lvl>
    <w:lvl w:ilvl="4">
      <w:start w:val="1"/>
      <w:numFmt w:val="decimal"/>
      <w:lvlText w:val="%1.%2.%3.%4.%5"/>
      <w:lvlJc w:val="left"/>
      <w:pPr>
        <w:tabs>
          <w:tab w:val="num" w:pos="-159"/>
        </w:tabs>
        <w:ind w:left="-159" w:firstLine="0"/>
      </w:pPr>
      <w:rPr>
        <w:rFonts w:hint="default"/>
      </w:rPr>
    </w:lvl>
    <w:lvl w:ilvl="5">
      <w:start w:val="1"/>
      <w:numFmt w:val="decimal"/>
      <w:lvlText w:val="%1.%2.%3.%4.%5.%6"/>
      <w:lvlJc w:val="left"/>
      <w:pPr>
        <w:tabs>
          <w:tab w:val="num" w:pos="-159"/>
        </w:tabs>
        <w:ind w:left="-159" w:firstLine="0"/>
      </w:pPr>
      <w:rPr>
        <w:rFonts w:ascii="Times New Roman" w:hAnsi="Times New Roman" w:cs="Times New Roman"/>
        <w:b w:val="0"/>
        <w:bCs w:val="0"/>
        <w:i/>
        <w:iCs/>
        <w:caps w:val="0"/>
        <w:smallCaps w:val="0"/>
        <w:strike w:val="0"/>
        <w:dstrike w:val="0"/>
        <w:outline w:val="0"/>
        <w:shadow w:val="0"/>
        <w:emboss w:val="0"/>
        <w:imprint w:val="0"/>
        <w:noProof w:val="0"/>
        <w:vanish w:val="0"/>
        <w:color w:val="auto"/>
        <w:spacing w:val="0"/>
        <w:w w:val="100"/>
        <w:kern w:val="0"/>
        <w:position w:val="0"/>
        <w:sz w:val="26"/>
        <w:szCs w:val="26"/>
        <w:u w:val="none"/>
        <w:effect w:val="none"/>
        <w:bdr w:val="none" w:sz="0" w:space="0" w:color="auto"/>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59"/>
        </w:tabs>
        <w:ind w:left="-159" w:firstLine="0"/>
      </w:pPr>
      <w:rPr>
        <w:rFonts w:hint="default"/>
      </w:rPr>
    </w:lvl>
    <w:lvl w:ilvl="7">
      <w:start w:val="1"/>
      <w:numFmt w:val="decimal"/>
      <w:lvlText w:val="%1.%2.%3.%4.%5.%6.%7.%8"/>
      <w:lvlJc w:val="left"/>
      <w:pPr>
        <w:tabs>
          <w:tab w:val="num" w:pos="-159"/>
        </w:tabs>
        <w:ind w:left="-159" w:firstLine="0"/>
      </w:pPr>
      <w:rPr>
        <w:rFonts w:hint="default"/>
      </w:rPr>
    </w:lvl>
    <w:lvl w:ilvl="8">
      <w:start w:val="1"/>
      <w:numFmt w:val="decimal"/>
      <w:lvlText w:val="%1.%2.%3.%4.%5.%6.%7.%8.%9"/>
      <w:lvlJc w:val="left"/>
      <w:pPr>
        <w:tabs>
          <w:tab w:val="num" w:pos="-159"/>
        </w:tabs>
        <w:ind w:left="-159" w:firstLine="0"/>
      </w:pPr>
      <w:rPr>
        <w:rFonts w:hint="default"/>
      </w:rPr>
    </w:lvl>
  </w:abstractNum>
  <w:abstractNum w:abstractNumId="1" w15:restartNumberingAfterBreak="0">
    <w:nsid w:val="006C54DD"/>
    <w:multiLevelType w:val="hybridMultilevel"/>
    <w:tmpl w:val="F4167D4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08F2B6C"/>
    <w:multiLevelType w:val="hybridMultilevel"/>
    <w:tmpl w:val="008C42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18C0E32"/>
    <w:multiLevelType w:val="hybridMultilevel"/>
    <w:tmpl w:val="B276DD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1E9011E"/>
    <w:multiLevelType w:val="multilevel"/>
    <w:tmpl w:val="0388B498"/>
    <w:numStyleLink w:val="1"/>
  </w:abstractNum>
  <w:abstractNum w:abstractNumId="5" w15:restartNumberingAfterBreak="0">
    <w:nsid w:val="01F130EC"/>
    <w:multiLevelType w:val="hybridMultilevel"/>
    <w:tmpl w:val="F7C62E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2117C6A"/>
    <w:multiLevelType w:val="hybridMultilevel"/>
    <w:tmpl w:val="7C5AEA60"/>
    <w:lvl w:ilvl="0" w:tplc="6D5AAD10">
      <w:numFmt w:val="bullet"/>
      <w:lvlText w:val="-"/>
      <w:lvlJc w:val="left"/>
      <w:pPr>
        <w:ind w:left="1854" w:hanging="360"/>
      </w:pPr>
      <w:rPr>
        <w:rFonts w:ascii="Times New Roman" w:eastAsia="Calibri"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7" w15:restartNumberingAfterBreak="0">
    <w:nsid w:val="035E660F"/>
    <w:multiLevelType w:val="hybridMultilevel"/>
    <w:tmpl w:val="17E4EA04"/>
    <w:lvl w:ilvl="0" w:tplc="DC1474EA">
      <w:start w:val="2"/>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03714309"/>
    <w:multiLevelType w:val="hybridMultilevel"/>
    <w:tmpl w:val="C9B6C3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4015A2E"/>
    <w:multiLevelType w:val="hybridMultilevel"/>
    <w:tmpl w:val="9F4CCBF6"/>
    <w:lvl w:ilvl="0" w:tplc="04220001">
      <w:start w:val="1"/>
      <w:numFmt w:val="bullet"/>
      <w:lvlText w:val=""/>
      <w:lvlJc w:val="left"/>
      <w:pPr>
        <w:ind w:left="1287" w:hanging="360"/>
      </w:pPr>
      <w:rPr>
        <w:rFonts w:ascii="Symbol" w:hAnsi="Symbol" w:hint="default"/>
      </w:rPr>
    </w:lvl>
    <w:lvl w:ilvl="1" w:tplc="E65CE8D4">
      <w:start w:val="123"/>
      <w:numFmt w:val="bullet"/>
      <w:lvlText w:val="-"/>
      <w:lvlJc w:val="left"/>
      <w:pPr>
        <w:ind w:left="2007" w:hanging="360"/>
      </w:pPr>
      <w:rPr>
        <w:rFonts w:ascii="Times New Roman" w:eastAsia="Times New Roman"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05F94A42"/>
    <w:multiLevelType w:val="hybridMultilevel"/>
    <w:tmpl w:val="29C4AC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15:restartNumberingAfterBreak="0">
    <w:nsid w:val="07451949"/>
    <w:multiLevelType w:val="hybridMultilevel"/>
    <w:tmpl w:val="60F29C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07933867"/>
    <w:multiLevelType w:val="hybridMultilevel"/>
    <w:tmpl w:val="0778F83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088B66B0"/>
    <w:multiLevelType w:val="hybridMultilevel"/>
    <w:tmpl w:val="6CDE0BEE"/>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4" w15:restartNumberingAfterBreak="0">
    <w:nsid w:val="09750D3F"/>
    <w:multiLevelType w:val="hybridMultilevel"/>
    <w:tmpl w:val="B8CE2956"/>
    <w:lvl w:ilvl="0" w:tplc="61626A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AB20609"/>
    <w:multiLevelType w:val="hybridMultilevel"/>
    <w:tmpl w:val="4C060D1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0AEA67EB"/>
    <w:multiLevelType w:val="hybridMultilevel"/>
    <w:tmpl w:val="C080A78A"/>
    <w:lvl w:ilvl="0" w:tplc="FA26396C">
      <w:start w:val="1"/>
      <w:numFmt w:val="bullet"/>
      <w:lvlText w:val="-"/>
      <w:lvlJc w:val="left"/>
      <w:pPr>
        <w:ind w:left="360" w:hanging="360"/>
      </w:pPr>
      <w:rPr>
        <w:rFonts w:ascii="Times New Roman" w:eastAsia="Times New Roman" w:hAnsi="Times New Roman" w:cs="Times New Roman" w:hint="default"/>
        <w:b/>
        <w:bCs/>
        <w:w w:val="100"/>
        <w:sz w:val="28"/>
        <w:szCs w:val="28"/>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0B9912EF"/>
    <w:multiLevelType w:val="hybridMultilevel"/>
    <w:tmpl w:val="FC82C7E6"/>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8" w15:restartNumberingAfterBreak="0">
    <w:nsid w:val="0C6E0646"/>
    <w:multiLevelType w:val="hybridMultilevel"/>
    <w:tmpl w:val="CA42CAD6"/>
    <w:lvl w:ilvl="0" w:tplc="0422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0C9E330A"/>
    <w:multiLevelType w:val="hybridMultilevel"/>
    <w:tmpl w:val="94D88D4E"/>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0DAB16E4"/>
    <w:multiLevelType w:val="hybridMultilevel"/>
    <w:tmpl w:val="D236F134"/>
    <w:lvl w:ilvl="0" w:tplc="0422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2050BCD"/>
    <w:multiLevelType w:val="hybridMultilevel"/>
    <w:tmpl w:val="B4F6D8FA"/>
    <w:lvl w:ilvl="0" w:tplc="0422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15:restartNumberingAfterBreak="0">
    <w:nsid w:val="1292190D"/>
    <w:multiLevelType w:val="hybridMultilevel"/>
    <w:tmpl w:val="83721B38"/>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3" w15:restartNumberingAfterBreak="0">
    <w:nsid w:val="13374B44"/>
    <w:multiLevelType w:val="hybridMultilevel"/>
    <w:tmpl w:val="7696BBF6"/>
    <w:lvl w:ilvl="0" w:tplc="72CC7B7A">
      <w:start w:val="3"/>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14867A54"/>
    <w:multiLevelType w:val="hybridMultilevel"/>
    <w:tmpl w:val="56820B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148903E5"/>
    <w:multiLevelType w:val="hybridMultilevel"/>
    <w:tmpl w:val="1554AC94"/>
    <w:lvl w:ilvl="0" w:tplc="E65CE8D4">
      <w:start w:val="1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15940468"/>
    <w:multiLevelType w:val="hybridMultilevel"/>
    <w:tmpl w:val="1D86E7E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179F55ED"/>
    <w:multiLevelType w:val="multilevel"/>
    <w:tmpl w:val="4A424F60"/>
    <w:lvl w:ilvl="0">
      <w:start w:val="5"/>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8C442AF"/>
    <w:multiLevelType w:val="hybridMultilevel"/>
    <w:tmpl w:val="F9C0F6C4"/>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18FA738F"/>
    <w:multiLevelType w:val="hybridMultilevel"/>
    <w:tmpl w:val="0826DF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19352EC7"/>
    <w:multiLevelType w:val="hybridMultilevel"/>
    <w:tmpl w:val="84D8C29E"/>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15:restartNumberingAfterBreak="0">
    <w:nsid w:val="1B1A6B49"/>
    <w:multiLevelType w:val="hybridMultilevel"/>
    <w:tmpl w:val="4C32997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2" w15:restartNumberingAfterBreak="0">
    <w:nsid w:val="1B695458"/>
    <w:multiLevelType w:val="multilevel"/>
    <w:tmpl w:val="1A5ED72C"/>
    <w:lvl w:ilvl="0">
      <w:start w:val="1"/>
      <w:numFmt w:val="decimal"/>
      <w:pStyle w:val="10"/>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33" w15:restartNumberingAfterBreak="0">
    <w:nsid w:val="1C5F2A68"/>
    <w:multiLevelType w:val="hybridMultilevel"/>
    <w:tmpl w:val="37FC0EA0"/>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4" w15:restartNumberingAfterBreak="0">
    <w:nsid w:val="1DAD3A39"/>
    <w:multiLevelType w:val="hybridMultilevel"/>
    <w:tmpl w:val="ACD4C7F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1E1C5FDF"/>
    <w:multiLevelType w:val="multilevel"/>
    <w:tmpl w:val="C3D431A0"/>
    <w:lvl w:ilvl="0">
      <w:start w:val="4"/>
      <w:numFmt w:val="decimal"/>
      <w:lvlText w:val="%1."/>
      <w:lvlJc w:val="left"/>
      <w:pPr>
        <w:ind w:left="576" w:hanging="576"/>
      </w:pPr>
      <w:rPr>
        <w:rFonts w:hint="default"/>
      </w:rPr>
    </w:lvl>
    <w:lvl w:ilvl="1">
      <w:start w:val="3"/>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073143D"/>
    <w:multiLevelType w:val="hybridMultilevel"/>
    <w:tmpl w:val="379CDD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213D5F88"/>
    <w:multiLevelType w:val="multilevel"/>
    <w:tmpl w:val="4FB2B9E4"/>
    <w:lvl w:ilvl="0">
      <w:start w:val="6"/>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1B5621A"/>
    <w:multiLevelType w:val="hybridMultilevel"/>
    <w:tmpl w:val="7F685754"/>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9" w15:restartNumberingAfterBreak="0">
    <w:nsid w:val="21FF7807"/>
    <w:multiLevelType w:val="hybridMultilevel"/>
    <w:tmpl w:val="D6B20EEA"/>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23D27640"/>
    <w:multiLevelType w:val="multilevel"/>
    <w:tmpl w:val="E35005A6"/>
    <w:lvl w:ilvl="0">
      <w:start w:val="1"/>
      <w:numFmt w:val="decimal"/>
      <w:lvlText w:val="%1."/>
      <w:lvlJc w:val="left"/>
      <w:pPr>
        <w:ind w:left="502" w:hanging="360"/>
      </w:pPr>
      <w:rPr>
        <w:rFonts w:hint="default"/>
      </w:rPr>
    </w:lvl>
    <w:lvl w:ilvl="1">
      <w:start w:val="2"/>
      <w:numFmt w:val="decimal"/>
      <w:isLgl/>
      <w:suff w:val="space"/>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41" w15:restartNumberingAfterBreak="0">
    <w:nsid w:val="23FA6541"/>
    <w:multiLevelType w:val="multilevel"/>
    <w:tmpl w:val="8708BB32"/>
    <w:lvl w:ilvl="0">
      <w:start w:val="7"/>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2446549F"/>
    <w:multiLevelType w:val="hybridMultilevel"/>
    <w:tmpl w:val="1FBA9082"/>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3" w15:restartNumberingAfterBreak="0">
    <w:nsid w:val="26CC0AF2"/>
    <w:multiLevelType w:val="hybridMultilevel"/>
    <w:tmpl w:val="3B50FE34"/>
    <w:lvl w:ilvl="0" w:tplc="6D5AAD10">
      <w:numFmt w:val="bullet"/>
      <w:lvlText w:val="-"/>
      <w:lvlJc w:val="left"/>
      <w:pPr>
        <w:ind w:left="1712" w:hanging="360"/>
      </w:pPr>
      <w:rPr>
        <w:rFonts w:ascii="Times New Roman" w:eastAsia="Calibri" w:hAnsi="Times New Roman" w:cs="Times New Roman" w:hint="default"/>
      </w:rPr>
    </w:lvl>
    <w:lvl w:ilvl="1" w:tplc="04220003">
      <w:start w:val="1"/>
      <w:numFmt w:val="bullet"/>
      <w:lvlText w:val="o"/>
      <w:lvlJc w:val="left"/>
      <w:pPr>
        <w:ind w:left="2432" w:hanging="360"/>
      </w:pPr>
      <w:rPr>
        <w:rFonts w:ascii="Courier New" w:hAnsi="Courier New" w:cs="Courier New" w:hint="default"/>
      </w:rPr>
    </w:lvl>
    <w:lvl w:ilvl="2" w:tplc="04220005" w:tentative="1">
      <w:start w:val="1"/>
      <w:numFmt w:val="bullet"/>
      <w:lvlText w:val=""/>
      <w:lvlJc w:val="left"/>
      <w:pPr>
        <w:ind w:left="3152" w:hanging="360"/>
      </w:pPr>
      <w:rPr>
        <w:rFonts w:ascii="Wingdings" w:hAnsi="Wingdings" w:hint="default"/>
      </w:rPr>
    </w:lvl>
    <w:lvl w:ilvl="3" w:tplc="04220001" w:tentative="1">
      <w:start w:val="1"/>
      <w:numFmt w:val="bullet"/>
      <w:lvlText w:val=""/>
      <w:lvlJc w:val="left"/>
      <w:pPr>
        <w:ind w:left="3872" w:hanging="360"/>
      </w:pPr>
      <w:rPr>
        <w:rFonts w:ascii="Symbol" w:hAnsi="Symbol" w:hint="default"/>
      </w:rPr>
    </w:lvl>
    <w:lvl w:ilvl="4" w:tplc="04220003" w:tentative="1">
      <w:start w:val="1"/>
      <w:numFmt w:val="bullet"/>
      <w:lvlText w:val="o"/>
      <w:lvlJc w:val="left"/>
      <w:pPr>
        <w:ind w:left="4592" w:hanging="360"/>
      </w:pPr>
      <w:rPr>
        <w:rFonts w:ascii="Courier New" w:hAnsi="Courier New" w:cs="Courier New" w:hint="default"/>
      </w:rPr>
    </w:lvl>
    <w:lvl w:ilvl="5" w:tplc="04220005" w:tentative="1">
      <w:start w:val="1"/>
      <w:numFmt w:val="bullet"/>
      <w:lvlText w:val=""/>
      <w:lvlJc w:val="left"/>
      <w:pPr>
        <w:ind w:left="5312" w:hanging="360"/>
      </w:pPr>
      <w:rPr>
        <w:rFonts w:ascii="Wingdings" w:hAnsi="Wingdings" w:hint="default"/>
      </w:rPr>
    </w:lvl>
    <w:lvl w:ilvl="6" w:tplc="04220001" w:tentative="1">
      <w:start w:val="1"/>
      <w:numFmt w:val="bullet"/>
      <w:lvlText w:val=""/>
      <w:lvlJc w:val="left"/>
      <w:pPr>
        <w:ind w:left="6032" w:hanging="360"/>
      </w:pPr>
      <w:rPr>
        <w:rFonts w:ascii="Symbol" w:hAnsi="Symbol" w:hint="default"/>
      </w:rPr>
    </w:lvl>
    <w:lvl w:ilvl="7" w:tplc="04220003" w:tentative="1">
      <w:start w:val="1"/>
      <w:numFmt w:val="bullet"/>
      <w:lvlText w:val="o"/>
      <w:lvlJc w:val="left"/>
      <w:pPr>
        <w:ind w:left="6752" w:hanging="360"/>
      </w:pPr>
      <w:rPr>
        <w:rFonts w:ascii="Courier New" w:hAnsi="Courier New" w:cs="Courier New" w:hint="default"/>
      </w:rPr>
    </w:lvl>
    <w:lvl w:ilvl="8" w:tplc="04220005" w:tentative="1">
      <w:start w:val="1"/>
      <w:numFmt w:val="bullet"/>
      <w:lvlText w:val=""/>
      <w:lvlJc w:val="left"/>
      <w:pPr>
        <w:ind w:left="7472" w:hanging="360"/>
      </w:pPr>
      <w:rPr>
        <w:rFonts w:ascii="Wingdings" w:hAnsi="Wingdings" w:hint="default"/>
      </w:rPr>
    </w:lvl>
  </w:abstractNum>
  <w:abstractNum w:abstractNumId="44" w15:restartNumberingAfterBreak="0">
    <w:nsid w:val="284F2221"/>
    <w:multiLevelType w:val="hybridMultilevel"/>
    <w:tmpl w:val="11A441D0"/>
    <w:lvl w:ilvl="0" w:tplc="DC1474EA">
      <w:start w:val="2"/>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5" w15:restartNumberingAfterBreak="0">
    <w:nsid w:val="29444743"/>
    <w:multiLevelType w:val="multilevel"/>
    <w:tmpl w:val="AD644086"/>
    <w:lvl w:ilvl="0">
      <w:start w:val="1"/>
      <w:numFmt w:val="decimal"/>
      <w:lvlText w:val="%1."/>
      <w:lvlJc w:val="left"/>
      <w:pPr>
        <w:ind w:left="502" w:hanging="360"/>
      </w:pPr>
      <w:rPr>
        <w:rFonts w:hint="default"/>
      </w:rPr>
    </w:lvl>
    <w:lvl w:ilvl="1">
      <w:start w:val="3"/>
      <w:numFmt w:val="decimal"/>
      <w:isLgl/>
      <w:suff w:val="space"/>
      <w:lvlText w:val="%1.%2"/>
      <w:lvlJc w:val="left"/>
      <w:pPr>
        <w:ind w:left="526" w:hanging="384"/>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46" w15:restartNumberingAfterBreak="0">
    <w:nsid w:val="294F7A72"/>
    <w:multiLevelType w:val="hybridMultilevel"/>
    <w:tmpl w:val="67FE1A06"/>
    <w:lvl w:ilvl="0" w:tplc="DC1474EA">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2A095B5D"/>
    <w:multiLevelType w:val="multilevel"/>
    <w:tmpl w:val="4D682348"/>
    <w:lvl w:ilvl="0">
      <w:start w:val="8"/>
      <w:numFmt w:val="decimal"/>
      <w:suff w:val="space"/>
      <w:lvlText w:val="%1"/>
      <w:lvlJc w:val="left"/>
      <w:pPr>
        <w:ind w:left="72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C741DDE"/>
    <w:multiLevelType w:val="hybridMultilevel"/>
    <w:tmpl w:val="F2C2A510"/>
    <w:lvl w:ilvl="0" w:tplc="DC1474EA">
      <w:start w:val="2"/>
      <w:numFmt w:val="bullet"/>
      <w:lvlText w:val="-"/>
      <w:lvlJc w:val="left"/>
      <w:pPr>
        <w:ind w:left="2880" w:hanging="360"/>
      </w:pPr>
      <w:rPr>
        <w:rFonts w:ascii="Times New Roman" w:eastAsia="Times New Roman" w:hAnsi="Times New Roman" w:cs="Times New Roman"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49" w15:restartNumberingAfterBreak="0">
    <w:nsid w:val="2E175A2E"/>
    <w:multiLevelType w:val="hybridMultilevel"/>
    <w:tmpl w:val="94864E64"/>
    <w:lvl w:ilvl="0" w:tplc="6D5AAD10">
      <w:numFmt w:val="bullet"/>
      <w:lvlText w:val="-"/>
      <w:lvlJc w:val="left"/>
      <w:pPr>
        <w:ind w:left="117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2EBB6C95"/>
    <w:multiLevelType w:val="hybridMultilevel"/>
    <w:tmpl w:val="BC441F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2FDB2318"/>
    <w:multiLevelType w:val="hybridMultilevel"/>
    <w:tmpl w:val="0C4AC12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2" w15:restartNumberingAfterBreak="0">
    <w:nsid w:val="31611DF7"/>
    <w:multiLevelType w:val="hybridMultilevel"/>
    <w:tmpl w:val="FE92CA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31D44915"/>
    <w:multiLevelType w:val="hybridMultilevel"/>
    <w:tmpl w:val="C1161736"/>
    <w:lvl w:ilvl="0" w:tplc="F648DF86">
      <w:numFmt w:val="bullet"/>
      <w:lvlText w:val="-"/>
      <w:lvlJc w:val="left"/>
      <w:pPr>
        <w:ind w:left="2007" w:hanging="360"/>
      </w:pPr>
      <w:rPr>
        <w:rFonts w:ascii="Calibri" w:eastAsia="Arial Unicode MS" w:hAnsi="Calibri" w:cs="Times New Roman" w:hint="default"/>
        <w:color w:val="auto"/>
      </w:rPr>
    </w:lvl>
    <w:lvl w:ilvl="1" w:tplc="04190003">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4" w15:restartNumberingAfterBreak="0">
    <w:nsid w:val="31DE558F"/>
    <w:multiLevelType w:val="hybridMultilevel"/>
    <w:tmpl w:val="4CBEA9EA"/>
    <w:lvl w:ilvl="0" w:tplc="DC1474EA">
      <w:start w:val="2"/>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5" w15:restartNumberingAfterBreak="0">
    <w:nsid w:val="332143F7"/>
    <w:multiLevelType w:val="hybridMultilevel"/>
    <w:tmpl w:val="242C1056"/>
    <w:lvl w:ilvl="0" w:tplc="E65CE8D4">
      <w:start w:val="1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33796487"/>
    <w:multiLevelType w:val="multilevel"/>
    <w:tmpl w:val="D7AECD50"/>
    <w:lvl w:ilvl="0">
      <w:start w:val="2"/>
      <w:numFmt w:val="bullet"/>
      <w:lvlText w:val="-"/>
      <w:lvlJc w:val="left"/>
      <w:pPr>
        <w:ind w:left="396" w:hanging="396"/>
      </w:pPr>
      <w:rPr>
        <w:rFonts w:ascii="Times New Roman" w:eastAsia="Times New Roman" w:hAnsi="Times New Roman" w:cs="Times New Roman" w:hint="default"/>
      </w:rPr>
    </w:lvl>
    <w:lvl w:ilvl="1">
      <w:start w:val="5"/>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40D2400"/>
    <w:multiLevelType w:val="multilevel"/>
    <w:tmpl w:val="0F9AC58A"/>
    <w:lvl w:ilvl="0">
      <w:start w:val="4"/>
      <w:numFmt w:val="decimal"/>
      <w:lvlText w:val="%1."/>
      <w:lvlJc w:val="left"/>
      <w:pPr>
        <w:ind w:left="396" w:hanging="396"/>
      </w:pPr>
      <w:rPr>
        <w:rFonts w:hint="default"/>
      </w:rPr>
    </w:lvl>
    <w:lvl w:ilvl="1">
      <w:start w:val="5"/>
      <w:numFmt w:val="decimal"/>
      <w:suff w:val="space"/>
      <w:lvlText w:val="%1.%2."/>
      <w:lvlJc w:val="left"/>
      <w:pPr>
        <w:ind w:left="396" w:hanging="39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4612F07"/>
    <w:multiLevelType w:val="hybridMultilevel"/>
    <w:tmpl w:val="CBCCD18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9" w15:restartNumberingAfterBreak="0">
    <w:nsid w:val="356E6AD3"/>
    <w:multiLevelType w:val="hybridMultilevel"/>
    <w:tmpl w:val="C6A8AC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370321ED"/>
    <w:multiLevelType w:val="hybridMultilevel"/>
    <w:tmpl w:val="6E16AEC0"/>
    <w:lvl w:ilvl="0" w:tplc="6D5AAD10">
      <w:numFmt w:val="bullet"/>
      <w:lvlText w:val="-"/>
      <w:lvlJc w:val="left"/>
      <w:pPr>
        <w:ind w:left="1854" w:hanging="360"/>
      </w:pPr>
      <w:rPr>
        <w:rFonts w:ascii="Times New Roman" w:eastAsia="Calibri"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61" w15:restartNumberingAfterBreak="0">
    <w:nsid w:val="37C25F25"/>
    <w:multiLevelType w:val="multilevel"/>
    <w:tmpl w:val="659A3BB0"/>
    <w:lvl w:ilvl="0">
      <w:start w:val="5"/>
      <w:numFmt w:val="decimal"/>
      <w:lvlText w:val="%1"/>
      <w:lvlJc w:val="left"/>
      <w:pPr>
        <w:ind w:left="360" w:hanging="360"/>
      </w:pPr>
      <w:rPr>
        <w:rFonts w:hint="default"/>
      </w:rPr>
    </w:lvl>
    <w:lvl w:ilvl="1">
      <w:start w:val="6"/>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8FF40F6"/>
    <w:multiLevelType w:val="hybridMultilevel"/>
    <w:tmpl w:val="E45C52CA"/>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3" w15:restartNumberingAfterBreak="0">
    <w:nsid w:val="3A7D7F60"/>
    <w:multiLevelType w:val="hybridMultilevel"/>
    <w:tmpl w:val="C792E1F6"/>
    <w:lvl w:ilvl="0" w:tplc="E65CE8D4">
      <w:start w:val="1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3A895826"/>
    <w:multiLevelType w:val="hybridMultilevel"/>
    <w:tmpl w:val="EB5842E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5" w15:restartNumberingAfterBreak="0">
    <w:nsid w:val="3BF01D20"/>
    <w:multiLevelType w:val="hybridMultilevel"/>
    <w:tmpl w:val="1D3CE094"/>
    <w:lvl w:ilvl="0" w:tplc="DC1474EA">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3C887D07"/>
    <w:multiLevelType w:val="hybridMultilevel"/>
    <w:tmpl w:val="8A9E68EE"/>
    <w:lvl w:ilvl="0" w:tplc="0422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3CE60A7B"/>
    <w:multiLevelType w:val="hybridMultilevel"/>
    <w:tmpl w:val="9610593A"/>
    <w:lvl w:ilvl="0" w:tplc="DC1474EA">
      <w:start w:val="2"/>
      <w:numFmt w:val="bullet"/>
      <w:lvlText w:val="-"/>
      <w:lvlJc w:val="left"/>
      <w:pPr>
        <w:ind w:left="1800" w:hanging="360"/>
      </w:pPr>
      <w:rPr>
        <w:rFonts w:ascii="Times New Roman" w:eastAsia="Times New Roman"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68" w15:restartNumberingAfterBreak="0">
    <w:nsid w:val="3F8637E7"/>
    <w:multiLevelType w:val="hybridMultilevel"/>
    <w:tmpl w:val="AA0AB570"/>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9" w15:restartNumberingAfterBreak="0">
    <w:nsid w:val="3FB94D75"/>
    <w:multiLevelType w:val="hybridMultilevel"/>
    <w:tmpl w:val="77321FF6"/>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70" w15:restartNumberingAfterBreak="0">
    <w:nsid w:val="40DD2B27"/>
    <w:multiLevelType w:val="hybridMultilevel"/>
    <w:tmpl w:val="558E99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42087A54"/>
    <w:multiLevelType w:val="hybridMultilevel"/>
    <w:tmpl w:val="6568A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42FA40FB"/>
    <w:multiLevelType w:val="hybridMultilevel"/>
    <w:tmpl w:val="361089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4331032F"/>
    <w:multiLevelType w:val="hybridMultilevel"/>
    <w:tmpl w:val="A7BA06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15:restartNumberingAfterBreak="0">
    <w:nsid w:val="442D2873"/>
    <w:multiLevelType w:val="hybridMultilevel"/>
    <w:tmpl w:val="E356E676"/>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5" w15:restartNumberingAfterBreak="0">
    <w:nsid w:val="44774C90"/>
    <w:multiLevelType w:val="hybridMultilevel"/>
    <w:tmpl w:val="CC80D2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6" w15:restartNumberingAfterBreak="0">
    <w:nsid w:val="466132B5"/>
    <w:multiLevelType w:val="hybridMultilevel"/>
    <w:tmpl w:val="3C2A687A"/>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15:restartNumberingAfterBreak="0">
    <w:nsid w:val="4A18493E"/>
    <w:multiLevelType w:val="hybridMultilevel"/>
    <w:tmpl w:val="4E5CA97A"/>
    <w:lvl w:ilvl="0" w:tplc="0422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8" w15:restartNumberingAfterBreak="0">
    <w:nsid w:val="4AC5321C"/>
    <w:multiLevelType w:val="hybridMultilevel"/>
    <w:tmpl w:val="26BC48F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9" w15:restartNumberingAfterBreak="0">
    <w:nsid w:val="4BD91A8B"/>
    <w:multiLevelType w:val="hybridMultilevel"/>
    <w:tmpl w:val="F738BE1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15:restartNumberingAfterBreak="0">
    <w:nsid w:val="4C552013"/>
    <w:multiLevelType w:val="hybridMultilevel"/>
    <w:tmpl w:val="AB68456E"/>
    <w:lvl w:ilvl="0" w:tplc="04220001">
      <w:start w:val="1"/>
      <w:numFmt w:val="bullet"/>
      <w:lvlText w:val=""/>
      <w:lvlJc w:val="left"/>
      <w:pPr>
        <w:ind w:left="1712" w:hanging="360"/>
      </w:pPr>
      <w:rPr>
        <w:rFonts w:ascii="Symbol" w:hAnsi="Symbol" w:hint="default"/>
        <w:color w:val="auto"/>
      </w:rPr>
    </w:lvl>
    <w:lvl w:ilvl="1" w:tplc="04220003" w:tentative="1">
      <w:start w:val="1"/>
      <w:numFmt w:val="bullet"/>
      <w:lvlText w:val="o"/>
      <w:lvlJc w:val="left"/>
      <w:pPr>
        <w:ind w:left="2432" w:hanging="360"/>
      </w:pPr>
      <w:rPr>
        <w:rFonts w:ascii="Courier New" w:hAnsi="Courier New" w:cs="Courier New" w:hint="default"/>
      </w:rPr>
    </w:lvl>
    <w:lvl w:ilvl="2" w:tplc="04220005">
      <w:start w:val="1"/>
      <w:numFmt w:val="bullet"/>
      <w:lvlText w:val=""/>
      <w:lvlJc w:val="left"/>
      <w:pPr>
        <w:ind w:left="3152" w:hanging="360"/>
      </w:pPr>
      <w:rPr>
        <w:rFonts w:ascii="Wingdings" w:hAnsi="Wingdings" w:hint="default"/>
      </w:rPr>
    </w:lvl>
    <w:lvl w:ilvl="3" w:tplc="04220001" w:tentative="1">
      <w:start w:val="1"/>
      <w:numFmt w:val="bullet"/>
      <w:lvlText w:val=""/>
      <w:lvlJc w:val="left"/>
      <w:pPr>
        <w:ind w:left="3872" w:hanging="360"/>
      </w:pPr>
      <w:rPr>
        <w:rFonts w:ascii="Symbol" w:hAnsi="Symbol" w:hint="default"/>
      </w:rPr>
    </w:lvl>
    <w:lvl w:ilvl="4" w:tplc="04220003" w:tentative="1">
      <w:start w:val="1"/>
      <w:numFmt w:val="bullet"/>
      <w:lvlText w:val="o"/>
      <w:lvlJc w:val="left"/>
      <w:pPr>
        <w:ind w:left="4592" w:hanging="360"/>
      </w:pPr>
      <w:rPr>
        <w:rFonts w:ascii="Courier New" w:hAnsi="Courier New" w:cs="Courier New" w:hint="default"/>
      </w:rPr>
    </w:lvl>
    <w:lvl w:ilvl="5" w:tplc="04220005" w:tentative="1">
      <w:start w:val="1"/>
      <w:numFmt w:val="bullet"/>
      <w:lvlText w:val=""/>
      <w:lvlJc w:val="left"/>
      <w:pPr>
        <w:ind w:left="5312" w:hanging="360"/>
      </w:pPr>
      <w:rPr>
        <w:rFonts w:ascii="Wingdings" w:hAnsi="Wingdings" w:hint="default"/>
      </w:rPr>
    </w:lvl>
    <w:lvl w:ilvl="6" w:tplc="04220001" w:tentative="1">
      <w:start w:val="1"/>
      <w:numFmt w:val="bullet"/>
      <w:lvlText w:val=""/>
      <w:lvlJc w:val="left"/>
      <w:pPr>
        <w:ind w:left="6032" w:hanging="360"/>
      </w:pPr>
      <w:rPr>
        <w:rFonts w:ascii="Symbol" w:hAnsi="Symbol" w:hint="default"/>
      </w:rPr>
    </w:lvl>
    <w:lvl w:ilvl="7" w:tplc="04220003" w:tentative="1">
      <w:start w:val="1"/>
      <w:numFmt w:val="bullet"/>
      <w:lvlText w:val="o"/>
      <w:lvlJc w:val="left"/>
      <w:pPr>
        <w:ind w:left="6752" w:hanging="360"/>
      </w:pPr>
      <w:rPr>
        <w:rFonts w:ascii="Courier New" w:hAnsi="Courier New" w:cs="Courier New" w:hint="default"/>
      </w:rPr>
    </w:lvl>
    <w:lvl w:ilvl="8" w:tplc="04220005" w:tentative="1">
      <w:start w:val="1"/>
      <w:numFmt w:val="bullet"/>
      <w:lvlText w:val=""/>
      <w:lvlJc w:val="left"/>
      <w:pPr>
        <w:ind w:left="7472" w:hanging="360"/>
      </w:pPr>
      <w:rPr>
        <w:rFonts w:ascii="Wingdings" w:hAnsi="Wingdings" w:hint="default"/>
      </w:rPr>
    </w:lvl>
  </w:abstractNum>
  <w:abstractNum w:abstractNumId="81" w15:restartNumberingAfterBreak="0">
    <w:nsid w:val="4C814331"/>
    <w:multiLevelType w:val="hybridMultilevel"/>
    <w:tmpl w:val="DB7E0206"/>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2" w15:restartNumberingAfterBreak="0">
    <w:nsid w:val="4E781079"/>
    <w:multiLevelType w:val="hybridMultilevel"/>
    <w:tmpl w:val="3DFEA6F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3" w15:restartNumberingAfterBreak="0">
    <w:nsid w:val="4F1347FB"/>
    <w:multiLevelType w:val="hybridMultilevel"/>
    <w:tmpl w:val="36CEFE80"/>
    <w:lvl w:ilvl="0" w:tplc="F648DF86">
      <w:numFmt w:val="bullet"/>
      <w:lvlText w:val="-"/>
      <w:lvlJc w:val="left"/>
      <w:pPr>
        <w:ind w:left="2160" w:hanging="360"/>
      </w:pPr>
      <w:rPr>
        <w:rFonts w:ascii="Calibri" w:eastAsia="Arial Unicode MS" w:hAnsi="Calibri" w:cs="Times New Roman"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4" w15:restartNumberingAfterBreak="0">
    <w:nsid w:val="4F53718C"/>
    <w:multiLevelType w:val="hybridMultilevel"/>
    <w:tmpl w:val="B7026DC4"/>
    <w:lvl w:ilvl="0" w:tplc="DC1474EA">
      <w:start w:val="2"/>
      <w:numFmt w:val="bullet"/>
      <w:lvlText w:val="-"/>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15:restartNumberingAfterBreak="0">
    <w:nsid w:val="4F606063"/>
    <w:multiLevelType w:val="hybridMultilevel"/>
    <w:tmpl w:val="015ED3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15:restartNumberingAfterBreak="0">
    <w:nsid w:val="51FE375D"/>
    <w:multiLevelType w:val="multilevel"/>
    <w:tmpl w:val="D132EAE8"/>
    <w:lvl w:ilvl="0">
      <w:start w:val="8"/>
      <w:numFmt w:val="decimal"/>
      <w:lvlText w:val="%1"/>
      <w:lvlJc w:val="left"/>
      <w:pPr>
        <w:ind w:left="360" w:hanging="360"/>
      </w:pPr>
      <w:rPr>
        <w:rFonts w:hint="default"/>
      </w:rPr>
    </w:lvl>
    <w:lvl w:ilvl="1">
      <w:start w:val="3"/>
      <w:numFmt w:val="decimal"/>
      <w:suff w:val="space"/>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532733FD"/>
    <w:multiLevelType w:val="hybridMultilevel"/>
    <w:tmpl w:val="693CA6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8" w15:restartNumberingAfterBreak="0">
    <w:nsid w:val="537C7552"/>
    <w:multiLevelType w:val="hybridMultilevel"/>
    <w:tmpl w:val="1D302A58"/>
    <w:lvl w:ilvl="0" w:tplc="DC1474EA">
      <w:start w:val="2"/>
      <w:numFmt w:val="bullet"/>
      <w:lvlText w:val="-"/>
      <w:lvlJc w:val="left"/>
      <w:pPr>
        <w:ind w:left="2160" w:hanging="360"/>
      </w:pPr>
      <w:rPr>
        <w:rFonts w:ascii="Times New Roman" w:eastAsia="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9" w15:restartNumberingAfterBreak="0">
    <w:nsid w:val="540632AB"/>
    <w:multiLevelType w:val="hybridMultilevel"/>
    <w:tmpl w:val="F49C88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0" w15:restartNumberingAfterBreak="0">
    <w:nsid w:val="5429699C"/>
    <w:multiLevelType w:val="hybridMultilevel"/>
    <w:tmpl w:val="C25E09D0"/>
    <w:lvl w:ilvl="0" w:tplc="6D5AAD10">
      <w:numFmt w:val="bullet"/>
      <w:lvlText w:val="-"/>
      <w:lvlJc w:val="left"/>
      <w:pPr>
        <w:ind w:left="144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1" w15:restartNumberingAfterBreak="0">
    <w:nsid w:val="55A571C5"/>
    <w:multiLevelType w:val="hybridMultilevel"/>
    <w:tmpl w:val="CE7636D2"/>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2" w15:restartNumberingAfterBreak="0">
    <w:nsid w:val="56303696"/>
    <w:multiLevelType w:val="hybridMultilevel"/>
    <w:tmpl w:val="CF7694E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56316F6B"/>
    <w:multiLevelType w:val="hybridMultilevel"/>
    <w:tmpl w:val="792E59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15:restartNumberingAfterBreak="0">
    <w:nsid w:val="56CB621D"/>
    <w:multiLevelType w:val="multilevel"/>
    <w:tmpl w:val="56F20870"/>
    <w:lvl w:ilvl="0">
      <w:start w:val="2"/>
      <w:numFmt w:val="bullet"/>
      <w:lvlText w:val="-"/>
      <w:lvlJc w:val="left"/>
      <w:pPr>
        <w:ind w:left="396" w:hanging="396"/>
      </w:pPr>
      <w:rPr>
        <w:rFonts w:ascii="Times New Roman" w:eastAsia="Times New Roman" w:hAnsi="Times New Roman" w:cs="Times New Roman" w:hint="default"/>
      </w:rPr>
    </w:lvl>
    <w:lvl w:ilvl="1">
      <w:start w:val="5"/>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719218A"/>
    <w:multiLevelType w:val="hybridMultilevel"/>
    <w:tmpl w:val="C268C506"/>
    <w:lvl w:ilvl="0" w:tplc="6D5AAD10">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6" w15:restartNumberingAfterBreak="0">
    <w:nsid w:val="5810334A"/>
    <w:multiLevelType w:val="hybridMultilevel"/>
    <w:tmpl w:val="BF2EFD48"/>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97" w15:restartNumberingAfterBreak="0">
    <w:nsid w:val="59F313A6"/>
    <w:multiLevelType w:val="multilevel"/>
    <w:tmpl w:val="66286F58"/>
    <w:lvl w:ilvl="0">
      <w:start w:val="6"/>
      <w:numFmt w:val="decimal"/>
      <w:lvlText w:val="%1."/>
      <w:lvlJc w:val="left"/>
      <w:pPr>
        <w:ind w:left="396" w:hanging="396"/>
      </w:pPr>
      <w:rPr>
        <w:rFonts w:hint="default"/>
      </w:rPr>
    </w:lvl>
    <w:lvl w:ilvl="1">
      <w:start w:val="1"/>
      <w:numFmt w:val="decimal"/>
      <w:suff w:val="space"/>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8" w15:restartNumberingAfterBreak="0">
    <w:nsid w:val="5A705160"/>
    <w:multiLevelType w:val="hybridMultilevel"/>
    <w:tmpl w:val="4872C156"/>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99" w15:restartNumberingAfterBreak="0">
    <w:nsid w:val="5B6E5004"/>
    <w:multiLevelType w:val="hybridMultilevel"/>
    <w:tmpl w:val="837CB6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5CF579EB"/>
    <w:multiLevelType w:val="hybridMultilevel"/>
    <w:tmpl w:val="0EA08834"/>
    <w:lvl w:ilvl="0" w:tplc="6D5AAD1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6D5AAD10">
      <w:numFmt w:val="bullet"/>
      <w:lvlText w:val="-"/>
      <w:lvlJc w:val="left"/>
      <w:pPr>
        <w:ind w:left="2160" w:hanging="360"/>
      </w:pPr>
      <w:rPr>
        <w:rFonts w:ascii="Times New Roman" w:eastAsia="Calibri"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15:restartNumberingAfterBreak="0">
    <w:nsid w:val="5DB47DFD"/>
    <w:multiLevelType w:val="hybridMultilevel"/>
    <w:tmpl w:val="62ACFD50"/>
    <w:lvl w:ilvl="0" w:tplc="04220003">
      <w:start w:val="1"/>
      <w:numFmt w:val="bullet"/>
      <w:lvlText w:val="o"/>
      <w:lvlJc w:val="left"/>
      <w:pPr>
        <w:ind w:left="1287" w:hanging="360"/>
      </w:pPr>
      <w:rPr>
        <w:rFonts w:ascii="Courier New" w:hAnsi="Courier New" w:cs="Courier New"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2" w15:restartNumberingAfterBreak="0">
    <w:nsid w:val="5E3A323A"/>
    <w:multiLevelType w:val="hybridMultilevel"/>
    <w:tmpl w:val="B2A864A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3" w15:restartNumberingAfterBreak="0">
    <w:nsid w:val="5FEA6238"/>
    <w:multiLevelType w:val="hybridMultilevel"/>
    <w:tmpl w:val="B0A669D2"/>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4" w15:restartNumberingAfterBreak="0">
    <w:nsid w:val="60670FBE"/>
    <w:multiLevelType w:val="hybridMultilevel"/>
    <w:tmpl w:val="4A04F0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5" w15:restartNumberingAfterBreak="0">
    <w:nsid w:val="60990EF6"/>
    <w:multiLevelType w:val="hybridMultilevel"/>
    <w:tmpl w:val="4A306B2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6" w15:restartNumberingAfterBreak="0">
    <w:nsid w:val="613F6D11"/>
    <w:multiLevelType w:val="hybridMultilevel"/>
    <w:tmpl w:val="FE7EDE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7" w15:restartNumberingAfterBreak="0">
    <w:nsid w:val="61414F26"/>
    <w:multiLevelType w:val="hybridMultilevel"/>
    <w:tmpl w:val="60A06B2E"/>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8" w15:restartNumberingAfterBreak="0">
    <w:nsid w:val="61AB362C"/>
    <w:multiLevelType w:val="hybridMultilevel"/>
    <w:tmpl w:val="084483D4"/>
    <w:lvl w:ilvl="0" w:tplc="6D5AAD1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9" w15:restartNumberingAfterBreak="0">
    <w:nsid w:val="62B44FE5"/>
    <w:multiLevelType w:val="hybridMultilevel"/>
    <w:tmpl w:val="B1EACB22"/>
    <w:lvl w:ilvl="0" w:tplc="E65CE8D4">
      <w:start w:val="1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0" w15:restartNumberingAfterBreak="0">
    <w:nsid w:val="644F672B"/>
    <w:multiLevelType w:val="hybridMultilevel"/>
    <w:tmpl w:val="F61A0A4E"/>
    <w:lvl w:ilvl="0" w:tplc="61626A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51D5228"/>
    <w:multiLevelType w:val="hybridMultilevel"/>
    <w:tmpl w:val="33A0F766"/>
    <w:lvl w:ilvl="0" w:tplc="E65CE8D4">
      <w:start w:val="1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2" w15:restartNumberingAfterBreak="0">
    <w:nsid w:val="65BD5016"/>
    <w:multiLevelType w:val="hybridMultilevel"/>
    <w:tmpl w:val="4522A69A"/>
    <w:lvl w:ilvl="0" w:tplc="0422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13" w15:restartNumberingAfterBreak="0">
    <w:nsid w:val="660C3667"/>
    <w:multiLevelType w:val="hybridMultilevel"/>
    <w:tmpl w:val="B3381A52"/>
    <w:lvl w:ilvl="0" w:tplc="F648DF86">
      <w:numFmt w:val="bullet"/>
      <w:lvlText w:val="-"/>
      <w:lvlJc w:val="left"/>
      <w:pPr>
        <w:ind w:left="360" w:hanging="360"/>
      </w:pPr>
      <w:rPr>
        <w:rFonts w:ascii="Calibri" w:eastAsia="Arial Unicode MS" w:hAnsi="Calibri"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676C6EB0"/>
    <w:multiLevelType w:val="hybridMultilevel"/>
    <w:tmpl w:val="5A387ED4"/>
    <w:lvl w:ilvl="0" w:tplc="04220001">
      <w:start w:val="1"/>
      <w:numFmt w:val="bullet"/>
      <w:lvlText w:val=""/>
      <w:lvlJc w:val="left"/>
      <w:pPr>
        <w:ind w:left="117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5" w15:restartNumberingAfterBreak="0">
    <w:nsid w:val="676F5E4D"/>
    <w:multiLevelType w:val="hybridMultilevel"/>
    <w:tmpl w:val="D18C6D48"/>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6" w15:restartNumberingAfterBreak="0">
    <w:nsid w:val="6950600A"/>
    <w:multiLevelType w:val="hybridMultilevel"/>
    <w:tmpl w:val="5596E3FE"/>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7" w15:restartNumberingAfterBreak="0">
    <w:nsid w:val="69971EBA"/>
    <w:multiLevelType w:val="hybridMultilevel"/>
    <w:tmpl w:val="B5D4020E"/>
    <w:lvl w:ilvl="0" w:tplc="0422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15:restartNumberingAfterBreak="0">
    <w:nsid w:val="6CDF62E0"/>
    <w:multiLevelType w:val="hybridMultilevel"/>
    <w:tmpl w:val="1292E3DA"/>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9" w15:restartNumberingAfterBreak="0">
    <w:nsid w:val="6FFB3461"/>
    <w:multiLevelType w:val="hybridMultilevel"/>
    <w:tmpl w:val="6F9E5858"/>
    <w:lvl w:ilvl="0" w:tplc="04220001">
      <w:start w:val="1"/>
      <w:numFmt w:val="bullet"/>
      <w:lvlText w:val=""/>
      <w:lvlJc w:val="left"/>
      <w:pPr>
        <w:ind w:left="1356" w:hanging="360"/>
      </w:pPr>
      <w:rPr>
        <w:rFonts w:ascii="Symbol" w:hAnsi="Symbol" w:hint="default"/>
      </w:rPr>
    </w:lvl>
    <w:lvl w:ilvl="1" w:tplc="04220003" w:tentative="1">
      <w:start w:val="1"/>
      <w:numFmt w:val="bullet"/>
      <w:lvlText w:val="o"/>
      <w:lvlJc w:val="left"/>
      <w:pPr>
        <w:ind w:left="2076" w:hanging="360"/>
      </w:pPr>
      <w:rPr>
        <w:rFonts w:ascii="Courier New" w:hAnsi="Courier New" w:cs="Courier New" w:hint="default"/>
      </w:rPr>
    </w:lvl>
    <w:lvl w:ilvl="2" w:tplc="04220005" w:tentative="1">
      <w:start w:val="1"/>
      <w:numFmt w:val="bullet"/>
      <w:lvlText w:val=""/>
      <w:lvlJc w:val="left"/>
      <w:pPr>
        <w:ind w:left="2796" w:hanging="360"/>
      </w:pPr>
      <w:rPr>
        <w:rFonts w:ascii="Wingdings" w:hAnsi="Wingdings" w:hint="default"/>
      </w:rPr>
    </w:lvl>
    <w:lvl w:ilvl="3" w:tplc="04220001" w:tentative="1">
      <w:start w:val="1"/>
      <w:numFmt w:val="bullet"/>
      <w:lvlText w:val=""/>
      <w:lvlJc w:val="left"/>
      <w:pPr>
        <w:ind w:left="3516" w:hanging="360"/>
      </w:pPr>
      <w:rPr>
        <w:rFonts w:ascii="Symbol" w:hAnsi="Symbol" w:hint="default"/>
      </w:rPr>
    </w:lvl>
    <w:lvl w:ilvl="4" w:tplc="04220003" w:tentative="1">
      <w:start w:val="1"/>
      <w:numFmt w:val="bullet"/>
      <w:lvlText w:val="o"/>
      <w:lvlJc w:val="left"/>
      <w:pPr>
        <w:ind w:left="4236" w:hanging="360"/>
      </w:pPr>
      <w:rPr>
        <w:rFonts w:ascii="Courier New" w:hAnsi="Courier New" w:cs="Courier New" w:hint="default"/>
      </w:rPr>
    </w:lvl>
    <w:lvl w:ilvl="5" w:tplc="04220005" w:tentative="1">
      <w:start w:val="1"/>
      <w:numFmt w:val="bullet"/>
      <w:lvlText w:val=""/>
      <w:lvlJc w:val="left"/>
      <w:pPr>
        <w:ind w:left="4956" w:hanging="360"/>
      </w:pPr>
      <w:rPr>
        <w:rFonts w:ascii="Wingdings" w:hAnsi="Wingdings" w:hint="default"/>
      </w:rPr>
    </w:lvl>
    <w:lvl w:ilvl="6" w:tplc="04220001" w:tentative="1">
      <w:start w:val="1"/>
      <w:numFmt w:val="bullet"/>
      <w:lvlText w:val=""/>
      <w:lvlJc w:val="left"/>
      <w:pPr>
        <w:ind w:left="5676" w:hanging="360"/>
      </w:pPr>
      <w:rPr>
        <w:rFonts w:ascii="Symbol" w:hAnsi="Symbol" w:hint="default"/>
      </w:rPr>
    </w:lvl>
    <w:lvl w:ilvl="7" w:tplc="04220003" w:tentative="1">
      <w:start w:val="1"/>
      <w:numFmt w:val="bullet"/>
      <w:lvlText w:val="o"/>
      <w:lvlJc w:val="left"/>
      <w:pPr>
        <w:ind w:left="6396" w:hanging="360"/>
      </w:pPr>
      <w:rPr>
        <w:rFonts w:ascii="Courier New" w:hAnsi="Courier New" w:cs="Courier New" w:hint="default"/>
      </w:rPr>
    </w:lvl>
    <w:lvl w:ilvl="8" w:tplc="04220005" w:tentative="1">
      <w:start w:val="1"/>
      <w:numFmt w:val="bullet"/>
      <w:lvlText w:val=""/>
      <w:lvlJc w:val="left"/>
      <w:pPr>
        <w:ind w:left="7116" w:hanging="360"/>
      </w:pPr>
      <w:rPr>
        <w:rFonts w:ascii="Wingdings" w:hAnsi="Wingdings" w:hint="default"/>
      </w:rPr>
    </w:lvl>
  </w:abstractNum>
  <w:abstractNum w:abstractNumId="120" w15:restartNumberingAfterBreak="0">
    <w:nsid w:val="700C58D3"/>
    <w:multiLevelType w:val="multilevel"/>
    <w:tmpl w:val="C3BA615C"/>
    <w:lvl w:ilvl="0">
      <w:start w:val="1"/>
      <w:numFmt w:val="decimal"/>
      <w:lvlText w:val="%1."/>
      <w:lvlJc w:val="left"/>
      <w:pPr>
        <w:ind w:left="396" w:hanging="396"/>
      </w:pPr>
      <w:rPr>
        <w:rFonts w:hint="default"/>
      </w:rPr>
    </w:lvl>
    <w:lvl w:ilvl="1">
      <w:start w:val="1"/>
      <w:numFmt w:val="decimal"/>
      <w:suff w:val="space"/>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728D5F69"/>
    <w:multiLevelType w:val="hybridMultilevel"/>
    <w:tmpl w:val="000887F2"/>
    <w:lvl w:ilvl="0" w:tplc="04220017">
      <w:start w:val="1"/>
      <w:numFmt w:val="lowerLetter"/>
      <w:lvlText w:val="%1)"/>
      <w:lvlJc w:val="left"/>
      <w:pPr>
        <w:ind w:left="1348" w:hanging="360"/>
      </w:pPr>
    </w:lvl>
    <w:lvl w:ilvl="1" w:tplc="04220019" w:tentative="1">
      <w:start w:val="1"/>
      <w:numFmt w:val="lowerLetter"/>
      <w:lvlText w:val="%2."/>
      <w:lvlJc w:val="left"/>
      <w:pPr>
        <w:ind w:left="2068" w:hanging="360"/>
      </w:pPr>
    </w:lvl>
    <w:lvl w:ilvl="2" w:tplc="0422001B" w:tentative="1">
      <w:start w:val="1"/>
      <w:numFmt w:val="lowerRoman"/>
      <w:lvlText w:val="%3."/>
      <w:lvlJc w:val="right"/>
      <w:pPr>
        <w:ind w:left="2788" w:hanging="180"/>
      </w:pPr>
    </w:lvl>
    <w:lvl w:ilvl="3" w:tplc="0422000F" w:tentative="1">
      <w:start w:val="1"/>
      <w:numFmt w:val="decimal"/>
      <w:lvlText w:val="%4."/>
      <w:lvlJc w:val="left"/>
      <w:pPr>
        <w:ind w:left="3508" w:hanging="360"/>
      </w:pPr>
    </w:lvl>
    <w:lvl w:ilvl="4" w:tplc="04220019" w:tentative="1">
      <w:start w:val="1"/>
      <w:numFmt w:val="lowerLetter"/>
      <w:lvlText w:val="%5."/>
      <w:lvlJc w:val="left"/>
      <w:pPr>
        <w:ind w:left="4228" w:hanging="360"/>
      </w:pPr>
    </w:lvl>
    <w:lvl w:ilvl="5" w:tplc="0422001B" w:tentative="1">
      <w:start w:val="1"/>
      <w:numFmt w:val="lowerRoman"/>
      <w:lvlText w:val="%6."/>
      <w:lvlJc w:val="right"/>
      <w:pPr>
        <w:ind w:left="4948" w:hanging="180"/>
      </w:pPr>
    </w:lvl>
    <w:lvl w:ilvl="6" w:tplc="0422000F" w:tentative="1">
      <w:start w:val="1"/>
      <w:numFmt w:val="decimal"/>
      <w:lvlText w:val="%7."/>
      <w:lvlJc w:val="left"/>
      <w:pPr>
        <w:ind w:left="5668" w:hanging="360"/>
      </w:pPr>
    </w:lvl>
    <w:lvl w:ilvl="7" w:tplc="04220019" w:tentative="1">
      <w:start w:val="1"/>
      <w:numFmt w:val="lowerLetter"/>
      <w:lvlText w:val="%8."/>
      <w:lvlJc w:val="left"/>
      <w:pPr>
        <w:ind w:left="6388" w:hanging="360"/>
      </w:pPr>
    </w:lvl>
    <w:lvl w:ilvl="8" w:tplc="0422001B" w:tentative="1">
      <w:start w:val="1"/>
      <w:numFmt w:val="lowerRoman"/>
      <w:lvlText w:val="%9."/>
      <w:lvlJc w:val="right"/>
      <w:pPr>
        <w:ind w:left="7108" w:hanging="180"/>
      </w:pPr>
    </w:lvl>
  </w:abstractNum>
  <w:abstractNum w:abstractNumId="122" w15:restartNumberingAfterBreak="0">
    <w:nsid w:val="73986DEC"/>
    <w:multiLevelType w:val="hybridMultilevel"/>
    <w:tmpl w:val="97D678C4"/>
    <w:lvl w:ilvl="0" w:tplc="61626A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3EB55B9"/>
    <w:multiLevelType w:val="hybridMultilevel"/>
    <w:tmpl w:val="B6B4BD74"/>
    <w:lvl w:ilvl="0" w:tplc="DC1474EA">
      <w:start w:val="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4" w15:restartNumberingAfterBreak="0">
    <w:nsid w:val="759518B5"/>
    <w:multiLevelType w:val="hybridMultilevel"/>
    <w:tmpl w:val="2F22753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5" w15:restartNumberingAfterBreak="0">
    <w:nsid w:val="75DD72B9"/>
    <w:multiLevelType w:val="hybridMultilevel"/>
    <w:tmpl w:val="C4662F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6" w15:restartNumberingAfterBreak="0">
    <w:nsid w:val="783C79B2"/>
    <w:multiLevelType w:val="hybridMultilevel"/>
    <w:tmpl w:val="D6680B24"/>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27" w15:restartNumberingAfterBreak="0">
    <w:nsid w:val="7999280C"/>
    <w:multiLevelType w:val="hybridMultilevel"/>
    <w:tmpl w:val="F62E02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8" w15:restartNumberingAfterBreak="0">
    <w:nsid w:val="7A1B2450"/>
    <w:multiLevelType w:val="multilevel"/>
    <w:tmpl w:val="0388B498"/>
    <w:styleLink w:val="1"/>
    <w:lvl w:ilvl="0">
      <w:start w:val="8"/>
      <w:numFmt w:val="decimal"/>
      <w:suff w:val="space"/>
      <w:lvlText w:val="%1"/>
      <w:lvlJc w:val="left"/>
      <w:pPr>
        <w:ind w:left="72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7B221B08"/>
    <w:multiLevelType w:val="hybridMultilevel"/>
    <w:tmpl w:val="9C34FDD0"/>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0" w15:restartNumberingAfterBreak="0">
    <w:nsid w:val="7B8851F6"/>
    <w:multiLevelType w:val="hybridMultilevel"/>
    <w:tmpl w:val="ABD490D2"/>
    <w:lvl w:ilvl="0" w:tplc="F648DF86">
      <w:numFmt w:val="bullet"/>
      <w:lvlText w:val="-"/>
      <w:lvlJc w:val="left"/>
      <w:pPr>
        <w:ind w:left="720" w:hanging="360"/>
      </w:pPr>
      <w:rPr>
        <w:rFonts w:ascii="Calibri" w:eastAsia="Arial Unicode MS" w:hAnsi="Calibri"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F648DF86">
      <w:numFmt w:val="bullet"/>
      <w:lvlText w:val="-"/>
      <w:lvlJc w:val="left"/>
      <w:pPr>
        <w:ind w:left="2160" w:hanging="360"/>
      </w:pPr>
      <w:rPr>
        <w:rFonts w:ascii="Calibri" w:eastAsia="Arial Unicode MS" w:hAnsi="Calibri" w:cs="Times New Roman" w:hint="default"/>
        <w:color w:val="auto"/>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1" w15:restartNumberingAfterBreak="0">
    <w:nsid w:val="7CDA7976"/>
    <w:multiLevelType w:val="hybridMultilevel"/>
    <w:tmpl w:val="FDD80AD2"/>
    <w:lvl w:ilvl="0" w:tplc="DC1474EA">
      <w:start w:val="2"/>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32" w15:restartNumberingAfterBreak="0">
    <w:nsid w:val="7ED62EE3"/>
    <w:multiLevelType w:val="multilevel"/>
    <w:tmpl w:val="5C54821E"/>
    <w:lvl w:ilvl="0">
      <w:start w:val="1"/>
      <w:numFmt w:val="none"/>
      <w:pStyle w:val="0"/>
      <w:suff w:val="nothing"/>
      <w:lvlText w:val=""/>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3" w15:restartNumberingAfterBreak="0">
    <w:nsid w:val="7EF302D9"/>
    <w:multiLevelType w:val="hybridMultilevel"/>
    <w:tmpl w:val="CDA6E29E"/>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32"/>
  </w:num>
  <w:num w:numId="2">
    <w:abstractNumId w:val="18"/>
  </w:num>
  <w:num w:numId="3">
    <w:abstractNumId w:val="52"/>
  </w:num>
  <w:num w:numId="4">
    <w:abstractNumId w:val="49"/>
  </w:num>
  <w:num w:numId="5">
    <w:abstractNumId w:val="114"/>
  </w:num>
  <w:num w:numId="6">
    <w:abstractNumId w:val="107"/>
  </w:num>
  <w:num w:numId="7">
    <w:abstractNumId w:val="117"/>
  </w:num>
  <w:num w:numId="8">
    <w:abstractNumId w:val="66"/>
  </w:num>
  <w:num w:numId="9">
    <w:abstractNumId w:val="20"/>
  </w:num>
  <w:num w:numId="10">
    <w:abstractNumId w:val="79"/>
  </w:num>
  <w:num w:numId="11">
    <w:abstractNumId w:val="77"/>
  </w:num>
  <w:num w:numId="12">
    <w:abstractNumId w:val="30"/>
  </w:num>
  <w:num w:numId="13">
    <w:abstractNumId w:val="80"/>
  </w:num>
  <w:num w:numId="14">
    <w:abstractNumId w:val="60"/>
  </w:num>
  <w:num w:numId="15">
    <w:abstractNumId w:val="130"/>
  </w:num>
  <w:num w:numId="16">
    <w:abstractNumId w:val="6"/>
  </w:num>
  <w:num w:numId="17">
    <w:abstractNumId w:val="100"/>
  </w:num>
  <w:num w:numId="18">
    <w:abstractNumId w:val="43"/>
  </w:num>
  <w:num w:numId="19">
    <w:abstractNumId w:val="53"/>
  </w:num>
  <w:num w:numId="20">
    <w:abstractNumId w:val="87"/>
  </w:num>
  <w:num w:numId="21">
    <w:abstractNumId w:val="101"/>
  </w:num>
  <w:num w:numId="22">
    <w:abstractNumId w:val="133"/>
  </w:num>
  <w:num w:numId="23">
    <w:abstractNumId w:val="99"/>
  </w:num>
  <w:num w:numId="24">
    <w:abstractNumId w:val="83"/>
  </w:num>
  <w:num w:numId="25">
    <w:abstractNumId w:val="120"/>
  </w:num>
  <w:num w:numId="26">
    <w:abstractNumId w:val="45"/>
  </w:num>
  <w:num w:numId="27">
    <w:abstractNumId w:val="40"/>
  </w:num>
  <w:num w:numId="28">
    <w:abstractNumId w:val="26"/>
  </w:num>
  <w:num w:numId="29">
    <w:abstractNumId w:val="67"/>
  </w:num>
  <w:num w:numId="30">
    <w:abstractNumId w:val="92"/>
  </w:num>
  <w:num w:numId="31">
    <w:abstractNumId w:val="48"/>
  </w:num>
  <w:num w:numId="32">
    <w:abstractNumId w:val="88"/>
  </w:num>
  <w:num w:numId="33">
    <w:abstractNumId w:val="96"/>
  </w:num>
  <w:num w:numId="34">
    <w:abstractNumId w:val="42"/>
  </w:num>
  <w:num w:numId="35">
    <w:abstractNumId w:val="62"/>
  </w:num>
  <w:num w:numId="36">
    <w:abstractNumId w:val="68"/>
  </w:num>
  <w:num w:numId="37">
    <w:abstractNumId w:val="126"/>
  </w:num>
  <w:num w:numId="38">
    <w:abstractNumId w:val="17"/>
  </w:num>
  <w:num w:numId="39">
    <w:abstractNumId w:val="131"/>
  </w:num>
  <w:num w:numId="40">
    <w:abstractNumId w:val="38"/>
  </w:num>
  <w:num w:numId="41">
    <w:abstractNumId w:val="13"/>
  </w:num>
  <w:num w:numId="42">
    <w:abstractNumId w:val="22"/>
  </w:num>
  <w:num w:numId="43">
    <w:abstractNumId w:val="69"/>
  </w:num>
  <w:num w:numId="44">
    <w:abstractNumId w:val="33"/>
  </w:num>
  <w:num w:numId="45">
    <w:abstractNumId w:val="54"/>
  </w:num>
  <w:num w:numId="46">
    <w:abstractNumId w:val="78"/>
  </w:num>
  <w:num w:numId="47">
    <w:abstractNumId w:val="25"/>
  </w:num>
  <w:num w:numId="48">
    <w:abstractNumId w:val="50"/>
  </w:num>
  <w:num w:numId="49">
    <w:abstractNumId w:val="124"/>
  </w:num>
  <w:num w:numId="50">
    <w:abstractNumId w:val="58"/>
  </w:num>
  <w:num w:numId="51">
    <w:abstractNumId w:val="90"/>
  </w:num>
  <w:num w:numId="52">
    <w:abstractNumId w:val="31"/>
  </w:num>
  <w:num w:numId="53">
    <w:abstractNumId w:val="73"/>
  </w:num>
  <w:num w:numId="54">
    <w:abstractNumId w:val="11"/>
  </w:num>
  <w:num w:numId="55">
    <w:abstractNumId w:val="5"/>
  </w:num>
  <w:num w:numId="56">
    <w:abstractNumId w:val="64"/>
  </w:num>
  <w:num w:numId="57">
    <w:abstractNumId w:val="127"/>
  </w:num>
  <w:num w:numId="58">
    <w:abstractNumId w:val="24"/>
  </w:num>
  <w:num w:numId="59">
    <w:abstractNumId w:val="8"/>
  </w:num>
  <w:num w:numId="60">
    <w:abstractNumId w:val="1"/>
  </w:num>
  <w:num w:numId="61">
    <w:abstractNumId w:val="98"/>
  </w:num>
  <w:num w:numId="62">
    <w:abstractNumId w:val="27"/>
  </w:num>
  <w:num w:numId="63">
    <w:abstractNumId w:val="61"/>
  </w:num>
  <w:num w:numId="64">
    <w:abstractNumId w:val="72"/>
  </w:num>
  <w:num w:numId="65">
    <w:abstractNumId w:val="35"/>
  </w:num>
  <w:num w:numId="66">
    <w:abstractNumId w:val="71"/>
  </w:num>
  <w:num w:numId="67">
    <w:abstractNumId w:val="76"/>
  </w:num>
  <w:num w:numId="68">
    <w:abstractNumId w:val="108"/>
  </w:num>
  <w:num w:numId="69">
    <w:abstractNumId w:val="111"/>
  </w:num>
  <w:num w:numId="70">
    <w:abstractNumId w:val="57"/>
  </w:num>
  <w:num w:numId="71">
    <w:abstractNumId w:val="95"/>
  </w:num>
  <w:num w:numId="72">
    <w:abstractNumId w:val="94"/>
  </w:num>
  <w:num w:numId="73">
    <w:abstractNumId w:val="56"/>
  </w:num>
  <w:num w:numId="74">
    <w:abstractNumId w:val="74"/>
  </w:num>
  <w:num w:numId="75">
    <w:abstractNumId w:val="12"/>
  </w:num>
  <w:num w:numId="76">
    <w:abstractNumId w:val="116"/>
  </w:num>
  <w:num w:numId="77">
    <w:abstractNumId w:val="59"/>
  </w:num>
  <w:num w:numId="78">
    <w:abstractNumId w:val="51"/>
  </w:num>
  <w:num w:numId="79">
    <w:abstractNumId w:val="70"/>
  </w:num>
  <w:num w:numId="80">
    <w:abstractNumId w:val="119"/>
  </w:num>
  <w:num w:numId="81">
    <w:abstractNumId w:val="9"/>
  </w:num>
  <w:num w:numId="82">
    <w:abstractNumId w:val="93"/>
  </w:num>
  <w:num w:numId="83">
    <w:abstractNumId w:val="7"/>
  </w:num>
  <w:num w:numId="84">
    <w:abstractNumId w:val="44"/>
  </w:num>
  <w:num w:numId="85">
    <w:abstractNumId w:val="46"/>
  </w:num>
  <w:num w:numId="86">
    <w:abstractNumId w:val="81"/>
  </w:num>
  <w:num w:numId="87">
    <w:abstractNumId w:val="91"/>
  </w:num>
  <w:num w:numId="88">
    <w:abstractNumId w:val="115"/>
  </w:num>
  <w:num w:numId="89">
    <w:abstractNumId w:val="28"/>
  </w:num>
  <w:num w:numId="90">
    <w:abstractNumId w:val="39"/>
  </w:num>
  <w:num w:numId="91">
    <w:abstractNumId w:val="118"/>
  </w:num>
  <w:num w:numId="92">
    <w:abstractNumId w:val="19"/>
  </w:num>
  <w:num w:numId="93">
    <w:abstractNumId w:val="123"/>
  </w:num>
  <w:num w:numId="94">
    <w:abstractNumId w:val="65"/>
  </w:num>
  <w:num w:numId="95">
    <w:abstractNumId w:val="84"/>
  </w:num>
  <w:num w:numId="96">
    <w:abstractNumId w:val="129"/>
  </w:num>
  <w:num w:numId="97">
    <w:abstractNumId w:val="34"/>
  </w:num>
  <w:num w:numId="98">
    <w:abstractNumId w:val="16"/>
  </w:num>
  <w:num w:numId="99">
    <w:abstractNumId w:val="125"/>
  </w:num>
  <w:num w:numId="100">
    <w:abstractNumId w:val="15"/>
  </w:num>
  <w:num w:numId="101">
    <w:abstractNumId w:val="106"/>
  </w:num>
  <w:num w:numId="102">
    <w:abstractNumId w:val="104"/>
  </w:num>
  <w:num w:numId="103">
    <w:abstractNumId w:val="36"/>
  </w:num>
  <w:num w:numId="104">
    <w:abstractNumId w:val="29"/>
  </w:num>
  <w:num w:numId="105">
    <w:abstractNumId w:val="89"/>
  </w:num>
  <w:num w:numId="106">
    <w:abstractNumId w:val="75"/>
  </w:num>
  <w:num w:numId="107">
    <w:abstractNumId w:val="82"/>
  </w:num>
  <w:num w:numId="108">
    <w:abstractNumId w:val="105"/>
  </w:num>
  <w:num w:numId="109">
    <w:abstractNumId w:val="3"/>
  </w:num>
  <w:num w:numId="110">
    <w:abstractNumId w:val="113"/>
  </w:num>
  <w:num w:numId="111">
    <w:abstractNumId w:val="85"/>
  </w:num>
  <w:num w:numId="112">
    <w:abstractNumId w:val="2"/>
  </w:num>
  <w:num w:numId="113">
    <w:abstractNumId w:val="10"/>
  </w:num>
  <w:num w:numId="114">
    <w:abstractNumId w:val="103"/>
  </w:num>
  <w:num w:numId="115">
    <w:abstractNumId w:val="109"/>
  </w:num>
  <w:num w:numId="116">
    <w:abstractNumId w:val="55"/>
  </w:num>
  <w:num w:numId="117">
    <w:abstractNumId w:val="63"/>
  </w:num>
  <w:num w:numId="118">
    <w:abstractNumId w:val="97"/>
  </w:num>
  <w:num w:numId="119">
    <w:abstractNumId w:val="21"/>
  </w:num>
  <w:num w:numId="120">
    <w:abstractNumId w:val="112"/>
  </w:num>
  <w:num w:numId="121">
    <w:abstractNumId w:val="121"/>
  </w:num>
  <w:num w:numId="122">
    <w:abstractNumId w:val="102"/>
  </w:num>
  <w:num w:numId="123">
    <w:abstractNumId w:val="23"/>
  </w:num>
  <w:num w:numId="124">
    <w:abstractNumId w:val="47"/>
  </w:num>
  <w:num w:numId="125">
    <w:abstractNumId w:val="86"/>
  </w:num>
  <w:num w:numId="126">
    <w:abstractNumId w:val="37"/>
  </w:num>
  <w:num w:numId="127">
    <w:abstractNumId w:val="41"/>
  </w:num>
  <w:num w:numId="128">
    <w:abstractNumId w:val="0"/>
  </w:num>
  <w:num w:numId="129">
    <w:abstractNumId w:val="122"/>
  </w:num>
  <w:num w:numId="130">
    <w:abstractNumId w:val="14"/>
  </w:num>
  <w:num w:numId="131">
    <w:abstractNumId w:val="110"/>
  </w:num>
  <w:num w:numId="132">
    <w:abstractNumId w:val="132"/>
  </w:num>
  <w:num w:numId="133">
    <w:abstractNumId w:val="128"/>
  </w:num>
  <w:num w:numId="134">
    <w:abstractNumId w:val="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GrammaticalError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787"/>
    <w:rsid w:val="00007511"/>
    <w:rsid w:val="00012548"/>
    <w:rsid w:val="000228DC"/>
    <w:rsid w:val="000242A6"/>
    <w:rsid w:val="00024F99"/>
    <w:rsid w:val="00043C24"/>
    <w:rsid w:val="00043D99"/>
    <w:rsid w:val="00055EE8"/>
    <w:rsid w:val="00064961"/>
    <w:rsid w:val="0006496B"/>
    <w:rsid w:val="00066319"/>
    <w:rsid w:val="000838EC"/>
    <w:rsid w:val="00095246"/>
    <w:rsid w:val="000A51CA"/>
    <w:rsid w:val="000A53D1"/>
    <w:rsid w:val="000A5E98"/>
    <w:rsid w:val="000C4E54"/>
    <w:rsid w:val="000D40ED"/>
    <w:rsid w:val="000E6B00"/>
    <w:rsid w:val="000F52BA"/>
    <w:rsid w:val="00113368"/>
    <w:rsid w:val="00120C75"/>
    <w:rsid w:val="001213E3"/>
    <w:rsid w:val="00143BDB"/>
    <w:rsid w:val="00145E60"/>
    <w:rsid w:val="0014633E"/>
    <w:rsid w:val="00146E3C"/>
    <w:rsid w:val="00150217"/>
    <w:rsid w:val="00155917"/>
    <w:rsid w:val="001572AA"/>
    <w:rsid w:val="0015738E"/>
    <w:rsid w:val="00173CDF"/>
    <w:rsid w:val="00191502"/>
    <w:rsid w:val="00194C98"/>
    <w:rsid w:val="001B0A77"/>
    <w:rsid w:val="001D5480"/>
    <w:rsid w:val="00206010"/>
    <w:rsid w:val="00212F4D"/>
    <w:rsid w:val="002247B2"/>
    <w:rsid w:val="00225DE6"/>
    <w:rsid w:val="00230FEB"/>
    <w:rsid w:val="00251B6F"/>
    <w:rsid w:val="00260722"/>
    <w:rsid w:val="002802F8"/>
    <w:rsid w:val="00296BE7"/>
    <w:rsid w:val="002971C2"/>
    <w:rsid w:val="002A0D95"/>
    <w:rsid w:val="002A142F"/>
    <w:rsid w:val="002B00B4"/>
    <w:rsid w:val="002B35AA"/>
    <w:rsid w:val="002C2AC6"/>
    <w:rsid w:val="002D479B"/>
    <w:rsid w:val="002D69F8"/>
    <w:rsid w:val="002E6D59"/>
    <w:rsid w:val="002F550D"/>
    <w:rsid w:val="0030369F"/>
    <w:rsid w:val="00306A23"/>
    <w:rsid w:val="00315392"/>
    <w:rsid w:val="00320C49"/>
    <w:rsid w:val="00323E36"/>
    <w:rsid w:val="00326C36"/>
    <w:rsid w:val="00352FE8"/>
    <w:rsid w:val="00360452"/>
    <w:rsid w:val="00370AAD"/>
    <w:rsid w:val="00380BBC"/>
    <w:rsid w:val="003858DE"/>
    <w:rsid w:val="0039638B"/>
    <w:rsid w:val="003A1DE0"/>
    <w:rsid w:val="003D36CD"/>
    <w:rsid w:val="003D3C77"/>
    <w:rsid w:val="003E645D"/>
    <w:rsid w:val="003F062F"/>
    <w:rsid w:val="00410A21"/>
    <w:rsid w:val="00411131"/>
    <w:rsid w:val="00417BFA"/>
    <w:rsid w:val="0045315E"/>
    <w:rsid w:val="00457441"/>
    <w:rsid w:val="00457D57"/>
    <w:rsid w:val="00461D4D"/>
    <w:rsid w:val="004622AE"/>
    <w:rsid w:val="00470DF1"/>
    <w:rsid w:val="004729B7"/>
    <w:rsid w:val="0047352F"/>
    <w:rsid w:val="004747E4"/>
    <w:rsid w:val="004A4596"/>
    <w:rsid w:val="004A5060"/>
    <w:rsid w:val="004C1F01"/>
    <w:rsid w:val="004C30D4"/>
    <w:rsid w:val="004C4E43"/>
    <w:rsid w:val="004E51F3"/>
    <w:rsid w:val="004F4AAE"/>
    <w:rsid w:val="00500315"/>
    <w:rsid w:val="0052193D"/>
    <w:rsid w:val="0054779F"/>
    <w:rsid w:val="00557CE6"/>
    <w:rsid w:val="00560100"/>
    <w:rsid w:val="00560C5C"/>
    <w:rsid w:val="0056260D"/>
    <w:rsid w:val="005904FE"/>
    <w:rsid w:val="005A2147"/>
    <w:rsid w:val="005A5174"/>
    <w:rsid w:val="005A5728"/>
    <w:rsid w:val="005B30D8"/>
    <w:rsid w:val="005B44A5"/>
    <w:rsid w:val="005B597A"/>
    <w:rsid w:val="005D5AEE"/>
    <w:rsid w:val="005E29A4"/>
    <w:rsid w:val="005F5068"/>
    <w:rsid w:val="00602484"/>
    <w:rsid w:val="006030E3"/>
    <w:rsid w:val="00611041"/>
    <w:rsid w:val="00626443"/>
    <w:rsid w:val="006335FF"/>
    <w:rsid w:val="006416ED"/>
    <w:rsid w:val="00644A79"/>
    <w:rsid w:val="00650CEF"/>
    <w:rsid w:val="00655D50"/>
    <w:rsid w:val="00672294"/>
    <w:rsid w:val="00672C17"/>
    <w:rsid w:val="006774F3"/>
    <w:rsid w:val="00692C3D"/>
    <w:rsid w:val="006A3A92"/>
    <w:rsid w:val="006A49F1"/>
    <w:rsid w:val="006A5E85"/>
    <w:rsid w:val="006B11D8"/>
    <w:rsid w:val="006B4131"/>
    <w:rsid w:val="006B4465"/>
    <w:rsid w:val="006B4890"/>
    <w:rsid w:val="006C6E78"/>
    <w:rsid w:val="006C7B69"/>
    <w:rsid w:val="006E48C0"/>
    <w:rsid w:val="00711C08"/>
    <w:rsid w:val="00713BAA"/>
    <w:rsid w:val="007170F0"/>
    <w:rsid w:val="00723191"/>
    <w:rsid w:val="00746569"/>
    <w:rsid w:val="00751B49"/>
    <w:rsid w:val="00762A66"/>
    <w:rsid w:val="00766A4F"/>
    <w:rsid w:val="007720FE"/>
    <w:rsid w:val="007742BD"/>
    <w:rsid w:val="00793DDB"/>
    <w:rsid w:val="00793F0F"/>
    <w:rsid w:val="007A00EF"/>
    <w:rsid w:val="007C0EB7"/>
    <w:rsid w:val="007C145E"/>
    <w:rsid w:val="007D47F2"/>
    <w:rsid w:val="007D4A0E"/>
    <w:rsid w:val="007E3C78"/>
    <w:rsid w:val="007F00E5"/>
    <w:rsid w:val="0080281A"/>
    <w:rsid w:val="0081057E"/>
    <w:rsid w:val="0083341C"/>
    <w:rsid w:val="008348C9"/>
    <w:rsid w:val="00842BFD"/>
    <w:rsid w:val="008523B7"/>
    <w:rsid w:val="0086302D"/>
    <w:rsid w:val="00875C48"/>
    <w:rsid w:val="0089301D"/>
    <w:rsid w:val="008942C8"/>
    <w:rsid w:val="008A0F58"/>
    <w:rsid w:val="008B1FB3"/>
    <w:rsid w:val="008B4532"/>
    <w:rsid w:val="008D1BF5"/>
    <w:rsid w:val="008D5862"/>
    <w:rsid w:val="008E4CF6"/>
    <w:rsid w:val="008E774E"/>
    <w:rsid w:val="008F66A0"/>
    <w:rsid w:val="008F7AD3"/>
    <w:rsid w:val="00905164"/>
    <w:rsid w:val="0091008C"/>
    <w:rsid w:val="00913195"/>
    <w:rsid w:val="00944032"/>
    <w:rsid w:val="00952BDF"/>
    <w:rsid w:val="00972374"/>
    <w:rsid w:val="009803D3"/>
    <w:rsid w:val="00982A46"/>
    <w:rsid w:val="00994079"/>
    <w:rsid w:val="009A11B8"/>
    <w:rsid w:val="009A36A9"/>
    <w:rsid w:val="009B2864"/>
    <w:rsid w:val="009B443A"/>
    <w:rsid w:val="009D6BAA"/>
    <w:rsid w:val="009E58C1"/>
    <w:rsid w:val="009F0576"/>
    <w:rsid w:val="009F09C1"/>
    <w:rsid w:val="009F41F8"/>
    <w:rsid w:val="00A05B67"/>
    <w:rsid w:val="00A10BD8"/>
    <w:rsid w:val="00A132BF"/>
    <w:rsid w:val="00A229E0"/>
    <w:rsid w:val="00A250DC"/>
    <w:rsid w:val="00A25113"/>
    <w:rsid w:val="00A43381"/>
    <w:rsid w:val="00A72790"/>
    <w:rsid w:val="00A75FF3"/>
    <w:rsid w:val="00A816B5"/>
    <w:rsid w:val="00AA76FD"/>
    <w:rsid w:val="00AB3338"/>
    <w:rsid w:val="00AB5679"/>
    <w:rsid w:val="00AC11A8"/>
    <w:rsid w:val="00AC3D08"/>
    <w:rsid w:val="00AE166E"/>
    <w:rsid w:val="00AE23A9"/>
    <w:rsid w:val="00AE64AD"/>
    <w:rsid w:val="00AF689E"/>
    <w:rsid w:val="00B02106"/>
    <w:rsid w:val="00B1271F"/>
    <w:rsid w:val="00B14EB9"/>
    <w:rsid w:val="00B242C5"/>
    <w:rsid w:val="00B30F8A"/>
    <w:rsid w:val="00B44492"/>
    <w:rsid w:val="00B4599A"/>
    <w:rsid w:val="00B550B3"/>
    <w:rsid w:val="00B90466"/>
    <w:rsid w:val="00BA4239"/>
    <w:rsid w:val="00BA4E84"/>
    <w:rsid w:val="00BA58B6"/>
    <w:rsid w:val="00BB3C66"/>
    <w:rsid w:val="00BB5E49"/>
    <w:rsid w:val="00BC2B68"/>
    <w:rsid w:val="00BE075E"/>
    <w:rsid w:val="00BE3150"/>
    <w:rsid w:val="00C231C2"/>
    <w:rsid w:val="00C533EF"/>
    <w:rsid w:val="00C64CBC"/>
    <w:rsid w:val="00C66403"/>
    <w:rsid w:val="00C70B0A"/>
    <w:rsid w:val="00C73646"/>
    <w:rsid w:val="00C742E8"/>
    <w:rsid w:val="00C829F9"/>
    <w:rsid w:val="00C8466B"/>
    <w:rsid w:val="00C85A82"/>
    <w:rsid w:val="00CA5AF1"/>
    <w:rsid w:val="00CB36A8"/>
    <w:rsid w:val="00CD7007"/>
    <w:rsid w:val="00CE0DEA"/>
    <w:rsid w:val="00CE1AB1"/>
    <w:rsid w:val="00CE6F40"/>
    <w:rsid w:val="00CF5BB7"/>
    <w:rsid w:val="00CF653F"/>
    <w:rsid w:val="00D21361"/>
    <w:rsid w:val="00D3147C"/>
    <w:rsid w:val="00D33777"/>
    <w:rsid w:val="00D43125"/>
    <w:rsid w:val="00D4407B"/>
    <w:rsid w:val="00D565A9"/>
    <w:rsid w:val="00D80AE4"/>
    <w:rsid w:val="00D87C8E"/>
    <w:rsid w:val="00DB1AA7"/>
    <w:rsid w:val="00DB76FD"/>
    <w:rsid w:val="00DD14E6"/>
    <w:rsid w:val="00DE0D18"/>
    <w:rsid w:val="00DE2787"/>
    <w:rsid w:val="00DE6656"/>
    <w:rsid w:val="00DF2042"/>
    <w:rsid w:val="00DF7694"/>
    <w:rsid w:val="00E175DB"/>
    <w:rsid w:val="00E23499"/>
    <w:rsid w:val="00E24CB7"/>
    <w:rsid w:val="00E41234"/>
    <w:rsid w:val="00E46C13"/>
    <w:rsid w:val="00E513AF"/>
    <w:rsid w:val="00E51C42"/>
    <w:rsid w:val="00E53994"/>
    <w:rsid w:val="00E608A1"/>
    <w:rsid w:val="00E60CF3"/>
    <w:rsid w:val="00E612C4"/>
    <w:rsid w:val="00E84F09"/>
    <w:rsid w:val="00E92525"/>
    <w:rsid w:val="00E92B08"/>
    <w:rsid w:val="00EB0644"/>
    <w:rsid w:val="00ED5961"/>
    <w:rsid w:val="00EE0234"/>
    <w:rsid w:val="00EE2416"/>
    <w:rsid w:val="00F054DB"/>
    <w:rsid w:val="00F12598"/>
    <w:rsid w:val="00F13528"/>
    <w:rsid w:val="00F154A8"/>
    <w:rsid w:val="00F168DD"/>
    <w:rsid w:val="00F202A3"/>
    <w:rsid w:val="00F2058B"/>
    <w:rsid w:val="00F279E7"/>
    <w:rsid w:val="00F50080"/>
    <w:rsid w:val="00F60ACF"/>
    <w:rsid w:val="00FC0187"/>
    <w:rsid w:val="00FD2835"/>
    <w:rsid w:val="00FD2B97"/>
    <w:rsid w:val="00FD745D"/>
    <w:rsid w:val="2E8BC6DA"/>
    <w:rsid w:val="336A1BFB"/>
    <w:rsid w:val="5A0E13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5160D5"/>
  <w15:chartTrackingRefBased/>
  <w15:docId w15:val="{EB86067E-A48C-4C5C-97B5-FE83A2B4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6FD"/>
    <w:pPr>
      <w:spacing w:before="120" w:after="0" w:line="240" w:lineRule="auto"/>
      <w:ind w:firstLine="720"/>
      <w:jc w:val="both"/>
    </w:pPr>
    <w:rPr>
      <w:rFonts w:ascii="Times New Roman" w:eastAsia="Times New Roman" w:hAnsi="Times New Roman" w:cs="Times New Roman"/>
      <w:sz w:val="26"/>
      <w:szCs w:val="24"/>
      <w:lang w:eastAsia="ru-RU"/>
    </w:rPr>
  </w:style>
  <w:style w:type="paragraph" w:styleId="11">
    <w:name w:val="heading 1"/>
    <w:basedOn w:val="a"/>
    <w:next w:val="a"/>
    <w:link w:val="12"/>
    <w:uiPriority w:val="9"/>
    <w:qFormat/>
    <w:rsid w:val="007C14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92B08"/>
    <w:pPr>
      <w:keepNext/>
      <w:keepLines/>
      <w:spacing w:before="40"/>
      <w:jc w:val="left"/>
      <w:outlineLvl w:val="1"/>
    </w:pPr>
    <w:rPr>
      <w:rFonts w:asciiTheme="majorHAnsi" w:eastAsiaTheme="majorEastAsia" w:hAnsiTheme="majorHAnsi" w:cstheme="majorBidi"/>
      <w:color w:val="2F5496" w:themeColor="accent1" w:themeShade="BF"/>
      <w:szCs w:val="26"/>
    </w:rPr>
  </w:style>
  <w:style w:type="paragraph" w:styleId="3">
    <w:name w:val="heading 3"/>
    <w:basedOn w:val="a"/>
    <w:next w:val="a"/>
    <w:link w:val="30"/>
    <w:uiPriority w:val="9"/>
    <w:unhideWhenUsed/>
    <w:qFormat/>
    <w:rsid w:val="007C145E"/>
    <w:pPr>
      <w:keepNext/>
      <w:keepLines/>
      <w:spacing w:before="40" w:line="259" w:lineRule="auto"/>
      <w:ind w:firstLine="0"/>
      <w:jc w:val="left"/>
      <w:outlineLvl w:val="2"/>
    </w:pPr>
    <w:rPr>
      <w:rFonts w:asciiTheme="majorHAnsi" w:eastAsiaTheme="majorEastAsia" w:hAnsiTheme="majorHAnsi" w:cstheme="majorBidi"/>
      <w:color w:val="1F3763" w:themeColor="accent1" w:themeShade="7F"/>
      <w:sz w:val="24"/>
      <w:lang w:val="ru-RU" w:eastAsia="en-US"/>
    </w:rPr>
  </w:style>
  <w:style w:type="paragraph" w:styleId="4">
    <w:name w:val="heading 4"/>
    <w:basedOn w:val="a"/>
    <w:next w:val="a"/>
    <w:link w:val="40"/>
    <w:uiPriority w:val="9"/>
    <w:unhideWhenUsed/>
    <w:qFormat/>
    <w:rsid w:val="007C145E"/>
    <w:pPr>
      <w:keepNext/>
      <w:keepLines/>
      <w:spacing w:before="4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nhideWhenUsed/>
    <w:qFormat/>
    <w:rsid w:val="009B443A"/>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7C145E"/>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06631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7C145E"/>
    <w:pPr>
      <w:spacing w:after="120"/>
      <w:ind w:firstLine="0"/>
      <w:jc w:val="center"/>
      <w:outlineLvl w:val="8"/>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
    <w:rsid w:val="007C145E"/>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E92B08"/>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7C145E"/>
    <w:rPr>
      <w:rFonts w:asciiTheme="majorHAnsi" w:eastAsiaTheme="majorEastAsia" w:hAnsiTheme="majorHAnsi" w:cstheme="majorBidi"/>
      <w:color w:val="1F3763" w:themeColor="accent1" w:themeShade="7F"/>
      <w:sz w:val="24"/>
      <w:szCs w:val="24"/>
      <w:lang w:val="ru-RU"/>
    </w:rPr>
  </w:style>
  <w:style w:type="character" w:customStyle="1" w:styleId="40">
    <w:name w:val="Заголовок 4 Знак"/>
    <w:basedOn w:val="a0"/>
    <w:link w:val="4"/>
    <w:uiPriority w:val="9"/>
    <w:rsid w:val="007C145E"/>
    <w:rPr>
      <w:rFonts w:asciiTheme="majorHAnsi" w:eastAsiaTheme="majorEastAsia" w:hAnsiTheme="majorHAnsi" w:cstheme="majorBidi"/>
      <w:i/>
      <w:iCs/>
      <w:color w:val="2F5496" w:themeColor="accent1" w:themeShade="BF"/>
      <w:sz w:val="26"/>
      <w:szCs w:val="24"/>
      <w:lang w:eastAsia="ru-RU"/>
    </w:rPr>
  </w:style>
  <w:style w:type="character" w:customStyle="1" w:styleId="70">
    <w:name w:val="Заголовок 7 Знак"/>
    <w:basedOn w:val="a0"/>
    <w:link w:val="7"/>
    <w:uiPriority w:val="9"/>
    <w:semiHidden/>
    <w:rsid w:val="007C145E"/>
    <w:rPr>
      <w:rFonts w:asciiTheme="majorHAnsi" w:eastAsiaTheme="majorEastAsia" w:hAnsiTheme="majorHAnsi" w:cstheme="majorBidi"/>
      <w:i/>
      <w:iCs/>
      <w:color w:val="1F3763" w:themeColor="accent1" w:themeShade="7F"/>
      <w:sz w:val="26"/>
      <w:szCs w:val="24"/>
      <w:lang w:eastAsia="ru-RU"/>
    </w:rPr>
  </w:style>
  <w:style w:type="character" w:customStyle="1" w:styleId="90">
    <w:name w:val="Заголовок 9 Знак"/>
    <w:basedOn w:val="a0"/>
    <w:link w:val="9"/>
    <w:rsid w:val="007C145E"/>
    <w:rPr>
      <w:rFonts w:ascii="Times New Roman" w:eastAsia="Times New Roman" w:hAnsi="Times New Roman" w:cs="Times New Roman"/>
      <w:b/>
      <w:sz w:val="24"/>
      <w:szCs w:val="20"/>
      <w:lang w:eastAsia="ru-RU"/>
    </w:rPr>
  </w:style>
  <w:style w:type="paragraph" w:customStyle="1" w:styleId="WW-">
    <w:name w:val="WW-Основной текст"/>
    <w:basedOn w:val="a"/>
    <w:qFormat/>
    <w:rsid w:val="007C145E"/>
    <w:pPr>
      <w:spacing w:before="0"/>
      <w:ind w:firstLine="0"/>
      <w:jc w:val="center"/>
    </w:pPr>
    <w:rPr>
      <w:rFonts w:ascii="Arial" w:hAnsi="Arial"/>
      <w:sz w:val="24"/>
      <w:szCs w:val="20"/>
    </w:rPr>
  </w:style>
  <w:style w:type="paragraph" w:styleId="a3">
    <w:name w:val="header"/>
    <w:basedOn w:val="a"/>
    <w:link w:val="a4"/>
    <w:uiPriority w:val="99"/>
    <w:unhideWhenUsed/>
    <w:rsid w:val="007C145E"/>
    <w:pPr>
      <w:tabs>
        <w:tab w:val="center" w:pos="4677"/>
        <w:tab w:val="right" w:pos="9355"/>
      </w:tabs>
      <w:spacing w:before="0"/>
    </w:pPr>
  </w:style>
  <w:style w:type="character" w:customStyle="1" w:styleId="a4">
    <w:name w:val="Верхний колонтитул Знак"/>
    <w:basedOn w:val="a0"/>
    <w:link w:val="a3"/>
    <w:uiPriority w:val="99"/>
    <w:rsid w:val="007C145E"/>
    <w:rPr>
      <w:rFonts w:ascii="Times New Roman" w:eastAsia="Times New Roman" w:hAnsi="Times New Roman" w:cs="Times New Roman"/>
      <w:sz w:val="26"/>
      <w:szCs w:val="24"/>
      <w:lang w:eastAsia="ru-RU"/>
    </w:rPr>
  </w:style>
  <w:style w:type="paragraph" w:styleId="a5">
    <w:name w:val="footer"/>
    <w:basedOn w:val="a"/>
    <w:link w:val="a6"/>
    <w:unhideWhenUsed/>
    <w:rsid w:val="007C145E"/>
    <w:pPr>
      <w:tabs>
        <w:tab w:val="center" w:pos="4677"/>
        <w:tab w:val="right" w:pos="9355"/>
      </w:tabs>
      <w:spacing w:before="0"/>
    </w:pPr>
  </w:style>
  <w:style w:type="character" w:customStyle="1" w:styleId="a6">
    <w:name w:val="Нижний колонтитул Знак"/>
    <w:basedOn w:val="a0"/>
    <w:link w:val="a5"/>
    <w:rsid w:val="007C145E"/>
    <w:rPr>
      <w:rFonts w:ascii="Times New Roman" w:eastAsia="Times New Roman" w:hAnsi="Times New Roman" w:cs="Times New Roman"/>
      <w:sz w:val="26"/>
      <w:szCs w:val="24"/>
      <w:lang w:eastAsia="ru-RU"/>
    </w:rPr>
  </w:style>
  <w:style w:type="paragraph" w:styleId="a7">
    <w:name w:val="List Paragraph"/>
    <w:aliases w:val="название табл/рис,заголовок 1.1,Абзац списка1"/>
    <w:basedOn w:val="a"/>
    <w:link w:val="a8"/>
    <w:uiPriority w:val="34"/>
    <w:qFormat/>
    <w:rsid w:val="007C145E"/>
    <w:pPr>
      <w:ind w:left="720"/>
      <w:contextualSpacing/>
    </w:pPr>
  </w:style>
  <w:style w:type="character" w:customStyle="1" w:styleId="a8">
    <w:name w:val="Абзац списка Знак"/>
    <w:aliases w:val="название табл/рис Знак,заголовок 1.1 Знак,Абзац списка1 Знак"/>
    <w:link w:val="a7"/>
    <w:uiPriority w:val="34"/>
    <w:rsid w:val="007C145E"/>
    <w:rPr>
      <w:rFonts w:ascii="Times New Roman" w:eastAsia="Times New Roman" w:hAnsi="Times New Roman" w:cs="Times New Roman"/>
      <w:sz w:val="26"/>
      <w:szCs w:val="24"/>
      <w:lang w:eastAsia="ru-RU"/>
    </w:rPr>
  </w:style>
  <w:style w:type="paragraph" w:customStyle="1" w:styleId="10">
    <w:name w:val="Список 1"/>
    <w:basedOn w:val="a"/>
    <w:qFormat/>
    <w:rsid w:val="007C145E"/>
    <w:pPr>
      <w:numPr>
        <w:numId w:val="1"/>
      </w:numPr>
    </w:pPr>
  </w:style>
  <w:style w:type="character" w:styleId="a9">
    <w:name w:val="annotation reference"/>
    <w:basedOn w:val="a0"/>
    <w:uiPriority w:val="99"/>
    <w:unhideWhenUsed/>
    <w:rsid w:val="007C145E"/>
    <w:rPr>
      <w:sz w:val="16"/>
      <w:szCs w:val="16"/>
    </w:rPr>
  </w:style>
  <w:style w:type="paragraph" w:styleId="aa">
    <w:name w:val="annotation text"/>
    <w:basedOn w:val="a"/>
    <w:link w:val="ab"/>
    <w:uiPriority w:val="99"/>
    <w:unhideWhenUsed/>
    <w:rsid w:val="007C145E"/>
    <w:pPr>
      <w:spacing w:before="0" w:after="200"/>
      <w:ind w:firstLine="0"/>
      <w:jc w:val="left"/>
    </w:pPr>
    <w:rPr>
      <w:rFonts w:asciiTheme="minorHAnsi" w:eastAsiaTheme="minorEastAsia" w:hAnsiTheme="minorHAnsi" w:cstheme="minorBidi"/>
      <w:sz w:val="20"/>
      <w:szCs w:val="20"/>
      <w:lang w:val="ru-RU"/>
    </w:rPr>
  </w:style>
  <w:style w:type="character" w:customStyle="1" w:styleId="ab">
    <w:name w:val="Текст примечания Знак"/>
    <w:basedOn w:val="a0"/>
    <w:link w:val="aa"/>
    <w:uiPriority w:val="99"/>
    <w:rsid w:val="007C145E"/>
    <w:rPr>
      <w:rFonts w:eastAsiaTheme="minorEastAsia"/>
      <w:sz w:val="20"/>
      <w:szCs w:val="20"/>
      <w:lang w:val="ru-RU" w:eastAsia="ru-RU"/>
    </w:rPr>
  </w:style>
  <w:style w:type="paragraph" w:styleId="ac">
    <w:name w:val="Balloon Text"/>
    <w:basedOn w:val="a"/>
    <w:link w:val="ad"/>
    <w:uiPriority w:val="99"/>
    <w:semiHidden/>
    <w:unhideWhenUsed/>
    <w:rsid w:val="007C145E"/>
    <w:pPr>
      <w:spacing w:before="0"/>
    </w:pPr>
    <w:rPr>
      <w:rFonts w:ascii="Segoe UI" w:hAnsi="Segoe UI" w:cs="Segoe UI"/>
      <w:sz w:val="18"/>
      <w:szCs w:val="18"/>
    </w:rPr>
  </w:style>
  <w:style w:type="character" w:customStyle="1" w:styleId="ad">
    <w:name w:val="Текст выноски Знак"/>
    <w:basedOn w:val="a0"/>
    <w:link w:val="ac"/>
    <w:uiPriority w:val="99"/>
    <w:semiHidden/>
    <w:rsid w:val="007C145E"/>
    <w:rPr>
      <w:rFonts w:ascii="Segoe UI" w:eastAsia="Times New Roman" w:hAnsi="Segoe UI" w:cs="Segoe UI"/>
      <w:sz w:val="18"/>
      <w:szCs w:val="18"/>
      <w:lang w:eastAsia="ru-RU"/>
    </w:rPr>
  </w:style>
  <w:style w:type="paragraph" w:customStyle="1" w:styleId="Bodyind">
    <w:name w:val="Body ind"/>
    <w:basedOn w:val="a"/>
    <w:qFormat/>
    <w:rsid w:val="007C145E"/>
    <w:pPr>
      <w:widowControl w:val="0"/>
      <w:suppressAutoHyphens/>
      <w:spacing w:before="0" w:line="360" w:lineRule="auto"/>
      <w:ind w:firstLine="0"/>
    </w:pPr>
    <w:rPr>
      <w:rFonts w:ascii="Times New Roman CYR" w:hAnsi="Times New Roman CYR" w:cs="Times New Roman CYR"/>
      <w:sz w:val="24"/>
      <w:lang w:val="ru-RU"/>
    </w:rPr>
  </w:style>
  <w:style w:type="paragraph" w:customStyle="1" w:styleId="Listind1">
    <w:name w:val="List ind 1"/>
    <w:basedOn w:val="a"/>
    <w:qFormat/>
    <w:rsid w:val="007C145E"/>
    <w:pPr>
      <w:widowControl w:val="0"/>
      <w:suppressAutoHyphens/>
      <w:spacing w:before="0" w:line="360" w:lineRule="auto"/>
      <w:ind w:left="1418" w:firstLine="0"/>
    </w:pPr>
    <w:rPr>
      <w:rFonts w:ascii="Times New Roman CYR" w:hAnsi="Times New Roman CYR" w:cs="Times New Roman CYR"/>
      <w:sz w:val="24"/>
    </w:rPr>
  </w:style>
  <w:style w:type="paragraph" w:styleId="ae">
    <w:name w:val="TOC Heading"/>
    <w:basedOn w:val="11"/>
    <w:next w:val="a"/>
    <w:uiPriority w:val="39"/>
    <w:qFormat/>
    <w:rsid w:val="00A43381"/>
    <w:pPr>
      <w:pageBreakBefore/>
      <w:spacing w:before="0" w:after="280" w:line="259" w:lineRule="auto"/>
      <w:ind w:firstLine="0"/>
      <w:jc w:val="center"/>
      <w:outlineLvl w:val="9"/>
    </w:pPr>
    <w:rPr>
      <w:rFonts w:ascii="Times New Roman" w:hAnsi="Times New Roman"/>
      <w:color w:val="auto"/>
      <w:sz w:val="26"/>
      <w:lang w:eastAsia="uk-UA"/>
    </w:rPr>
  </w:style>
  <w:style w:type="character" w:styleId="af">
    <w:name w:val="Hyperlink"/>
    <w:uiPriority w:val="99"/>
    <w:unhideWhenUsed/>
    <w:rsid w:val="00DE6656"/>
    <w:rPr>
      <w:b w:val="0"/>
      <w:i w:val="0"/>
      <w:color w:val="0000FF"/>
      <w:u w:val="single"/>
    </w:rPr>
  </w:style>
  <w:style w:type="paragraph" w:styleId="af0">
    <w:name w:val="annotation subject"/>
    <w:basedOn w:val="aa"/>
    <w:next w:val="aa"/>
    <w:link w:val="af1"/>
    <w:uiPriority w:val="99"/>
    <w:semiHidden/>
    <w:unhideWhenUsed/>
    <w:rsid w:val="007C145E"/>
    <w:pPr>
      <w:spacing w:before="120" w:after="0"/>
      <w:ind w:firstLine="720"/>
      <w:jc w:val="both"/>
    </w:pPr>
    <w:rPr>
      <w:rFonts w:ascii="Times New Roman" w:eastAsia="Times New Roman" w:hAnsi="Times New Roman" w:cs="Times New Roman"/>
      <w:b/>
      <w:bCs/>
      <w:lang w:val="uk-UA"/>
    </w:rPr>
  </w:style>
  <w:style w:type="character" w:customStyle="1" w:styleId="af1">
    <w:name w:val="Тема примечания Знак"/>
    <w:basedOn w:val="ab"/>
    <w:link w:val="af0"/>
    <w:uiPriority w:val="99"/>
    <w:semiHidden/>
    <w:rsid w:val="007C145E"/>
    <w:rPr>
      <w:rFonts w:ascii="Times New Roman" w:eastAsia="Times New Roman" w:hAnsi="Times New Roman" w:cs="Times New Roman"/>
      <w:b/>
      <w:bCs/>
      <w:sz w:val="20"/>
      <w:szCs w:val="20"/>
      <w:lang w:val="ru-RU" w:eastAsia="ru-RU"/>
    </w:rPr>
  </w:style>
  <w:style w:type="character" w:customStyle="1" w:styleId="21">
    <w:name w:val="Основной шрифт абзаца2"/>
    <w:rsid w:val="007C145E"/>
  </w:style>
  <w:style w:type="paragraph" w:customStyle="1" w:styleId="af2">
    <w:name w:val="Вміст таблиці"/>
    <w:basedOn w:val="a"/>
    <w:rsid w:val="007C145E"/>
    <w:pPr>
      <w:widowControl w:val="0"/>
      <w:suppressLineNumbers/>
      <w:pBdr>
        <w:top w:val="none" w:sz="0" w:space="0" w:color="000000"/>
        <w:left w:val="none" w:sz="0" w:space="0" w:color="000000"/>
        <w:bottom w:val="none" w:sz="0" w:space="0" w:color="000000"/>
        <w:right w:val="none" w:sz="0" w:space="0" w:color="000000"/>
      </w:pBdr>
      <w:suppressAutoHyphens/>
      <w:spacing w:before="0"/>
      <w:ind w:firstLine="0"/>
      <w:jc w:val="left"/>
      <w:textAlignment w:val="baseline"/>
    </w:pPr>
    <w:rPr>
      <w:rFonts w:eastAsia="Andale Sans UI" w:cs="Tahoma"/>
      <w:kern w:val="1"/>
      <w:sz w:val="24"/>
      <w:lang w:val="en-US" w:eastAsia="en-US" w:bidi="en-US"/>
    </w:rPr>
  </w:style>
  <w:style w:type="character" w:customStyle="1" w:styleId="80">
    <w:name w:val="Заголовок 8 Знак"/>
    <w:basedOn w:val="a0"/>
    <w:link w:val="8"/>
    <w:uiPriority w:val="9"/>
    <w:semiHidden/>
    <w:rsid w:val="00066319"/>
    <w:rPr>
      <w:rFonts w:asciiTheme="majorHAnsi" w:eastAsiaTheme="majorEastAsia" w:hAnsiTheme="majorHAnsi" w:cstheme="majorBidi"/>
      <w:color w:val="272727" w:themeColor="text1" w:themeTint="D8"/>
      <w:sz w:val="21"/>
      <w:szCs w:val="21"/>
      <w:lang w:eastAsia="ru-RU"/>
    </w:rPr>
  </w:style>
  <w:style w:type="paragraph" w:customStyle="1" w:styleId="af3">
    <w:name w:val="Обычный без абзаца"/>
    <w:basedOn w:val="a"/>
    <w:rsid w:val="000242A6"/>
    <w:pPr>
      <w:ind w:firstLine="0"/>
      <w:jc w:val="left"/>
    </w:pPr>
    <w:rPr>
      <w:szCs w:val="20"/>
    </w:rPr>
  </w:style>
  <w:style w:type="paragraph" w:customStyle="1" w:styleId="PRTableCells">
    <w:name w:val="PR Table::Cells"/>
    <w:basedOn w:val="a"/>
    <w:link w:val="PRTableCells0"/>
    <w:rsid w:val="000242A6"/>
    <w:pPr>
      <w:spacing w:before="60" w:after="60"/>
      <w:ind w:right="14" w:firstLine="0"/>
    </w:pPr>
    <w:rPr>
      <w:rFonts w:ascii="Verdana" w:hAnsi="Verdana"/>
      <w:sz w:val="22"/>
      <w:szCs w:val="20"/>
    </w:rPr>
  </w:style>
  <w:style w:type="character" w:customStyle="1" w:styleId="PRTableCells0">
    <w:name w:val="PR Table::Cells Знак Знак"/>
    <w:link w:val="PRTableCells"/>
    <w:locked/>
    <w:rsid w:val="000242A6"/>
    <w:rPr>
      <w:rFonts w:ascii="Verdana" w:eastAsia="Times New Roman" w:hAnsi="Verdana" w:cs="Times New Roman"/>
      <w:szCs w:val="20"/>
      <w:lang w:eastAsia="ru-RU"/>
    </w:rPr>
  </w:style>
  <w:style w:type="paragraph" w:styleId="13">
    <w:name w:val="toc 1"/>
    <w:basedOn w:val="a"/>
    <w:next w:val="a"/>
    <w:autoRedefine/>
    <w:uiPriority w:val="39"/>
    <w:unhideWhenUsed/>
    <w:rsid w:val="004729B7"/>
    <w:pPr>
      <w:tabs>
        <w:tab w:val="right" w:leader="dot" w:pos="9345"/>
      </w:tabs>
      <w:spacing w:before="40" w:after="40"/>
      <w:ind w:firstLine="0"/>
      <w:jc w:val="left"/>
    </w:pPr>
    <w:rPr>
      <w:caps/>
    </w:rPr>
  </w:style>
  <w:style w:type="paragraph" w:styleId="22">
    <w:name w:val="toc 2"/>
    <w:basedOn w:val="a"/>
    <w:next w:val="a"/>
    <w:autoRedefine/>
    <w:uiPriority w:val="39"/>
    <w:unhideWhenUsed/>
    <w:rsid w:val="004729B7"/>
    <w:pPr>
      <w:tabs>
        <w:tab w:val="right" w:leader="dot" w:pos="9345"/>
      </w:tabs>
      <w:spacing w:before="40" w:after="40"/>
      <w:ind w:left="568" w:hanging="284"/>
      <w:jc w:val="left"/>
    </w:pPr>
  </w:style>
  <w:style w:type="paragraph" w:styleId="31">
    <w:name w:val="toc 3"/>
    <w:basedOn w:val="a"/>
    <w:next w:val="a"/>
    <w:autoRedefine/>
    <w:uiPriority w:val="39"/>
    <w:unhideWhenUsed/>
    <w:rsid w:val="004729B7"/>
    <w:pPr>
      <w:tabs>
        <w:tab w:val="right" w:leader="dot" w:pos="9345"/>
      </w:tabs>
      <w:spacing w:before="40" w:after="40"/>
      <w:ind w:left="1276" w:hanging="709"/>
      <w:jc w:val="left"/>
    </w:pPr>
  </w:style>
  <w:style w:type="character" w:customStyle="1" w:styleId="lbltitle">
    <w:name w:val="lbltitle"/>
    <w:basedOn w:val="a0"/>
    <w:rsid w:val="00146E3C"/>
  </w:style>
  <w:style w:type="paragraph" w:customStyle="1" w:styleId="af4">
    <w:name w:val="Таблиця цифри"/>
    <w:basedOn w:val="a"/>
    <w:rsid w:val="00012548"/>
    <w:pPr>
      <w:spacing w:before="60" w:after="60"/>
      <w:ind w:firstLine="0"/>
      <w:jc w:val="center"/>
    </w:pPr>
    <w:rPr>
      <w:sz w:val="20"/>
      <w:szCs w:val="20"/>
    </w:rPr>
  </w:style>
  <w:style w:type="paragraph" w:customStyle="1" w:styleId="14">
    <w:name w:val="Обычный1"/>
    <w:basedOn w:val="a"/>
    <w:link w:val="CharChar"/>
    <w:qFormat/>
    <w:rsid w:val="006C6E78"/>
    <w:pPr>
      <w:spacing w:before="0" w:line="360" w:lineRule="auto"/>
      <w:ind w:firstLine="851"/>
    </w:pPr>
    <w:rPr>
      <w:sz w:val="24"/>
      <w:lang w:val="en-US" w:bidi="en-US"/>
    </w:rPr>
  </w:style>
  <w:style w:type="character" w:customStyle="1" w:styleId="CharChar">
    <w:name w:val="Обычный Char Char"/>
    <w:link w:val="14"/>
    <w:rsid w:val="006C6E78"/>
    <w:rPr>
      <w:rFonts w:ascii="Times New Roman" w:eastAsia="Times New Roman" w:hAnsi="Times New Roman" w:cs="Times New Roman"/>
      <w:sz w:val="24"/>
      <w:szCs w:val="24"/>
      <w:lang w:val="en-US" w:eastAsia="ru-RU" w:bidi="en-US"/>
    </w:rPr>
  </w:style>
  <w:style w:type="paragraph" w:customStyle="1" w:styleId="15">
    <w:name w:val="Дата1"/>
    <w:basedOn w:val="14"/>
    <w:next w:val="14"/>
    <w:autoRedefine/>
    <w:uiPriority w:val="99"/>
    <w:qFormat/>
    <w:rsid w:val="006C6E78"/>
    <w:pPr>
      <w:ind w:firstLine="0"/>
      <w:jc w:val="center"/>
    </w:pPr>
    <w:rPr>
      <w:sz w:val="28"/>
      <w:szCs w:val="28"/>
      <w:lang w:val="uk-UA"/>
    </w:rPr>
  </w:style>
  <w:style w:type="paragraph" w:styleId="af5">
    <w:name w:val="No Spacing"/>
    <w:uiPriority w:val="1"/>
    <w:qFormat/>
    <w:rsid w:val="006A3A92"/>
    <w:pPr>
      <w:spacing w:after="0" w:line="240" w:lineRule="auto"/>
      <w:ind w:firstLine="720"/>
      <w:jc w:val="both"/>
    </w:pPr>
    <w:rPr>
      <w:rFonts w:ascii="Times New Roman" w:eastAsia="Times New Roman" w:hAnsi="Times New Roman" w:cs="Times New Roman"/>
      <w:sz w:val="26"/>
      <w:szCs w:val="24"/>
      <w:lang w:eastAsia="ru-RU"/>
    </w:rPr>
  </w:style>
  <w:style w:type="paragraph" w:styleId="af6">
    <w:name w:val="Normal (Web)"/>
    <w:basedOn w:val="a"/>
    <w:unhideWhenUsed/>
    <w:rsid w:val="00007511"/>
    <w:pPr>
      <w:spacing w:before="100" w:beforeAutospacing="1" w:after="100" w:afterAutospacing="1"/>
      <w:ind w:firstLine="0"/>
      <w:jc w:val="left"/>
    </w:pPr>
    <w:rPr>
      <w:sz w:val="24"/>
      <w:lang w:eastAsia="uk-UA"/>
    </w:rPr>
  </w:style>
  <w:style w:type="paragraph" w:styleId="af7">
    <w:name w:val="footnote text"/>
    <w:basedOn w:val="a"/>
    <w:link w:val="af8"/>
    <w:uiPriority w:val="99"/>
    <w:semiHidden/>
    <w:unhideWhenUsed/>
    <w:rsid w:val="00E46C13"/>
    <w:pPr>
      <w:spacing w:before="0"/>
    </w:pPr>
    <w:rPr>
      <w:sz w:val="20"/>
      <w:szCs w:val="20"/>
    </w:rPr>
  </w:style>
  <w:style w:type="character" w:customStyle="1" w:styleId="af8">
    <w:name w:val="Текст сноски Знак"/>
    <w:basedOn w:val="a0"/>
    <w:link w:val="af7"/>
    <w:uiPriority w:val="99"/>
    <w:semiHidden/>
    <w:rsid w:val="00E46C13"/>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E46C13"/>
    <w:rPr>
      <w:vertAlign w:val="superscript"/>
    </w:rPr>
  </w:style>
  <w:style w:type="paragraph" w:styleId="afa">
    <w:name w:val="caption"/>
    <w:basedOn w:val="a"/>
    <w:next w:val="a"/>
    <w:link w:val="afb"/>
    <w:qFormat/>
    <w:rsid w:val="00E46C13"/>
    <w:pPr>
      <w:spacing w:after="120"/>
      <w:ind w:firstLine="0"/>
      <w:jc w:val="center"/>
    </w:pPr>
    <w:rPr>
      <w:bCs/>
    </w:rPr>
  </w:style>
  <w:style w:type="character" w:customStyle="1" w:styleId="afb">
    <w:name w:val="Название объекта Знак"/>
    <w:link w:val="afa"/>
    <w:rsid w:val="00E46C13"/>
    <w:rPr>
      <w:rFonts w:ascii="Times New Roman" w:eastAsia="Times New Roman" w:hAnsi="Times New Roman" w:cs="Times New Roman"/>
      <w:bCs/>
      <w:sz w:val="26"/>
      <w:szCs w:val="24"/>
      <w:lang w:eastAsia="ru-RU"/>
    </w:rPr>
  </w:style>
  <w:style w:type="table" w:styleId="afc">
    <w:name w:val="Table Grid"/>
    <w:basedOn w:val="a1"/>
    <w:uiPriority w:val="39"/>
    <w:rsid w:val="00E46C13"/>
    <w:pPr>
      <w:spacing w:before="120" w:after="0" w:line="240" w:lineRule="auto"/>
      <w:ind w:firstLine="720"/>
      <w:jc w:val="both"/>
    </w:pPr>
    <w:rPr>
      <w:rFonts w:ascii="Times New Roman" w:eastAsia="Times New Roman" w:hAnsi="Times New Roman" w:cs="Times New Roman"/>
      <w:sz w:val="20"/>
      <w:szCs w:val="20"/>
      <w:lang w:val="ru-R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DB1AA7"/>
  </w:style>
  <w:style w:type="character" w:customStyle="1" w:styleId="eop">
    <w:name w:val="eop"/>
    <w:basedOn w:val="a0"/>
    <w:rsid w:val="00DB1AA7"/>
  </w:style>
  <w:style w:type="paragraph" w:customStyle="1" w:styleId="paragraph">
    <w:name w:val="paragraph"/>
    <w:basedOn w:val="a"/>
    <w:rsid w:val="00DB1AA7"/>
    <w:pPr>
      <w:spacing w:before="100" w:beforeAutospacing="1" w:after="100" w:afterAutospacing="1"/>
      <w:ind w:firstLine="0"/>
      <w:jc w:val="left"/>
    </w:pPr>
    <w:rPr>
      <w:sz w:val="24"/>
      <w:lang w:eastAsia="uk-UA"/>
    </w:rPr>
  </w:style>
  <w:style w:type="character" w:customStyle="1" w:styleId="60">
    <w:name w:val="Заголовок 6 Знак"/>
    <w:basedOn w:val="a0"/>
    <w:link w:val="6"/>
    <w:uiPriority w:val="9"/>
    <w:semiHidden/>
    <w:rsid w:val="009B443A"/>
    <w:rPr>
      <w:rFonts w:asciiTheme="majorHAnsi" w:eastAsiaTheme="majorEastAsia" w:hAnsiTheme="majorHAnsi" w:cstheme="majorBidi"/>
      <w:color w:val="1F3763" w:themeColor="accent1" w:themeShade="7F"/>
      <w:sz w:val="26"/>
      <w:szCs w:val="24"/>
      <w:lang w:eastAsia="ru-RU"/>
    </w:rPr>
  </w:style>
  <w:style w:type="paragraph" w:customStyle="1" w:styleId="00">
    <w:name w:val="0_абзац_без_відступу"/>
    <w:basedOn w:val="a"/>
    <w:qFormat/>
    <w:rsid w:val="00DB76FD"/>
    <w:pPr>
      <w:spacing w:before="0" w:line="288" w:lineRule="auto"/>
      <w:ind w:firstLine="0"/>
      <w:jc w:val="left"/>
    </w:pPr>
    <w:rPr>
      <w:szCs w:val="26"/>
      <w:lang w:eastAsia="uk-UA"/>
    </w:rPr>
  </w:style>
  <w:style w:type="paragraph" w:customStyle="1" w:styleId="01">
    <w:name w:val="0_заголовок_листа_реєстрації_змін"/>
    <w:basedOn w:val="a"/>
    <w:next w:val="a"/>
    <w:qFormat/>
    <w:rsid w:val="007742BD"/>
    <w:pPr>
      <w:keepNext/>
      <w:pageBreakBefore/>
      <w:spacing w:after="120"/>
      <w:ind w:firstLine="0"/>
      <w:jc w:val="center"/>
      <w:outlineLvl w:val="1"/>
    </w:pPr>
    <w:rPr>
      <w:b/>
      <w:caps/>
      <w:szCs w:val="26"/>
      <w:lang w:eastAsia="uk-UA"/>
    </w:rPr>
  </w:style>
  <w:style w:type="paragraph" w:customStyle="1" w:styleId="02">
    <w:name w:val="0_заголовок_переліку_рисунків"/>
    <w:basedOn w:val="a"/>
    <w:qFormat/>
    <w:rsid w:val="007742BD"/>
    <w:pPr>
      <w:keepNext/>
      <w:keepLines/>
      <w:pageBreakBefore/>
      <w:spacing w:before="280" w:after="280" w:line="288" w:lineRule="auto"/>
      <w:ind w:firstLine="0"/>
      <w:jc w:val="center"/>
      <w:outlineLvl w:val="1"/>
    </w:pPr>
    <w:rPr>
      <w:b/>
      <w:caps/>
      <w:szCs w:val="26"/>
      <w:lang w:eastAsia="uk-UA"/>
    </w:rPr>
  </w:style>
  <w:style w:type="paragraph" w:customStyle="1" w:styleId="03">
    <w:name w:val="0_заголовок_переліку_таблиць"/>
    <w:basedOn w:val="a"/>
    <w:next w:val="a"/>
    <w:qFormat/>
    <w:rsid w:val="00DB76FD"/>
    <w:pPr>
      <w:keepNext/>
      <w:keepLines/>
      <w:pageBreakBefore/>
      <w:spacing w:before="280" w:after="280" w:line="288" w:lineRule="auto"/>
      <w:ind w:firstLine="0"/>
      <w:jc w:val="center"/>
      <w:outlineLvl w:val="0"/>
    </w:pPr>
    <w:rPr>
      <w:b/>
      <w:caps/>
      <w:szCs w:val="26"/>
      <w:lang w:eastAsia="uk-UA"/>
    </w:rPr>
  </w:style>
  <w:style w:type="paragraph" w:customStyle="1" w:styleId="04">
    <w:name w:val="0_рисунок_Назва"/>
    <w:basedOn w:val="a"/>
    <w:next w:val="a"/>
    <w:qFormat/>
    <w:rsid w:val="00DB76FD"/>
    <w:pPr>
      <w:keepLines/>
      <w:spacing w:before="0" w:after="280" w:line="288" w:lineRule="auto"/>
      <w:ind w:firstLine="0"/>
      <w:jc w:val="center"/>
    </w:pPr>
    <w:rPr>
      <w:sz w:val="24"/>
      <w:szCs w:val="26"/>
      <w:lang w:eastAsia="uk-UA"/>
    </w:rPr>
  </w:style>
  <w:style w:type="paragraph" w:customStyle="1" w:styleId="05">
    <w:name w:val="0_рисунок_Розташування"/>
    <w:basedOn w:val="a"/>
    <w:next w:val="a"/>
    <w:qFormat/>
    <w:rsid w:val="00DB76FD"/>
    <w:pPr>
      <w:keepNext/>
      <w:spacing w:line="288" w:lineRule="auto"/>
      <w:ind w:firstLine="0"/>
      <w:jc w:val="center"/>
    </w:pPr>
    <w:rPr>
      <w:noProof/>
      <w:color w:val="000000"/>
      <w:szCs w:val="26"/>
      <w:lang w:eastAsia="uk-UA"/>
    </w:rPr>
  </w:style>
  <w:style w:type="paragraph" w:customStyle="1" w:styleId="0">
    <w:name w:val="0_таблиця_назва"/>
    <w:basedOn w:val="a"/>
    <w:next w:val="a"/>
    <w:qFormat/>
    <w:rsid w:val="007742BD"/>
    <w:pPr>
      <w:keepNext/>
      <w:keepLines/>
      <w:numPr>
        <w:numId w:val="132"/>
      </w:numPr>
      <w:spacing w:before="0" w:after="60" w:line="288" w:lineRule="auto"/>
      <w:ind w:firstLine="709"/>
      <w:contextualSpacing/>
      <w:jc w:val="left"/>
    </w:pPr>
    <w:rPr>
      <w:szCs w:val="26"/>
      <w:lang w:eastAsia="uk-UA"/>
    </w:rPr>
  </w:style>
  <w:style w:type="paragraph" w:styleId="afd">
    <w:name w:val="table of figures"/>
    <w:basedOn w:val="a"/>
    <w:next w:val="a"/>
    <w:uiPriority w:val="99"/>
    <w:unhideWhenUsed/>
    <w:rsid w:val="00D3147C"/>
    <w:pPr>
      <w:ind w:left="1134" w:hanging="1134"/>
      <w:jc w:val="left"/>
    </w:pPr>
  </w:style>
  <w:style w:type="paragraph" w:customStyle="1" w:styleId="06">
    <w:name w:val="0_абзац_без_відступу_за_Шириною"/>
    <w:basedOn w:val="00"/>
    <w:qFormat/>
    <w:rsid w:val="00DB76FD"/>
    <w:pPr>
      <w:jc w:val="both"/>
    </w:pPr>
    <w:rPr>
      <w:rFonts w:eastAsia="ArialMT"/>
      <w:sz w:val="24"/>
    </w:rPr>
  </w:style>
  <w:style w:type="paragraph" w:styleId="41">
    <w:name w:val="toc 4"/>
    <w:basedOn w:val="a"/>
    <w:next w:val="a"/>
    <w:autoRedefine/>
    <w:uiPriority w:val="39"/>
    <w:unhideWhenUsed/>
    <w:rsid w:val="004729B7"/>
    <w:pPr>
      <w:spacing w:before="40" w:after="40"/>
      <w:ind w:left="782"/>
    </w:pPr>
    <w:rPr>
      <w:b/>
    </w:rPr>
  </w:style>
  <w:style w:type="numbering" w:customStyle="1" w:styleId="1">
    <w:name w:val="Стиль1"/>
    <w:uiPriority w:val="99"/>
    <w:rsid w:val="00DE6656"/>
    <w:pPr>
      <w:numPr>
        <w:numId w:val="1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499694">
      <w:bodyDiv w:val="1"/>
      <w:marLeft w:val="0"/>
      <w:marRight w:val="0"/>
      <w:marTop w:val="0"/>
      <w:marBottom w:val="0"/>
      <w:divBdr>
        <w:top w:val="none" w:sz="0" w:space="0" w:color="auto"/>
        <w:left w:val="none" w:sz="0" w:space="0" w:color="auto"/>
        <w:bottom w:val="none" w:sz="0" w:space="0" w:color="auto"/>
        <w:right w:val="none" w:sz="0" w:space="0" w:color="auto"/>
      </w:divBdr>
    </w:div>
    <w:div w:id="2081125698">
      <w:bodyDiv w:val="1"/>
      <w:marLeft w:val="0"/>
      <w:marRight w:val="0"/>
      <w:marTop w:val="0"/>
      <w:marBottom w:val="0"/>
      <w:divBdr>
        <w:top w:val="none" w:sz="0" w:space="0" w:color="auto"/>
        <w:left w:val="none" w:sz="0" w:space="0" w:color="auto"/>
        <w:bottom w:val="none" w:sz="0" w:space="0" w:color="auto"/>
        <w:right w:val="none" w:sz="0" w:space="0" w:color="auto"/>
      </w:divBdr>
      <w:divsChild>
        <w:div w:id="1273897367">
          <w:marLeft w:val="0"/>
          <w:marRight w:val="0"/>
          <w:marTop w:val="0"/>
          <w:marBottom w:val="0"/>
          <w:divBdr>
            <w:top w:val="none" w:sz="0" w:space="0" w:color="auto"/>
            <w:left w:val="none" w:sz="0" w:space="0" w:color="auto"/>
            <w:bottom w:val="none" w:sz="0" w:space="0" w:color="auto"/>
            <w:right w:val="none" w:sz="0" w:space="0" w:color="auto"/>
          </w:divBdr>
        </w:div>
        <w:div w:id="596905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socservice.kyivcity.gov.ua/" TargetMode="External"/><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9EC-BCD7-47A1-BC0D-F83E4B25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109</Pages>
  <Words>83999</Words>
  <Characters>47880</Characters>
  <Application>Microsoft Office Word</Application>
  <DocSecurity>0</DocSecurity>
  <Lines>399</Lines>
  <Paragraphs>263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User_02</dc:creator>
  <cp:keywords/>
  <dc:description/>
  <cp:lastModifiedBy>volodymyr.poddubetskyi@gmail.com</cp:lastModifiedBy>
  <cp:revision>96</cp:revision>
  <cp:lastPrinted>2017-12-24T15:01:00Z</cp:lastPrinted>
  <dcterms:created xsi:type="dcterms:W3CDTF">2017-12-16T11:00:00Z</dcterms:created>
  <dcterms:modified xsi:type="dcterms:W3CDTF">2018-02-02T14:40:00Z</dcterms:modified>
</cp:coreProperties>
</file>