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9" w:type="dxa"/>
        <w:tblLook w:val="01E0" w:firstRow="1" w:lastRow="1" w:firstColumn="1" w:lastColumn="1" w:noHBand="0" w:noVBand="0"/>
      </w:tblPr>
      <w:tblGrid>
        <w:gridCol w:w="4792"/>
        <w:gridCol w:w="4847"/>
      </w:tblGrid>
      <w:tr w:rsidR="003E3616" w:rsidRPr="003E3616" w:rsidTr="00225B15">
        <w:trPr>
          <w:trHeight w:val="1843"/>
        </w:trPr>
        <w:tc>
          <w:tcPr>
            <w:tcW w:w="4792" w:type="dxa"/>
          </w:tcPr>
          <w:p w:rsidR="006B6F37" w:rsidRPr="003E3616" w:rsidRDefault="006B6F37" w:rsidP="00225B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bookmarkStart w:id="0" w:name="_Toc456860144"/>
            <w:bookmarkStart w:id="1" w:name="_Toc462053088"/>
            <w:bookmarkStart w:id="2" w:name="_Toc462053189"/>
            <w:bookmarkStart w:id="3" w:name="_Toc451942898"/>
            <w:bookmarkStart w:id="4" w:name="_Toc451953399"/>
            <w:r w:rsidRPr="003E36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ЗАТВЕРДЖУЮ </w:t>
            </w:r>
          </w:p>
          <w:p w:rsidR="006B6F37" w:rsidRPr="003E3616" w:rsidRDefault="006B6F37" w:rsidP="00225B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КП “</w:t>
            </w:r>
            <w:proofErr w:type="spellStart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Головний</w:t>
            </w:r>
            <w:proofErr w:type="spellEnd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інформаційно-обчислювальний</w:t>
            </w:r>
            <w:proofErr w:type="spellEnd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центр”</w:t>
            </w:r>
          </w:p>
          <w:p w:rsidR="006B6F37" w:rsidRPr="003E3616" w:rsidRDefault="006B6F37" w:rsidP="00225B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4847" w:type="dxa"/>
          </w:tcPr>
          <w:p w:rsidR="006B6F37" w:rsidRPr="003E3616" w:rsidRDefault="006B6F37" w:rsidP="00225B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E36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ЗАТВЕРДЖУЮ</w:t>
            </w:r>
          </w:p>
          <w:p w:rsidR="006B6F37" w:rsidRPr="003E3616" w:rsidRDefault="006B6F37" w:rsidP="00225B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ТОВ “</w:t>
            </w:r>
            <w:proofErr w:type="spellStart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Комп’ютерні</w:t>
            </w:r>
            <w:proofErr w:type="spellEnd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інформаційні</w:t>
            </w:r>
            <w:proofErr w:type="spellEnd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технології</w:t>
            </w:r>
            <w:proofErr w:type="spellEnd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”</w:t>
            </w:r>
          </w:p>
          <w:p w:rsidR="006B6F37" w:rsidRPr="003E3616" w:rsidRDefault="006B6F37" w:rsidP="00225B15">
            <w:pPr>
              <w:autoSpaceDE w:val="0"/>
              <w:autoSpaceDN w:val="0"/>
              <w:adjustRightInd w:val="0"/>
              <w:ind w:firstLine="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E3616">
              <w:rPr>
                <w:rFonts w:ascii="Times New Roman" w:hAnsi="Times New Roman" w:cs="Times New Roman"/>
                <w:sz w:val="24"/>
                <w:szCs w:val="24"/>
              </w:rPr>
              <w:t>Генеральний</w:t>
            </w:r>
            <w:proofErr w:type="spellEnd"/>
            <w:r w:rsidRPr="003E36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директор</w:t>
            </w:r>
          </w:p>
        </w:tc>
      </w:tr>
      <w:tr w:rsidR="003E3616" w:rsidRPr="003E3616" w:rsidTr="00225B15">
        <w:trPr>
          <w:trHeight w:val="564"/>
        </w:trPr>
        <w:tc>
          <w:tcPr>
            <w:tcW w:w="4792" w:type="dxa"/>
          </w:tcPr>
          <w:p w:rsidR="006B6F37" w:rsidRPr="003E3616" w:rsidRDefault="006B6F37" w:rsidP="00225B15">
            <w:pPr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________________В</w:t>
            </w:r>
            <w:r w:rsidRPr="003E3616">
              <w:rPr>
                <w:rFonts w:ascii="Times New Roman" w:hAnsi="Times New Roman" w:cs="Times New Roman"/>
                <w:sz w:val="24"/>
                <w:szCs w:val="24"/>
              </w:rPr>
              <w:t xml:space="preserve">.М. </w:t>
            </w:r>
            <w:proofErr w:type="spellStart"/>
            <w:r w:rsidRPr="003E3616">
              <w:rPr>
                <w:rFonts w:ascii="Times New Roman" w:hAnsi="Times New Roman" w:cs="Times New Roman"/>
                <w:sz w:val="24"/>
                <w:szCs w:val="24"/>
              </w:rPr>
              <w:t>Козубський</w:t>
            </w:r>
            <w:proofErr w:type="spellEnd"/>
          </w:p>
        </w:tc>
        <w:tc>
          <w:tcPr>
            <w:tcW w:w="4847" w:type="dxa"/>
          </w:tcPr>
          <w:p w:rsidR="006B6F37" w:rsidRPr="003E3616" w:rsidRDefault="006B6F37" w:rsidP="00225B15">
            <w:pPr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______________</w:t>
            </w:r>
            <w:r w:rsidRPr="003E3616">
              <w:rPr>
                <w:rFonts w:ascii="Times New Roman" w:hAnsi="Times New Roman" w:cs="Times New Roman"/>
                <w:sz w:val="24"/>
                <w:szCs w:val="24"/>
              </w:rPr>
              <w:t xml:space="preserve"> О.C. </w:t>
            </w:r>
            <w:proofErr w:type="spellStart"/>
            <w:r w:rsidRPr="003E3616">
              <w:rPr>
                <w:rFonts w:ascii="Times New Roman" w:hAnsi="Times New Roman" w:cs="Times New Roman"/>
                <w:sz w:val="24"/>
                <w:szCs w:val="24"/>
              </w:rPr>
              <w:t>Єфремов</w:t>
            </w:r>
            <w:proofErr w:type="spellEnd"/>
          </w:p>
        </w:tc>
      </w:tr>
      <w:tr w:rsidR="006B6F37" w:rsidRPr="003E3616" w:rsidTr="00225B15">
        <w:trPr>
          <w:trHeight w:val="573"/>
        </w:trPr>
        <w:tc>
          <w:tcPr>
            <w:tcW w:w="4792" w:type="dxa"/>
          </w:tcPr>
          <w:p w:rsidR="006B6F37" w:rsidRPr="003E3616" w:rsidRDefault="006B6F37" w:rsidP="00225B15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E3616">
              <w:rPr>
                <w:rFonts w:ascii="Times New Roman" w:hAnsi="Times New Roman" w:cs="Times New Roman"/>
                <w:sz w:val="24"/>
                <w:szCs w:val="24"/>
              </w:rPr>
              <w:t>“_____”_______________ 2017 р.</w:t>
            </w:r>
          </w:p>
        </w:tc>
        <w:tc>
          <w:tcPr>
            <w:tcW w:w="4847" w:type="dxa"/>
          </w:tcPr>
          <w:p w:rsidR="006B6F37" w:rsidRPr="003E3616" w:rsidRDefault="006B6F37" w:rsidP="00225B15">
            <w:pPr>
              <w:spacing w:after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E3616">
              <w:rPr>
                <w:rFonts w:ascii="Times New Roman" w:hAnsi="Times New Roman" w:cs="Times New Roman"/>
                <w:sz w:val="24"/>
                <w:szCs w:val="24"/>
              </w:rPr>
              <w:t>“____</w:t>
            </w:r>
            <w:proofErr w:type="gramStart"/>
            <w:r w:rsidRPr="003E3616">
              <w:rPr>
                <w:rFonts w:ascii="Times New Roman" w:hAnsi="Times New Roman" w:cs="Times New Roman"/>
                <w:sz w:val="24"/>
                <w:szCs w:val="24"/>
              </w:rPr>
              <w:t>_”_</w:t>
            </w:r>
            <w:proofErr w:type="gramEnd"/>
            <w:r w:rsidRPr="003E3616">
              <w:rPr>
                <w:rFonts w:ascii="Times New Roman" w:hAnsi="Times New Roman" w:cs="Times New Roman"/>
                <w:sz w:val="24"/>
                <w:szCs w:val="24"/>
              </w:rPr>
              <w:t>______________ 2017 р.</w:t>
            </w:r>
          </w:p>
          <w:p w:rsidR="006B6F37" w:rsidRPr="003E3616" w:rsidRDefault="006B6F37" w:rsidP="00225B15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6F37" w:rsidRPr="003E3616" w:rsidRDefault="006B6F37" w:rsidP="006B6F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755F1" w:rsidRPr="003E3616" w:rsidRDefault="006755F1" w:rsidP="006755F1">
      <w:pPr>
        <w:spacing w:line="360" w:lineRule="auto"/>
        <w:jc w:val="center"/>
        <w:rPr>
          <w:rFonts w:ascii="Times New Roman" w:hAnsi="Times New Roman" w:cs="Times New Roman"/>
          <w:caps/>
          <w:sz w:val="24"/>
          <w:szCs w:val="24"/>
          <w:lang w:val="ru-RU"/>
        </w:rPr>
      </w:pPr>
      <w:proofErr w:type="spellStart"/>
      <w:r w:rsidRPr="003E3616">
        <w:rPr>
          <w:rFonts w:ascii="Times New Roman" w:hAnsi="Times New Roman" w:cs="Times New Roman"/>
          <w:b/>
          <w:sz w:val="24"/>
          <w:szCs w:val="24"/>
          <w:lang w:val="ru-RU"/>
        </w:rPr>
        <w:t>Модернізація</w:t>
      </w:r>
      <w:proofErr w:type="spellEnd"/>
      <w:r w:rsidRPr="003E361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та </w:t>
      </w:r>
      <w:proofErr w:type="spellStart"/>
      <w:r w:rsidRPr="003E3616">
        <w:rPr>
          <w:rFonts w:ascii="Times New Roman" w:hAnsi="Times New Roman" w:cs="Times New Roman"/>
          <w:b/>
          <w:sz w:val="24"/>
          <w:szCs w:val="24"/>
          <w:lang w:val="ru-RU"/>
        </w:rPr>
        <w:t>функціональне</w:t>
      </w:r>
      <w:proofErr w:type="spellEnd"/>
      <w:r w:rsidRPr="003E361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3E3616">
        <w:rPr>
          <w:rFonts w:ascii="Times New Roman" w:hAnsi="Times New Roman" w:cs="Times New Roman"/>
          <w:b/>
          <w:sz w:val="24"/>
          <w:szCs w:val="24"/>
          <w:lang w:val="ru-RU"/>
        </w:rPr>
        <w:t>розширення</w:t>
      </w:r>
      <w:proofErr w:type="spellEnd"/>
      <w:r w:rsidRPr="003E361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3E3616">
        <w:rPr>
          <w:rFonts w:ascii="Times New Roman" w:hAnsi="Times New Roman" w:cs="Times New Roman"/>
          <w:b/>
          <w:sz w:val="24"/>
          <w:szCs w:val="24"/>
          <w:lang w:val="ru-RU"/>
        </w:rPr>
        <w:t>інформаційно-телекомунікаційної</w:t>
      </w:r>
      <w:proofErr w:type="spellEnd"/>
      <w:r w:rsidRPr="003E361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3E3616">
        <w:rPr>
          <w:rFonts w:ascii="Times New Roman" w:hAnsi="Times New Roman" w:cs="Times New Roman"/>
          <w:b/>
          <w:sz w:val="24"/>
          <w:szCs w:val="24"/>
          <w:lang w:val="ru-RU"/>
        </w:rPr>
        <w:t>системи</w:t>
      </w:r>
      <w:proofErr w:type="spellEnd"/>
      <w:r w:rsidRPr="003E361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«</w:t>
      </w:r>
      <w:proofErr w:type="spellStart"/>
      <w:r w:rsidRPr="003E3616">
        <w:rPr>
          <w:rFonts w:ascii="Times New Roman" w:hAnsi="Times New Roman" w:cs="Times New Roman"/>
          <w:b/>
          <w:sz w:val="24"/>
          <w:szCs w:val="24"/>
          <w:lang w:val="ru-RU"/>
        </w:rPr>
        <w:t>Єдиний</w:t>
      </w:r>
      <w:proofErr w:type="spellEnd"/>
      <w:r w:rsidRPr="003E361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веб-портал </w:t>
      </w:r>
      <w:proofErr w:type="spellStart"/>
      <w:r w:rsidRPr="003E3616">
        <w:rPr>
          <w:rFonts w:ascii="Times New Roman" w:hAnsi="Times New Roman" w:cs="Times New Roman"/>
          <w:b/>
          <w:sz w:val="24"/>
          <w:szCs w:val="24"/>
          <w:lang w:val="ru-RU"/>
        </w:rPr>
        <w:t>територіальної</w:t>
      </w:r>
      <w:proofErr w:type="spellEnd"/>
      <w:r w:rsidRPr="003E361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3E3616">
        <w:rPr>
          <w:rFonts w:ascii="Times New Roman" w:hAnsi="Times New Roman" w:cs="Times New Roman"/>
          <w:b/>
          <w:sz w:val="24"/>
          <w:szCs w:val="24"/>
          <w:lang w:val="ru-RU"/>
        </w:rPr>
        <w:t>громади</w:t>
      </w:r>
      <w:proofErr w:type="spellEnd"/>
      <w:r w:rsidRPr="003E361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3E3616">
        <w:rPr>
          <w:rFonts w:ascii="Times New Roman" w:hAnsi="Times New Roman" w:cs="Times New Roman"/>
          <w:b/>
          <w:sz w:val="24"/>
          <w:szCs w:val="24"/>
          <w:lang w:val="ru-RU"/>
        </w:rPr>
        <w:t>міста</w:t>
      </w:r>
      <w:proofErr w:type="spellEnd"/>
      <w:r w:rsidRPr="003E361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3E3616">
        <w:rPr>
          <w:rFonts w:ascii="Times New Roman" w:hAnsi="Times New Roman" w:cs="Times New Roman"/>
          <w:b/>
          <w:sz w:val="24"/>
          <w:szCs w:val="24"/>
          <w:lang w:val="ru-RU"/>
        </w:rPr>
        <w:t>Києва</w:t>
      </w:r>
      <w:proofErr w:type="spellEnd"/>
      <w:r w:rsidRPr="003E3616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6B6F37" w:rsidRPr="003E3616" w:rsidRDefault="006755F1" w:rsidP="006B6F37">
      <w:pPr>
        <w:widowControl w:val="0"/>
        <w:spacing w:after="200" w:line="276" w:lineRule="auto"/>
        <w:jc w:val="center"/>
        <w:rPr>
          <w:rStyle w:val="10"/>
          <w:rFonts w:ascii="Times New Roman" w:eastAsia="MS Gothic" w:hAnsi="Times New Roman" w:cs="Times New Roman"/>
          <w:b/>
          <w:color w:val="auto"/>
          <w:sz w:val="24"/>
          <w:szCs w:val="24"/>
        </w:rPr>
      </w:pPr>
      <w:bookmarkStart w:id="5" w:name="_Toc510176187"/>
      <w:r w:rsidRPr="003E3616">
        <w:rPr>
          <w:rStyle w:val="10"/>
          <w:rFonts w:ascii="Times New Roman" w:eastAsia="MS Gothic" w:hAnsi="Times New Roman" w:cs="Times New Roman"/>
          <w:b/>
          <w:color w:val="auto"/>
          <w:sz w:val="24"/>
          <w:szCs w:val="24"/>
        </w:rPr>
        <w:t>КЕРІВНИЦТВО КОРИСТУВАЧА</w:t>
      </w:r>
      <w:bookmarkEnd w:id="5"/>
    </w:p>
    <w:p w:rsidR="006B6F37" w:rsidRPr="003E3616" w:rsidRDefault="006B6F37" w:rsidP="006B6F37">
      <w:pPr>
        <w:jc w:val="center"/>
        <w:rPr>
          <w:rStyle w:val="-11"/>
          <w:rFonts w:cs="Times New Roman"/>
          <w:color w:val="auto"/>
          <w:sz w:val="24"/>
          <w:szCs w:val="24"/>
          <w:lang w:val="ru-RU"/>
        </w:rPr>
      </w:pPr>
      <w:r w:rsidRPr="003E361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Шифр </w:t>
      </w:r>
      <w:proofErr w:type="spellStart"/>
      <w:r w:rsidRPr="003E3616">
        <w:rPr>
          <w:rFonts w:ascii="Times New Roman" w:hAnsi="Times New Roman" w:cs="Times New Roman"/>
          <w:b/>
          <w:sz w:val="24"/>
          <w:szCs w:val="24"/>
          <w:lang w:val="ru-RU"/>
        </w:rPr>
        <w:t>роботи</w:t>
      </w:r>
      <w:proofErr w:type="spellEnd"/>
      <w:r w:rsidRPr="003E3616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 w:rsidR="006755F1" w:rsidRPr="003E3616">
        <w:rPr>
          <w:rFonts w:ascii="Times New Roman" w:hAnsi="Times New Roman" w:cs="Times New Roman"/>
          <w:b/>
          <w:sz w:val="24"/>
          <w:szCs w:val="24"/>
          <w:lang w:val="ru-RU"/>
        </w:rPr>
        <w:t>ІТС «</w:t>
      </w:r>
      <w:proofErr w:type="spellStart"/>
      <w:r w:rsidR="006755F1" w:rsidRPr="003E3616">
        <w:rPr>
          <w:rFonts w:ascii="Times New Roman" w:hAnsi="Times New Roman" w:cs="Times New Roman"/>
          <w:b/>
          <w:sz w:val="24"/>
          <w:szCs w:val="24"/>
          <w:lang w:val="ru-RU"/>
        </w:rPr>
        <w:t>Єдиний</w:t>
      </w:r>
      <w:proofErr w:type="spellEnd"/>
      <w:r w:rsidR="006755F1" w:rsidRPr="003E361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веб-портал </w:t>
      </w:r>
      <w:proofErr w:type="spellStart"/>
      <w:r w:rsidR="006755F1" w:rsidRPr="003E3616">
        <w:rPr>
          <w:rFonts w:ascii="Times New Roman" w:hAnsi="Times New Roman" w:cs="Times New Roman"/>
          <w:b/>
          <w:sz w:val="24"/>
          <w:szCs w:val="24"/>
          <w:lang w:val="ru-RU"/>
        </w:rPr>
        <w:t>міста</w:t>
      </w:r>
      <w:proofErr w:type="spellEnd"/>
      <w:r w:rsidR="006755F1" w:rsidRPr="003E361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6755F1" w:rsidRPr="003E3616">
        <w:rPr>
          <w:rFonts w:ascii="Times New Roman" w:hAnsi="Times New Roman" w:cs="Times New Roman"/>
          <w:b/>
          <w:sz w:val="24"/>
          <w:szCs w:val="24"/>
          <w:lang w:val="ru-RU"/>
        </w:rPr>
        <w:t>Києва</w:t>
      </w:r>
      <w:proofErr w:type="spellEnd"/>
      <w:r w:rsidR="006755F1" w:rsidRPr="003E3616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6B6F37" w:rsidRPr="003E3616" w:rsidRDefault="006B6F37" w:rsidP="006B6F37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E361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E3616">
        <w:rPr>
          <w:rFonts w:ascii="Times New Roman" w:hAnsi="Times New Roman" w:cs="Times New Roman"/>
          <w:sz w:val="24"/>
          <w:szCs w:val="24"/>
        </w:rPr>
        <w:t xml:space="preserve"> ____ </w:t>
      </w:r>
      <w:proofErr w:type="spellStart"/>
      <w:r w:rsidRPr="003E3616">
        <w:rPr>
          <w:rFonts w:ascii="Times New Roman" w:hAnsi="Times New Roman" w:cs="Times New Roman"/>
          <w:sz w:val="24"/>
          <w:szCs w:val="24"/>
        </w:rPr>
        <w:t>аркушах</w:t>
      </w:r>
      <w:proofErr w:type="spellEnd"/>
    </w:p>
    <w:p w:rsidR="006B6F37" w:rsidRPr="003E3616" w:rsidRDefault="006B6F37" w:rsidP="006B6F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B6F37" w:rsidRPr="003E3616" w:rsidRDefault="006B6F37" w:rsidP="006B6F37">
      <w:pPr>
        <w:pStyle w:val="11"/>
        <w:rPr>
          <w:lang w:val="uk-UA"/>
        </w:rPr>
      </w:pP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4820"/>
        <w:gridCol w:w="283"/>
        <w:gridCol w:w="4536"/>
      </w:tblGrid>
      <w:tr w:rsidR="003E3616" w:rsidRPr="003E3616" w:rsidTr="00225B15">
        <w:trPr>
          <w:jc w:val="center"/>
        </w:trPr>
        <w:tc>
          <w:tcPr>
            <w:tcW w:w="4820" w:type="dxa"/>
            <w:shd w:val="clear" w:color="auto" w:fill="auto"/>
          </w:tcPr>
          <w:p w:rsidR="006B6F37" w:rsidRPr="003E3616" w:rsidRDefault="006B6F37" w:rsidP="00225B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E36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ПОГОДЖЕНО</w:t>
            </w:r>
          </w:p>
          <w:p w:rsidR="006B6F37" w:rsidRPr="003E3616" w:rsidRDefault="006B6F37" w:rsidP="00225B15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КП “</w:t>
            </w:r>
            <w:proofErr w:type="spellStart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Головний</w:t>
            </w:r>
            <w:proofErr w:type="spellEnd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інформаційно-обчислювальний</w:t>
            </w:r>
            <w:proofErr w:type="spellEnd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центр”</w:t>
            </w:r>
          </w:p>
          <w:p w:rsidR="006B6F37" w:rsidRPr="003E3616" w:rsidRDefault="006B6F37" w:rsidP="00225B1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Начальник департаменту</w:t>
            </w:r>
          </w:p>
          <w:p w:rsidR="006B6F37" w:rsidRPr="003E3616" w:rsidRDefault="006B6F37" w:rsidP="00225B1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впровадження</w:t>
            </w:r>
            <w:proofErr w:type="spellEnd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супроводу</w:t>
            </w:r>
            <w:proofErr w:type="spellEnd"/>
          </w:p>
          <w:p w:rsidR="006B6F37" w:rsidRPr="003E3616" w:rsidRDefault="006B6F37" w:rsidP="00225B1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інформаційно-комунікаційних</w:t>
            </w:r>
            <w:proofErr w:type="spellEnd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</w:t>
            </w:r>
          </w:p>
        </w:tc>
        <w:tc>
          <w:tcPr>
            <w:tcW w:w="283" w:type="dxa"/>
            <w:shd w:val="clear" w:color="auto" w:fill="auto"/>
          </w:tcPr>
          <w:p w:rsidR="006B6F37" w:rsidRPr="003E3616" w:rsidRDefault="006B6F37" w:rsidP="00225B15">
            <w:pPr>
              <w:snapToGri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  <w:shd w:val="clear" w:color="auto" w:fill="auto"/>
          </w:tcPr>
          <w:p w:rsidR="006B6F37" w:rsidRPr="003E3616" w:rsidRDefault="006B6F37" w:rsidP="00225B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E3616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E36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ПОГОДЖЕНО</w:t>
            </w:r>
          </w:p>
          <w:p w:rsidR="006B6F37" w:rsidRPr="003E3616" w:rsidRDefault="006B6F37" w:rsidP="00225B15">
            <w:pPr>
              <w:autoSpaceDE w:val="0"/>
              <w:autoSpaceDN w:val="0"/>
              <w:adjustRightInd w:val="0"/>
              <w:ind w:firstLine="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ТОВ “</w:t>
            </w:r>
            <w:proofErr w:type="spellStart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Комп’ютерні</w:t>
            </w:r>
            <w:proofErr w:type="spellEnd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інформаційні</w:t>
            </w:r>
            <w:proofErr w:type="spellEnd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технології</w:t>
            </w:r>
            <w:proofErr w:type="spellEnd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”</w:t>
            </w:r>
          </w:p>
          <w:p w:rsidR="006B6F37" w:rsidRPr="003E3616" w:rsidRDefault="006B6F37" w:rsidP="00225B15">
            <w:pPr>
              <w:pStyle w:val="WW-"/>
              <w:spacing w:after="120" w:line="240" w:lineRule="exact"/>
              <w:jc w:val="both"/>
              <w:rPr>
                <w:rFonts w:ascii="Times New Roman" w:eastAsia="Arial" w:hAnsi="Times New Roman"/>
                <w:szCs w:val="24"/>
              </w:rPr>
            </w:pPr>
            <w:r w:rsidRPr="003E3616">
              <w:rPr>
                <w:rFonts w:ascii="Times New Roman" w:eastAsia="Arial" w:hAnsi="Times New Roman"/>
                <w:szCs w:val="24"/>
              </w:rPr>
              <w:t>Керівник проекту</w:t>
            </w:r>
          </w:p>
          <w:p w:rsidR="006B6F37" w:rsidRPr="003E3616" w:rsidRDefault="006B6F37" w:rsidP="00225B15">
            <w:pPr>
              <w:pStyle w:val="WW-"/>
              <w:spacing w:after="120" w:line="240" w:lineRule="exact"/>
              <w:jc w:val="both"/>
              <w:rPr>
                <w:rFonts w:ascii="Times New Roman" w:eastAsia="Arial" w:hAnsi="Times New Roman"/>
                <w:szCs w:val="24"/>
                <w:lang w:val="ru-RU"/>
              </w:rPr>
            </w:pPr>
          </w:p>
          <w:p w:rsidR="006B6F37" w:rsidRPr="003E3616" w:rsidRDefault="006B6F37" w:rsidP="00225B15">
            <w:pPr>
              <w:autoSpaceDE w:val="0"/>
              <w:autoSpaceDN w:val="0"/>
              <w:adjustRightInd w:val="0"/>
              <w:spacing w:before="240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E3616" w:rsidRPr="003E3616" w:rsidTr="00225B15">
        <w:trPr>
          <w:jc w:val="center"/>
        </w:trPr>
        <w:tc>
          <w:tcPr>
            <w:tcW w:w="4820" w:type="dxa"/>
            <w:shd w:val="clear" w:color="auto" w:fill="auto"/>
          </w:tcPr>
          <w:p w:rsidR="006B6F37" w:rsidRPr="003E3616" w:rsidRDefault="006B6F37" w:rsidP="00225B15">
            <w:pPr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________________</w:t>
            </w:r>
            <w:r w:rsidRPr="003E3616">
              <w:rPr>
                <w:rFonts w:ascii="Times New Roman" w:hAnsi="Times New Roman" w:cs="Times New Roman"/>
                <w:sz w:val="24"/>
                <w:szCs w:val="24"/>
              </w:rPr>
              <w:t>О.П. Перевозник</w:t>
            </w:r>
          </w:p>
        </w:tc>
        <w:tc>
          <w:tcPr>
            <w:tcW w:w="283" w:type="dxa"/>
            <w:shd w:val="clear" w:color="auto" w:fill="auto"/>
          </w:tcPr>
          <w:p w:rsidR="006B6F37" w:rsidRPr="003E3616" w:rsidRDefault="006B6F37" w:rsidP="00225B15">
            <w:pPr>
              <w:snapToGri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6B6F37" w:rsidRPr="003E3616" w:rsidRDefault="006B6F37" w:rsidP="00225B15">
            <w:pPr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</w:t>
            </w:r>
            <w:r w:rsidRPr="003E3616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____ </w:t>
            </w:r>
            <w:r w:rsidRPr="003E3616">
              <w:rPr>
                <w:rFonts w:ascii="Times New Roman" w:hAnsi="Times New Roman" w:cs="Times New Roman"/>
                <w:sz w:val="24"/>
                <w:szCs w:val="24"/>
              </w:rPr>
              <w:t>І.Є. Козаченко</w:t>
            </w:r>
          </w:p>
        </w:tc>
      </w:tr>
      <w:tr w:rsidR="003E3616" w:rsidRPr="003E3616" w:rsidTr="00225B15">
        <w:trPr>
          <w:jc w:val="center"/>
        </w:trPr>
        <w:tc>
          <w:tcPr>
            <w:tcW w:w="4820" w:type="dxa"/>
            <w:shd w:val="clear" w:color="auto" w:fill="auto"/>
          </w:tcPr>
          <w:p w:rsidR="006B6F37" w:rsidRPr="003E3616" w:rsidRDefault="006B6F37" w:rsidP="00225B15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B6F37" w:rsidRPr="003E3616" w:rsidRDefault="006B6F37" w:rsidP="00225B15">
            <w:pPr>
              <w:snapToGri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6B6F37" w:rsidRPr="003E3616" w:rsidRDefault="006B6F37" w:rsidP="00225B15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6F37" w:rsidRPr="003E3616" w:rsidRDefault="006B6F37" w:rsidP="006B6F37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6" w:name="_Toc456860146"/>
      <w:bookmarkEnd w:id="0"/>
      <w:bookmarkEnd w:id="1"/>
      <w:bookmarkEnd w:id="2"/>
      <w:r w:rsidRPr="003E3616">
        <w:rPr>
          <w:rFonts w:ascii="Times New Roman" w:hAnsi="Times New Roman" w:cs="Times New Roman"/>
          <w:sz w:val="24"/>
          <w:szCs w:val="24"/>
        </w:rPr>
        <w:t>Київ 201</w:t>
      </w:r>
      <w:bookmarkEnd w:id="3"/>
      <w:bookmarkEnd w:id="4"/>
      <w:bookmarkEnd w:id="6"/>
      <w:r w:rsidRPr="003E3616">
        <w:rPr>
          <w:rFonts w:ascii="Times New Roman" w:hAnsi="Times New Roman" w:cs="Times New Roman"/>
          <w:sz w:val="24"/>
          <w:szCs w:val="24"/>
        </w:rPr>
        <w:t>7</w:t>
      </w:r>
    </w:p>
    <w:p w:rsidR="008A559B" w:rsidRDefault="008A559B" w:rsidP="006B6F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61B9" w:rsidRDefault="009E61B9" w:rsidP="006B6F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61B9" w:rsidRDefault="009E61B9" w:rsidP="006B6F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61B9" w:rsidRPr="003E3616" w:rsidRDefault="009E61B9" w:rsidP="006B6F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5A77" w:rsidRPr="003E3616" w:rsidRDefault="001D5A77" w:rsidP="006B6F37">
      <w:pPr>
        <w:jc w:val="center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  <w:id w:val="-163339969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8A559B" w:rsidRPr="003E3616" w:rsidRDefault="001D5A77" w:rsidP="001D5A77">
          <w:pPr>
            <w:pStyle w:val="a9"/>
            <w:jc w:val="center"/>
            <w:rPr>
              <w:rFonts w:ascii="Times New Roman" w:hAnsi="Times New Roman" w:cs="Times New Roman"/>
              <w:b/>
              <w:color w:val="auto"/>
              <w:sz w:val="24"/>
              <w:szCs w:val="24"/>
              <w:lang w:val="ru-RU"/>
            </w:rPr>
          </w:pPr>
          <w:r w:rsidRPr="003E3616">
            <w:rPr>
              <w:rFonts w:ascii="Times New Roman" w:hAnsi="Times New Roman" w:cs="Times New Roman"/>
              <w:b/>
              <w:color w:val="auto"/>
              <w:sz w:val="24"/>
              <w:szCs w:val="24"/>
              <w:lang w:val="ru-RU"/>
            </w:rPr>
            <w:t>ЗМІСТ</w:t>
          </w:r>
        </w:p>
        <w:p w:rsidR="001D5A77" w:rsidRPr="003E3616" w:rsidRDefault="001D5A77" w:rsidP="001D5A77">
          <w:pPr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B17C0A" w:rsidRPr="004F7053" w:rsidRDefault="008A559B">
          <w:pPr>
            <w:pStyle w:val="12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r w:rsidRPr="004F7053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4F7053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4F7053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10176187" w:history="1">
            <w:r w:rsidR="00B17C0A" w:rsidRPr="004F7053">
              <w:rPr>
                <w:rStyle w:val="a7"/>
                <w:rFonts w:ascii="Times New Roman" w:eastAsia="MS Gothic" w:hAnsi="Times New Roman" w:cs="Times New Roman"/>
                <w:noProof/>
              </w:rPr>
              <w:t>КЕРІВНИЦТВО КОРИСТУВАЧА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instrText xml:space="preserve"> PAGEREF _Toc510176187 \h </w:instrTex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452DD"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17C0A" w:rsidRPr="004F7053" w:rsidRDefault="00942ADA">
          <w:pPr>
            <w:pStyle w:val="12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hyperlink w:anchor="_Toc510176188" w:history="1"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ПЕРЕЛІК УМОВНИХ СКОРОЧЕНЬ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instrText xml:space="preserve"> PAGEREF _Toc510176188 \h </w:instrTex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452DD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17C0A" w:rsidRPr="004F7053" w:rsidRDefault="00942ADA">
          <w:pPr>
            <w:pStyle w:val="12"/>
            <w:tabs>
              <w:tab w:val="left" w:pos="44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hyperlink w:anchor="_Toc510176189" w:history="1"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1.</w:t>
            </w:r>
            <w:r w:rsidR="00B17C0A" w:rsidRPr="004F7053">
              <w:rPr>
                <w:rFonts w:ascii="Times New Roman" w:eastAsiaTheme="minorEastAsia" w:hAnsi="Times New Roman" w:cs="Times New Roman"/>
                <w:noProof/>
                <w:lang w:val="uk-UA" w:eastAsia="uk-UA"/>
              </w:rPr>
              <w:tab/>
            </w:r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Загальна інформація.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instrText xml:space="preserve"> PAGEREF _Toc510176189 \h </w:instrTex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452DD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17C0A" w:rsidRPr="004F7053" w:rsidRDefault="00942ADA">
          <w:pPr>
            <w:pStyle w:val="12"/>
            <w:tabs>
              <w:tab w:val="left" w:pos="66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hyperlink w:anchor="_Toc510176190" w:history="1"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1.1.</w:t>
            </w:r>
            <w:r w:rsidR="00B17C0A" w:rsidRPr="004F7053">
              <w:rPr>
                <w:rFonts w:ascii="Times New Roman" w:eastAsiaTheme="minorEastAsia" w:hAnsi="Times New Roman" w:cs="Times New Roman"/>
                <w:noProof/>
                <w:lang w:val="uk-UA" w:eastAsia="uk-UA"/>
              </w:rPr>
              <w:tab/>
            </w:r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Про документ.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instrText xml:space="preserve"> PAGEREF _Toc510176190 \h </w:instrTex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452DD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17C0A" w:rsidRPr="004F7053" w:rsidRDefault="00942ADA">
          <w:pPr>
            <w:pStyle w:val="12"/>
            <w:tabs>
              <w:tab w:val="left" w:pos="66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hyperlink w:anchor="_Toc510176191" w:history="1"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1.2.</w:t>
            </w:r>
            <w:r w:rsidR="00B17C0A" w:rsidRPr="004F7053">
              <w:rPr>
                <w:rFonts w:ascii="Times New Roman" w:eastAsiaTheme="minorEastAsia" w:hAnsi="Times New Roman" w:cs="Times New Roman"/>
                <w:noProof/>
                <w:lang w:val="uk-UA" w:eastAsia="uk-UA"/>
              </w:rPr>
              <w:tab/>
            </w:r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Призначення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instrText xml:space="preserve"> PAGEREF _Toc510176191 \h </w:instrTex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452DD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17C0A" w:rsidRPr="004F7053" w:rsidRDefault="00942ADA">
          <w:pPr>
            <w:pStyle w:val="12"/>
            <w:tabs>
              <w:tab w:val="left" w:pos="44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hyperlink w:anchor="_Toc510176192" w:history="1"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2.</w:t>
            </w:r>
            <w:r w:rsidR="00B17C0A" w:rsidRPr="004F7053">
              <w:rPr>
                <w:rFonts w:ascii="Times New Roman" w:eastAsiaTheme="minorEastAsia" w:hAnsi="Times New Roman" w:cs="Times New Roman"/>
                <w:noProof/>
                <w:lang w:val="uk-UA" w:eastAsia="uk-UA"/>
              </w:rPr>
              <w:tab/>
            </w:r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Початок роботи.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instrText xml:space="preserve"> PAGEREF _Toc510176192 \h </w:instrTex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452DD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17C0A" w:rsidRPr="004F7053" w:rsidRDefault="00942ADA">
          <w:pPr>
            <w:pStyle w:val="12"/>
            <w:tabs>
              <w:tab w:val="left" w:pos="66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hyperlink w:anchor="_Toc510176193" w:history="1"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2.1.</w:t>
            </w:r>
            <w:r w:rsidR="00B17C0A" w:rsidRPr="004F7053">
              <w:rPr>
                <w:rFonts w:ascii="Times New Roman" w:eastAsiaTheme="minorEastAsia" w:hAnsi="Times New Roman" w:cs="Times New Roman"/>
                <w:noProof/>
                <w:lang w:val="uk-UA" w:eastAsia="uk-UA"/>
              </w:rPr>
              <w:tab/>
            </w:r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Вимоги до рівня підготовки користувача.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instrText xml:space="preserve"> PAGEREF _Toc510176193 \h </w:instrTex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452DD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17C0A" w:rsidRPr="004F7053" w:rsidRDefault="00942ADA">
          <w:pPr>
            <w:pStyle w:val="12"/>
            <w:tabs>
              <w:tab w:val="left" w:pos="66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hyperlink w:anchor="_Toc510176194" w:history="1"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2.2.</w:t>
            </w:r>
            <w:r w:rsidR="00B17C0A" w:rsidRPr="004F7053">
              <w:rPr>
                <w:rFonts w:ascii="Times New Roman" w:eastAsiaTheme="minorEastAsia" w:hAnsi="Times New Roman" w:cs="Times New Roman"/>
                <w:noProof/>
                <w:lang w:val="uk-UA" w:eastAsia="uk-UA"/>
              </w:rPr>
              <w:tab/>
            </w:r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Вимоги до ПЕОМ та супутнього програмного забезпечення.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instrText xml:space="preserve"> PAGEREF _Toc510176194 \h </w:instrTex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452DD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17C0A" w:rsidRPr="004F7053" w:rsidRDefault="00942ADA">
          <w:pPr>
            <w:pStyle w:val="12"/>
            <w:tabs>
              <w:tab w:val="left" w:pos="66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hyperlink w:anchor="_Toc510176195" w:history="1"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2.3.</w:t>
            </w:r>
            <w:r w:rsidR="00B17C0A" w:rsidRPr="004F7053">
              <w:rPr>
                <w:rFonts w:ascii="Times New Roman" w:eastAsiaTheme="minorEastAsia" w:hAnsi="Times New Roman" w:cs="Times New Roman"/>
                <w:noProof/>
                <w:lang w:val="uk-UA" w:eastAsia="uk-UA"/>
              </w:rPr>
              <w:tab/>
            </w:r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Порядок перевірки працездатності.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instrText xml:space="preserve"> PAGEREF _Toc510176195 \h </w:instrTex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452DD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17C0A" w:rsidRPr="004F7053" w:rsidRDefault="00942ADA">
          <w:pPr>
            <w:pStyle w:val="12"/>
            <w:tabs>
              <w:tab w:val="left" w:pos="66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hyperlink w:anchor="_Toc510176196" w:history="1"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2.4.</w:t>
            </w:r>
            <w:r w:rsidR="00B17C0A" w:rsidRPr="004F7053">
              <w:rPr>
                <w:rFonts w:ascii="Times New Roman" w:eastAsiaTheme="minorEastAsia" w:hAnsi="Times New Roman" w:cs="Times New Roman"/>
                <w:noProof/>
                <w:lang w:val="uk-UA" w:eastAsia="uk-UA"/>
              </w:rPr>
              <w:tab/>
            </w:r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Реєстрація/авторизація крористувача.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instrText xml:space="preserve"> PAGEREF _Toc510176196 \h </w:instrTex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452DD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17C0A" w:rsidRPr="004F7053" w:rsidRDefault="00942ADA">
          <w:pPr>
            <w:pStyle w:val="12"/>
            <w:tabs>
              <w:tab w:val="left" w:pos="44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hyperlink w:anchor="_Toc510176197" w:history="1"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3.</w:t>
            </w:r>
            <w:r w:rsidR="00B17C0A" w:rsidRPr="004F7053">
              <w:rPr>
                <w:rFonts w:ascii="Times New Roman" w:eastAsiaTheme="minorEastAsia" w:hAnsi="Times New Roman" w:cs="Times New Roman"/>
                <w:noProof/>
                <w:lang w:val="uk-UA" w:eastAsia="uk-UA"/>
              </w:rPr>
              <w:tab/>
            </w:r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Інтерфейс.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instrText xml:space="preserve"> PAGEREF _Toc510176197 \h </w:instrTex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452DD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17C0A" w:rsidRPr="004F7053" w:rsidRDefault="00942ADA">
          <w:pPr>
            <w:pStyle w:val="12"/>
            <w:tabs>
              <w:tab w:val="left" w:pos="66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hyperlink w:anchor="_Toc510176198" w:history="1"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3.1.</w:t>
            </w:r>
            <w:r w:rsidR="00B17C0A" w:rsidRPr="004F7053">
              <w:rPr>
                <w:rFonts w:ascii="Times New Roman" w:eastAsiaTheme="minorEastAsia" w:hAnsi="Times New Roman" w:cs="Times New Roman"/>
                <w:noProof/>
                <w:lang w:val="uk-UA" w:eastAsia="uk-UA"/>
              </w:rPr>
              <w:tab/>
            </w:r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Основна будова Єдиного веб-порталу міста Києва.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instrText xml:space="preserve"> PAGEREF _Toc510176198 \h </w:instrTex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452DD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17C0A" w:rsidRPr="004F7053" w:rsidRDefault="00942ADA">
          <w:pPr>
            <w:pStyle w:val="12"/>
            <w:tabs>
              <w:tab w:val="left" w:pos="44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hyperlink w:anchor="_Toc510176199" w:history="1"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4.</w:t>
            </w:r>
            <w:r w:rsidR="00B17C0A" w:rsidRPr="004F7053">
              <w:rPr>
                <w:rFonts w:ascii="Times New Roman" w:eastAsiaTheme="minorEastAsia" w:hAnsi="Times New Roman" w:cs="Times New Roman"/>
                <w:noProof/>
                <w:lang w:val="uk-UA" w:eastAsia="uk-UA"/>
              </w:rPr>
              <w:tab/>
            </w:r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Верхнє меню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instrText xml:space="preserve"> PAGEREF _Toc510176199 \h </w:instrTex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452DD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17C0A" w:rsidRPr="004F7053" w:rsidRDefault="00942ADA">
          <w:pPr>
            <w:pStyle w:val="12"/>
            <w:tabs>
              <w:tab w:val="left" w:pos="44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hyperlink w:anchor="_Toc510176200" w:history="1"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5.</w:t>
            </w:r>
            <w:r w:rsidR="00B17C0A" w:rsidRPr="004F7053">
              <w:rPr>
                <w:rFonts w:ascii="Times New Roman" w:eastAsiaTheme="minorEastAsia" w:hAnsi="Times New Roman" w:cs="Times New Roman"/>
                <w:noProof/>
                <w:lang w:val="uk-UA" w:eastAsia="uk-UA"/>
              </w:rPr>
              <w:tab/>
            </w:r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Інформаційний блок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instrText xml:space="preserve"> PAGEREF _Toc510176200 \h </w:instrTex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452DD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17C0A" w:rsidRPr="004F7053" w:rsidRDefault="00942ADA">
          <w:pPr>
            <w:pStyle w:val="12"/>
            <w:tabs>
              <w:tab w:val="left" w:pos="44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hyperlink w:anchor="_Toc510176201" w:history="1"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6.</w:t>
            </w:r>
            <w:r w:rsidR="00B17C0A" w:rsidRPr="004F7053">
              <w:rPr>
                <w:rFonts w:ascii="Times New Roman" w:eastAsiaTheme="minorEastAsia" w:hAnsi="Times New Roman" w:cs="Times New Roman"/>
                <w:noProof/>
                <w:lang w:val="uk-UA" w:eastAsia="uk-UA"/>
              </w:rPr>
              <w:tab/>
            </w:r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Блок новин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instrText xml:space="preserve"> PAGEREF _Toc510176201 \h </w:instrTex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452DD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17C0A" w:rsidRPr="004F7053" w:rsidRDefault="00942ADA">
          <w:pPr>
            <w:pStyle w:val="12"/>
            <w:tabs>
              <w:tab w:val="left" w:pos="44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hyperlink w:anchor="_Toc510176202" w:history="1"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7.</w:t>
            </w:r>
            <w:r w:rsidR="00B17C0A" w:rsidRPr="004F7053">
              <w:rPr>
                <w:rFonts w:ascii="Times New Roman" w:eastAsiaTheme="minorEastAsia" w:hAnsi="Times New Roman" w:cs="Times New Roman"/>
                <w:noProof/>
                <w:lang w:val="uk-UA" w:eastAsia="uk-UA"/>
              </w:rPr>
              <w:tab/>
            </w:r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Інформаційні розділи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instrText xml:space="preserve"> PAGEREF _Toc510176202 \h </w:instrTex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452DD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17C0A" w:rsidRPr="004F7053" w:rsidRDefault="00942ADA">
          <w:pPr>
            <w:pStyle w:val="12"/>
            <w:tabs>
              <w:tab w:val="left" w:pos="44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hyperlink w:anchor="_Toc510176203" w:history="1"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8.</w:t>
            </w:r>
            <w:r w:rsidR="00B17C0A" w:rsidRPr="004F7053">
              <w:rPr>
                <w:rFonts w:ascii="Times New Roman" w:eastAsiaTheme="minorEastAsia" w:hAnsi="Times New Roman" w:cs="Times New Roman"/>
                <w:noProof/>
                <w:lang w:val="uk-UA" w:eastAsia="uk-UA"/>
              </w:rPr>
              <w:tab/>
            </w:r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Міські сервіси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instrText xml:space="preserve"> PAGEREF _Toc510176203 \h </w:instrTex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452DD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17C0A" w:rsidRPr="004F7053" w:rsidRDefault="00942ADA">
          <w:pPr>
            <w:pStyle w:val="12"/>
            <w:tabs>
              <w:tab w:val="left" w:pos="44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hyperlink w:anchor="_Toc510176204" w:history="1"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9.</w:t>
            </w:r>
            <w:r w:rsidR="00B17C0A" w:rsidRPr="004F7053">
              <w:rPr>
                <w:rFonts w:ascii="Times New Roman" w:eastAsiaTheme="minorEastAsia" w:hAnsi="Times New Roman" w:cs="Times New Roman"/>
                <w:noProof/>
                <w:lang w:val="uk-UA" w:eastAsia="uk-UA"/>
              </w:rPr>
              <w:tab/>
            </w:r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Підписка на розсилку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instrText xml:space="preserve"> PAGEREF _Toc510176204 \h </w:instrTex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452DD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17C0A" w:rsidRPr="004F7053" w:rsidRDefault="00942ADA">
          <w:pPr>
            <w:pStyle w:val="12"/>
            <w:tabs>
              <w:tab w:val="left" w:pos="66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hyperlink w:anchor="_Toc510176205" w:history="1"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10.</w:t>
            </w:r>
            <w:r w:rsidR="00B17C0A" w:rsidRPr="004F7053">
              <w:rPr>
                <w:rFonts w:ascii="Times New Roman" w:eastAsiaTheme="minorEastAsia" w:hAnsi="Times New Roman" w:cs="Times New Roman"/>
                <w:noProof/>
                <w:lang w:val="uk-UA" w:eastAsia="uk-UA"/>
              </w:rPr>
              <w:tab/>
            </w:r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Підвал веб-порталу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instrText xml:space="preserve"> PAGEREF _Toc510176205 \h </w:instrTex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452DD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17C0A" w:rsidRPr="004F7053" w:rsidRDefault="00942ADA">
          <w:pPr>
            <w:pStyle w:val="12"/>
            <w:tabs>
              <w:tab w:val="left" w:pos="66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hyperlink w:anchor="_Toc510176206" w:history="1"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11.</w:t>
            </w:r>
            <w:r w:rsidR="00B17C0A" w:rsidRPr="004F7053">
              <w:rPr>
                <w:rFonts w:ascii="Times New Roman" w:eastAsiaTheme="minorEastAsia" w:hAnsi="Times New Roman" w:cs="Times New Roman"/>
                <w:noProof/>
                <w:lang w:val="uk-UA" w:eastAsia="uk-UA"/>
              </w:rPr>
              <w:tab/>
            </w:r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Вхід в Адміністративний центр.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instrText xml:space="preserve"> PAGEREF _Toc510176206 \h </w:instrTex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452DD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17C0A" w:rsidRPr="004F7053" w:rsidRDefault="00942ADA">
          <w:pPr>
            <w:pStyle w:val="12"/>
            <w:tabs>
              <w:tab w:val="left" w:pos="66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hyperlink w:anchor="_Toc510176207" w:history="1"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12.</w:t>
            </w:r>
            <w:r w:rsidR="00B17C0A" w:rsidRPr="004F7053">
              <w:rPr>
                <w:rFonts w:ascii="Times New Roman" w:eastAsiaTheme="minorEastAsia" w:hAnsi="Times New Roman" w:cs="Times New Roman"/>
                <w:noProof/>
                <w:lang w:val="uk-UA" w:eastAsia="uk-UA"/>
              </w:rPr>
              <w:tab/>
            </w:r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Основна будова АЦ.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instrText xml:space="preserve"> PAGEREF _Toc510176207 \h </w:instrTex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452DD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17C0A" w:rsidRPr="004F7053" w:rsidRDefault="00942ADA">
          <w:pPr>
            <w:pStyle w:val="12"/>
            <w:tabs>
              <w:tab w:val="left" w:pos="88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hyperlink w:anchor="_Toc510176208" w:history="1"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12.1.</w:t>
            </w:r>
            <w:r w:rsidR="00B17C0A" w:rsidRPr="004F7053">
              <w:rPr>
                <w:rFonts w:ascii="Times New Roman" w:eastAsiaTheme="minorEastAsia" w:hAnsi="Times New Roman" w:cs="Times New Roman"/>
                <w:noProof/>
                <w:lang w:val="uk-UA" w:eastAsia="uk-UA"/>
              </w:rPr>
              <w:tab/>
            </w:r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Блок Управління порталом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instrText xml:space="preserve"> PAGEREF _Toc510176208 \h </w:instrTex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452DD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17C0A" w:rsidRPr="004F7053" w:rsidRDefault="00942ADA">
          <w:pPr>
            <w:pStyle w:val="12"/>
            <w:tabs>
              <w:tab w:val="left" w:pos="88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hyperlink w:anchor="_Toc510176209" w:history="1"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12.1.1.</w:t>
            </w:r>
            <w:r w:rsidR="00B17C0A" w:rsidRPr="004F7053">
              <w:rPr>
                <w:rFonts w:ascii="Times New Roman" w:eastAsiaTheme="minorEastAsia" w:hAnsi="Times New Roman" w:cs="Times New Roman"/>
                <w:noProof/>
                <w:lang w:val="uk-UA" w:eastAsia="uk-UA"/>
              </w:rPr>
              <w:tab/>
            </w:r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Розділ «Недійсні посилання»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instrText xml:space="preserve"> PAGEREF _Toc510176209 \h </w:instrTex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452DD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17C0A" w:rsidRPr="004F7053" w:rsidRDefault="00942ADA">
          <w:pPr>
            <w:pStyle w:val="12"/>
            <w:tabs>
              <w:tab w:val="left" w:pos="88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hyperlink w:anchor="_Toc510176210" w:history="1"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12.1.2.</w:t>
            </w:r>
            <w:r w:rsidR="00B17C0A" w:rsidRPr="004F7053">
              <w:rPr>
                <w:rFonts w:ascii="Times New Roman" w:eastAsiaTheme="minorEastAsia" w:hAnsi="Times New Roman" w:cs="Times New Roman"/>
                <w:noProof/>
                <w:lang w:val="uk-UA" w:eastAsia="uk-UA"/>
              </w:rPr>
              <w:tab/>
            </w:r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Розділ «Події»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instrText xml:space="preserve"> PAGEREF _Toc510176210 \h </w:instrTex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452DD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17C0A" w:rsidRPr="004F7053" w:rsidRDefault="00942ADA">
          <w:pPr>
            <w:pStyle w:val="12"/>
            <w:tabs>
              <w:tab w:val="left" w:pos="88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hyperlink w:anchor="_Toc510176211" w:history="1"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12.1.3.</w:t>
            </w:r>
            <w:r w:rsidR="00B17C0A" w:rsidRPr="004F7053">
              <w:rPr>
                <w:rFonts w:ascii="Times New Roman" w:eastAsiaTheme="minorEastAsia" w:hAnsi="Times New Roman" w:cs="Times New Roman"/>
                <w:noProof/>
                <w:lang w:val="uk-UA" w:eastAsia="uk-UA"/>
              </w:rPr>
              <w:tab/>
            </w:r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Розділ «Новини»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instrText xml:space="preserve"> PAGEREF _Toc510176211 \h </w:instrTex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452DD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17C0A" w:rsidRPr="004F7053" w:rsidRDefault="00942ADA">
          <w:pPr>
            <w:pStyle w:val="12"/>
            <w:tabs>
              <w:tab w:val="left" w:pos="88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hyperlink w:anchor="_Toc510176212" w:history="1"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12.1.4.</w:t>
            </w:r>
            <w:r w:rsidR="00B17C0A" w:rsidRPr="004F7053">
              <w:rPr>
                <w:rFonts w:ascii="Times New Roman" w:eastAsiaTheme="minorEastAsia" w:hAnsi="Times New Roman" w:cs="Times New Roman"/>
                <w:noProof/>
                <w:lang w:val="uk-UA" w:eastAsia="uk-UA"/>
              </w:rPr>
              <w:tab/>
            </w:r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Розділ «Матеріали»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instrText xml:space="preserve"> PAGEREF _Toc510176212 \h </w:instrTex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452DD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17C0A" w:rsidRPr="004F7053" w:rsidRDefault="00942ADA">
          <w:pPr>
            <w:pStyle w:val="12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hyperlink w:anchor="_Toc510176213" w:history="1"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eastAsia="uk-UA"/>
              </w:rPr>
              <w:t>СПИСОК РИСУНКІВ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instrText xml:space="preserve"> PAGEREF _Toc510176213 \h </w:instrTex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452DD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17C0A" w:rsidRPr="004F7053" w:rsidRDefault="00942ADA">
          <w:pPr>
            <w:pStyle w:val="12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hyperlink w:anchor="_Toc510176214" w:history="1">
            <w:r w:rsidR="00B17C0A" w:rsidRPr="004F7053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СПИСОК ТАБЛИЦЬ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instrText xml:space="preserve"> PAGEREF _Toc510176214 \h </w:instrTex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452DD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17C0A" w:rsidRPr="004F7053" w:rsidRDefault="00942ADA">
          <w:pPr>
            <w:pStyle w:val="12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lang w:val="uk-UA" w:eastAsia="uk-UA"/>
            </w:rPr>
          </w:pPr>
          <w:hyperlink w:anchor="_Toc510176215" w:history="1">
            <w:r w:rsidR="00B17C0A" w:rsidRPr="004F7053">
              <w:rPr>
                <w:rStyle w:val="a7"/>
                <w:rFonts w:ascii="Times New Roman" w:eastAsia="Times New Roman" w:hAnsi="Times New Roman" w:cs="Times New Roman"/>
                <w:caps/>
                <w:noProof/>
                <w:lang w:val="uk-UA" w:eastAsia="ru-RU"/>
              </w:rPr>
              <w:t>ЛИСТ  РЕЄСТРАЦІЇ  ЗМІН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instrText xml:space="preserve"> PAGEREF _Toc510176215 \h </w:instrTex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452DD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="00B17C0A" w:rsidRPr="004F7053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559B" w:rsidRPr="003E3616" w:rsidRDefault="008A559B">
          <w:pPr>
            <w:rPr>
              <w:rFonts w:ascii="Times New Roman" w:hAnsi="Times New Roman" w:cs="Times New Roman"/>
              <w:sz w:val="24"/>
              <w:szCs w:val="24"/>
            </w:rPr>
          </w:pPr>
          <w:r w:rsidRPr="004F7053">
            <w:rPr>
              <w:rFonts w:ascii="Times New Roman" w:hAnsi="Times New Roman" w:cs="Times New Roman"/>
              <w:bCs/>
              <w:sz w:val="24"/>
              <w:szCs w:val="24"/>
              <w:lang w:val="ru-RU"/>
            </w:rPr>
            <w:fldChar w:fldCharType="end"/>
          </w:r>
        </w:p>
      </w:sdtContent>
    </w:sdt>
    <w:p w:rsidR="008A559B" w:rsidRPr="003E3616" w:rsidRDefault="008A559B">
      <w:pPr>
        <w:rPr>
          <w:rFonts w:ascii="Times New Roman" w:hAnsi="Times New Roman" w:cs="Times New Roman"/>
          <w:sz w:val="24"/>
          <w:szCs w:val="24"/>
        </w:rPr>
      </w:pPr>
      <w:r w:rsidRPr="003E3616">
        <w:rPr>
          <w:rFonts w:ascii="Times New Roman" w:hAnsi="Times New Roman" w:cs="Times New Roman"/>
          <w:sz w:val="24"/>
          <w:szCs w:val="24"/>
        </w:rPr>
        <w:br w:type="page"/>
      </w:r>
      <w:bookmarkStart w:id="7" w:name="_GoBack"/>
      <w:bookmarkEnd w:id="7"/>
    </w:p>
    <w:p w:rsidR="006B6F37" w:rsidRPr="003E3616" w:rsidRDefault="006B6F37" w:rsidP="006B6F3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bookmarkStart w:id="8" w:name="_Toc501531278"/>
      <w:bookmarkStart w:id="9" w:name="_Toc510176188"/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lastRenderedPageBreak/>
        <w:t>ПЕРЕЛІК УМОВНИХ СКОРОЧЕНЬ</w:t>
      </w:r>
      <w:bookmarkEnd w:id="8"/>
      <w:bookmarkEnd w:id="9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37"/>
        <w:gridCol w:w="2609"/>
        <w:gridCol w:w="6233"/>
      </w:tblGrid>
      <w:tr w:rsidR="003E3616" w:rsidRPr="003E3616" w:rsidTr="00225B15">
        <w:trPr>
          <w:trHeight w:val="511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:rsidR="006B6F37" w:rsidRPr="003E3616" w:rsidRDefault="006B6F37" w:rsidP="00225B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616">
              <w:rPr>
                <w:rFonts w:ascii="Times New Roman" w:hAnsi="Times New Roman"/>
                <w:sz w:val="24"/>
                <w:szCs w:val="24"/>
              </w:rPr>
              <w:t>№з/п</w:t>
            </w:r>
          </w:p>
        </w:tc>
        <w:tc>
          <w:tcPr>
            <w:tcW w:w="2609" w:type="dxa"/>
            <w:shd w:val="clear" w:color="auto" w:fill="D9D9D9" w:themeFill="background1" w:themeFillShade="D9"/>
            <w:vAlign w:val="center"/>
          </w:tcPr>
          <w:p w:rsidR="006B6F37" w:rsidRPr="003E3616" w:rsidRDefault="006B6F37" w:rsidP="00225B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616">
              <w:rPr>
                <w:rFonts w:ascii="Times New Roman" w:hAnsi="Times New Roman"/>
                <w:sz w:val="24"/>
                <w:szCs w:val="24"/>
              </w:rPr>
              <w:t>Термін</w:t>
            </w:r>
          </w:p>
        </w:tc>
        <w:tc>
          <w:tcPr>
            <w:tcW w:w="6233" w:type="dxa"/>
            <w:shd w:val="clear" w:color="auto" w:fill="D9D9D9" w:themeFill="background1" w:themeFillShade="D9"/>
            <w:vAlign w:val="center"/>
          </w:tcPr>
          <w:p w:rsidR="006B6F37" w:rsidRPr="003E3616" w:rsidRDefault="006B6F37" w:rsidP="00225B1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616">
              <w:rPr>
                <w:rFonts w:ascii="Times New Roman" w:hAnsi="Times New Roman"/>
                <w:sz w:val="24"/>
                <w:szCs w:val="24"/>
              </w:rPr>
              <w:t>Значення</w:t>
            </w:r>
          </w:p>
        </w:tc>
      </w:tr>
      <w:tr w:rsidR="003E3616" w:rsidRPr="00D452DD" w:rsidTr="00C216D8">
        <w:trPr>
          <w:trHeight w:val="511"/>
        </w:trPr>
        <w:tc>
          <w:tcPr>
            <w:tcW w:w="837" w:type="dxa"/>
            <w:shd w:val="clear" w:color="auto" w:fill="FFFFFF" w:themeFill="background1"/>
            <w:vAlign w:val="center"/>
          </w:tcPr>
          <w:p w:rsidR="00C216D8" w:rsidRPr="003E3616" w:rsidRDefault="00C216D8" w:rsidP="00C216D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61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09" w:type="dxa"/>
            <w:shd w:val="clear" w:color="auto" w:fill="FFFFFF" w:themeFill="background1"/>
            <w:vAlign w:val="center"/>
          </w:tcPr>
          <w:p w:rsidR="00C216D8" w:rsidRPr="003E3616" w:rsidRDefault="00C216D8" w:rsidP="00C216D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3616">
              <w:rPr>
                <w:rFonts w:ascii="Times New Roman" w:eastAsia="Times New Roman" w:hAnsi="Times New Roman"/>
                <w:sz w:val="24"/>
                <w:szCs w:val="24"/>
              </w:rPr>
              <w:t>Єдиний веб-портал міста Києва</w:t>
            </w:r>
          </w:p>
        </w:tc>
        <w:tc>
          <w:tcPr>
            <w:tcW w:w="6233" w:type="dxa"/>
            <w:shd w:val="clear" w:color="auto" w:fill="FFFFFF" w:themeFill="background1"/>
            <w:vAlign w:val="center"/>
          </w:tcPr>
          <w:p w:rsidR="00C216D8" w:rsidRPr="003E3616" w:rsidRDefault="00C216D8" w:rsidP="00C216D8">
            <w:pPr>
              <w:spacing w:before="120" w:after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3616">
              <w:rPr>
                <w:rFonts w:ascii="Times New Roman" w:eastAsia="Times New Roman" w:hAnsi="Times New Roman"/>
                <w:sz w:val="24"/>
                <w:szCs w:val="24"/>
              </w:rPr>
              <w:t>Єдиний портал територіальної громади міста Києва</w:t>
            </w:r>
            <w:r w:rsidRPr="003E3616" w:rsidDel="00E7611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E3616">
              <w:rPr>
                <w:rFonts w:ascii="Times New Roman" w:eastAsia="Times New Roman" w:hAnsi="Times New Roman"/>
                <w:sz w:val="24"/>
                <w:szCs w:val="24"/>
              </w:rPr>
              <w:t>(portal.kyivcity.gov.ua)</w:t>
            </w:r>
          </w:p>
        </w:tc>
      </w:tr>
      <w:tr w:rsidR="003E3616" w:rsidRPr="00D452DD" w:rsidTr="003E3616">
        <w:trPr>
          <w:trHeight w:val="511"/>
        </w:trPr>
        <w:tc>
          <w:tcPr>
            <w:tcW w:w="837" w:type="dxa"/>
            <w:shd w:val="clear" w:color="auto" w:fill="FFFFFF" w:themeFill="background1"/>
            <w:vAlign w:val="center"/>
          </w:tcPr>
          <w:p w:rsidR="000648D9" w:rsidRPr="003E3616" w:rsidRDefault="000648D9" w:rsidP="000648D9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61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09" w:type="dxa"/>
            <w:shd w:val="clear" w:color="auto" w:fill="FFFFFF" w:themeFill="background1"/>
          </w:tcPr>
          <w:p w:rsidR="000648D9" w:rsidRPr="003E3616" w:rsidRDefault="000648D9" w:rsidP="000648D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3616">
              <w:rPr>
                <w:rFonts w:ascii="Times New Roman" w:eastAsia="Times New Roman" w:hAnsi="Times New Roman"/>
                <w:sz w:val="24"/>
                <w:szCs w:val="24"/>
              </w:rPr>
              <w:t>Контент редактор</w:t>
            </w:r>
          </w:p>
        </w:tc>
        <w:tc>
          <w:tcPr>
            <w:tcW w:w="6233" w:type="dxa"/>
            <w:shd w:val="clear" w:color="auto" w:fill="FFFFFF" w:themeFill="background1"/>
          </w:tcPr>
          <w:p w:rsidR="000648D9" w:rsidRPr="003E3616" w:rsidRDefault="000648D9" w:rsidP="000648D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3616">
              <w:rPr>
                <w:rFonts w:ascii="Times New Roman" w:eastAsia="Times New Roman" w:hAnsi="Times New Roman"/>
                <w:sz w:val="24"/>
                <w:szCs w:val="24"/>
              </w:rPr>
              <w:t>Користувач Адміністративної частина сайту. Спеціаліст який здійснює інформаційну підтримку сайту: додавання новин, статей, статичних сторінок та інших інформаційних матеріалів.</w:t>
            </w:r>
          </w:p>
        </w:tc>
      </w:tr>
      <w:tr w:rsidR="003E3616" w:rsidRPr="003E3616" w:rsidTr="003E3616">
        <w:tc>
          <w:tcPr>
            <w:tcW w:w="837" w:type="dxa"/>
            <w:shd w:val="clear" w:color="auto" w:fill="auto"/>
            <w:vAlign w:val="center"/>
          </w:tcPr>
          <w:p w:rsidR="00C53440" w:rsidRPr="003E3616" w:rsidRDefault="000648D9" w:rsidP="00C53440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616">
              <w:rPr>
                <w:rFonts w:ascii="Times New Roman" w:hAnsi="Times New Roman"/>
                <w:sz w:val="24"/>
                <w:szCs w:val="24"/>
              </w:rPr>
              <w:t>3</w:t>
            </w:r>
            <w:r w:rsidR="00C53440" w:rsidRPr="003E36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C53440" w:rsidRPr="003E3616" w:rsidRDefault="00C53440" w:rsidP="00C53440">
            <w:pPr>
              <w:spacing w:before="120" w:after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3616">
              <w:rPr>
                <w:rFonts w:ascii="Times New Roman" w:eastAsia="Times New Roman" w:hAnsi="Times New Roman"/>
                <w:sz w:val="24"/>
                <w:szCs w:val="24"/>
              </w:rPr>
              <w:t>Користувач</w:t>
            </w:r>
          </w:p>
        </w:tc>
        <w:tc>
          <w:tcPr>
            <w:tcW w:w="6233" w:type="dxa"/>
            <w:shd w:val="clear" w:color="auto" w:fill="auto"/>
          </w:tcPr>
          <w:p w:rsidR="00C53440" w:rsidRPr="003E3616" w:rsidRDefault="00C53440" w:rsidP="00C53440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3E3616">
              <w:rPr>
                <w:rFonts w:ascii="Times New Roman" w:eastAsia="Times New Roman" w:hAnsi="Times New Roman"/>
                <w:sz w:val="24"/>
                <w:szCs w:val="24"/>
              </w:rPr>
              <w:t>Користувач Веб-сайту Порталу, який зареєстрований в сервісі Київ_ІД. Має доступ до всіх сторінок Порталу та ОКК./Гість - Користувач Веб-сайту Порталу, який не зареєстрований або не пройшов авторизацію в сервісі Київ_ІД. Має доступ до всіх сторінок Порталу</w:t>
            </w:r>
          </w:p>
        </w:tc>
      </w:tr>
      <w:tr w:rsidR="00C53440" w:rsidRPr="003E3616" w:rsidTr="00225B15">
        <w:tc>
          <w:tcPr>
            <w:tcW w:w="837" w:type="dxa"/>
            <w:shd w:val="clear" w:color="auto" w:fill="auto"/>
            <w:vAlign w:val="center"/>
          </w:tcPr>
          <w:p w:rsidR="00C53440" w:rsidRPr="003E3616" w:rsidRDefault="000648D9" w:rsidP="00C53440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616">
              <w:rPr>
                <w:rFonts w:ascii="Times New Roman" w:hAnsi="Times New Roman"/>
                <w:sz w:val="24"/>
                <w:szCs w:val="24"/>
              </w:rPr>
              <w:t>4</w:t>
            </w:r>
            <w:r w:rsidR="00C53440" w:rsidRPr="003E36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C53440" w:rsidRPr="003E3616" w:rsidRDefault="00C53440" w:rsidP="00C53440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3E3616">
              <w:rPr>
                <w:rFonts w:ascii="Times New Roman" w:eastAsia="Times New Roman" w:hAnsi="Times New Roman"/>
                <w:sz w:val="24"/>
                <w:szCs w:val="24"/>
              </w:rPr>
              <w:t>ПЕОМ</w:t>
            </w:r>
          </w:p>
        </w:tc>
        <w:tc>
          <w:tcPr>
            <w:tcW w:w="6233" w:type="dxa"/>
            <w:shd w:val="clear" w:color="auto" w:fill="auto"/>
            <w:vAlign w:val="center"/>
          </w:tcPr>
          <w:p w:rsidR="00C53440" w:rsidRPr="003E3616" w:rsidRDefault="00C53440" w:rsidP="00C53440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3E3616">
              <w:rPr>
                <w:rFonts w:ascii="Times New Roman" w:eastAsia="Times New Roman" w:hAnsi="Times New Roman"/>
                <w:sz w:val="24"/>
                <w:szCs w:val="24"/>
              </w:rPr>
              <w:t>Персональна електронно-обчислювальна машина.</w:t>
            </w:r>
          </w:p>
        </w:tc>
      </w:tr>
    </w:tbl>
    <w:p w:rsidR="006B6F37" w:rsidRPr="003E3616" w:rsidRDefault="006B6F37" w:rsidP="008A559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6B6F37" w:rsidRPr="003E3616" w:rsidRDefault="006B6F37" w:rsidP="006B6F37">
      <w:pPr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br w:type="page"/>
      </w:r>
    </w:p>
    <w:p w:rsidR="006B6F37" w:rsidRPr="003E3616" w:rsidRDefault="006B6F37" w:rsidP="006B6F37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bookmarkStart w:id="10" w:name="_Toc501531279"/>
      <w:bookmarkStart w:id="11" w:name="_Toc510176189"/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lastRenderedPageBreak/>
        <w:t>Загальна інформація.</w:t>
      </w:r>
      <w:bookmarkEnd w:id="10"/>
      <w:bookmarkEnd w:id="11"/>
    </w:p>
    <w:p w:rsidR="006B6F37" w:rsidRPr="003E3616" w:rsidRDefault="006B6F37" w:rsidP="006B6F37">
      <w:pPr>
        <w:pStyle w:val="a3"/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bookmarkStart w:id="12" w:name="_1fob9te" w:colFirst="0" w:colLast="0"/>
      <w:bookmarkStart w:id="13" w:name="_Toc501531280"/>
      <w:bookmarkStart w:id="14" w:name="_Toc510176190"/>
      <w:bookmarkEnd w:id="12"/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Про документ.</w:t>
      </w:r>
      <w:bookmarkEnd w:id="13"/>
      <w:bookmarkEnd w:id="14"/>
    </w:p>
    <w:p w:rsidR="006B6F37" w:rsidRPr="003E3616" w:rsidRDefault="006B6F37" w:rsidP="006B6F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Даний до</w:t>
      </w:r>
      <w:r w:rsidR="00E3504F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кумент являє собою керівництво К</w:t>
      </w: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ористувача по роботі з </w:t>
      </w:r>
      <w:r w:rsidR="006755F1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Єдиним </w:t>
      </w: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веб-</w:t>
      </w:r>
      <w:r w:rsidR="006755F1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порталом</w:t>
      </w:r>
      <w:r w:rsidR="00E3504F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</w:t>
      </w:r>
      <w:r w:rsidR="006755F1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міста Києва</w:t>
      </w: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</w:p>
    <w:p w:rsidR="006B6F37" w:rsidRPr="003E3616" w:rsidRDefault="006B6F37" w:rsidP="006B6F37">
      <w:pPr>
        <w:pStyle w:val="a3"/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bookmarkStart w:id="15" w:name="_3znysh7" w:colFirst="0" w:colLast="0"/>
      <w:bookmarkStart w:id="16" w:name="_Toc501531281"/>
      <w:bookmarkStart w:id="17" w:name="_Toc510176191"/>
      <w:bookmarkEnd w:id="15"/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Призначення</w:t>
      </w:r>
      <w:bookmarkEnd w:id="16"/>
      <w:bookmarkEnd w:id="17"/>
    </w:p>
    <w:p w:rsidR="006B6F37" w:rsidRPr="003E3616" w:rsidRDefault="006755F1" w:rsidP="006B6F37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Єдиний веб-портал міста Києва</w:t>
      </w:r>
      <w:r w:rsidR="006B6F37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являє собою інтерфейс розроблений для користувачів мережі Інтернет, він </w:t>
      </w: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створений з метою оприлюднення інформації та оперативного інформування мешканців територіальної громади Києва щодо діяльності виконавчого органу Київської міської ради (Київської міської державної адміністрації) та її структурних підрозділів, створення єдиного інформаційного простору</w:t>
      </w:r>
      <w:r w:rsidR="006B6F37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. </w:t>
      </w:r>
    </w:p>
    <w:p w:rsidR="006B6F37" w:rsidRPr="003E3616" w:rsidRDefault="006B6F37" w:rsidP="006B6F37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bookmarkStart w:id="18" w:name="_Toc501531282"/>
      <w:bookmarkStart w:id="19" w:name="_Toc510176192"/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Початок роботи.</w:t>
      </w:r>
      <w:bookmarkEnd w:id="18"/>
      <w:bookmarkEnd w:id="19"/>
    </w:p>
    <w:p w:rsidR="006B6F37" w:rsidRPr="003E3616" w:rsidRDefault="006B6F37" w:rsidP="006B6F37">
      <w:pPr>
        <w:pStyle w:val="a3"/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bookmarkStart w:id="20" w:name="_3dy6vkm" w:colFirst="0" w:colLast="0"/>
      <w:bookmarkEnd w:id="20"/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 xml:space="preserve"> </w:t>
      </w:r>
      <w:bookmarkStart w:id="21" w:name="_Toc501531283"/>
      <w:bookmarkStart w:id="22" w:name="_Toc510176193"/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Вимоги до рівня підготовки користувача.</w:t>
      </w:r>
      <w:bookmarkEnd w:id="21"/>
      <w:bookmarkEnd w:id="22"/>
    </w:p>
    <w:p w:rsidR="006B6F37" w:rsidRPr="003E3616" w:rsidRDefault="006B6F37" w:rsidP="006B6F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Користувач повинен володіти основним мінімумом навиків роботи з ПЕОМ в сучасних інтернет-браузерах (</w:t>
      </w:r>
      <w:proofErr w:type="spellStart"/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Internet</w:t>
      </w:r>
      <w:proofErr w:type="spellEnd"/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Explorer, </w:t>
      </w:r>
      <w:r w:rsidRPr="003E3616">
        <w:rPr>
          <w:rFonts w:ascii="Times New Roman" w:hAnsi="Times New Roman" w:cs="Times New Roman"/>
          <w:sz w:val="24"/>
          <w:szCs w:val="24"/>
        </w:rPr>
        <w:t>Mozilla</w:t>
      </w:r>
      <w:r w:rsidRPr="003E361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E3616">
        <w:rPr>
          <w:rFonts w:ascii="Times New Roman" w:hAnsi="Times New Roman" w:cs="Times New Roman"/>
          <w:sz w:val="24"/>
          <w:szCs w:val="24"/>
        </w:rPr>
        <w:t>Firefox</w:t>
      </w: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, </w:t>
      </w:r>
      <w:proofErr w:type="spellStart"/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Chrome</w:t>
      </w:r>
      <w:proofErr w:type="spellEnd"/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та інших) .</w:t>
      </w:r>
    </w:p>
    <w:p w:rsidR="006B6F37" w:rsidRPr="003E3616" w:rsidRDefault="006B6F37" w:rsidP="006B6F37">
      <w:pPr>
        <w:pStyle w:val="a3"/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bookmarkStart w:id="23" w:name="_1t3h5sf" w:colFirst="0" w:colLast="0"/>
      <w:bookmarkEnd w:id="23"/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 xml:space="preserve"> </w:t>
      </w:r>
      <w:bookmarkStart w:id="24" w:name="_Toc501531284"/>
      <w:bookmarkStart w:id="25" w:name="_Toc510176194"/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Вимоги до ПЕОМ та супутнього програмного забезпечення.</w:t>
      </w:r>
      <w:bookmarkEnd w:id="24"/>
      <w:bookmarkEnd w:id="25"/>
    </w:p>
    <w:p w:rsidR="006B6F37" w:rsidRPr="003E3616" w:rsidRDefault="00E3504F" w:rsidP="006B6F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Робоче місце К</w:t>
      </w:r>
      <w:r w:rsidR="006B6F37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ористувача повинне бути під’єднане до загальної мережі </w:t>
      </w:r>
      <w:proofErr w:type="spellStart"/>
      <w:r w:rsidR="006B6F37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Internet</w:t>
      </w:r>
      <w:proofErr w:type="spellEnd"/>
      <w:r w:rsidR="006B6F37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з мінімальною пропускною спроможністю каналу 56 </w:t>
      </w:r>
      <w:proofErr w:type="spellStart"/>
      <w:r w:rsidR="006B6F37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kBit</w:t>
      </w:r>
      <w:proofErr w:type="spellEnd"/>
      <w:r w:rsidR="006B6F37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/s.</w:t>
      </w:r>
    </w:p>
    <w:p w:rsidR="008A559B" w:rsidRPr="003E3616" w:rsidRDefault="008A559B" w:rsidP="008A559B">
      <w:pPr>
        <w:pStyle w:val="a6"/>
        <w:jc w:val="right"/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</w:pPr>
      <w:bookmarkStart w:id="26" w:name="_Toc510175697"/>
      <w:bookmarkStart w:id="27" w:name="_Toc501531268"/>
      <w:r w:rsidRPr="003E3616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  <w:t xml:space="preserve">Таблиця </w:t>
      </w:r>
      <w:r w:rsidRPr="003E3616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  <w:fldChar w:fldCharType="begin"/>
      </w:r>
      <w:r w:rsidRPr="003E3616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  <w:instrText xml:space="preserve"> SEQ Таблиця \* ARABIC </w:instrText>
      </w:r>
      <w:r w:rsidRPr="003E3616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  <w:fldChar w:fldCharType="separate"/>
      </w:r>
      <w:r w:rsidR="00D452DD"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4"/>
          <w:szCs w:val="24"/>
          <w:lang w:val="uk-UA" w:eastAsia="uk-UA"/>
        </w:rPr>
        <w:t>1</w:t>
      </w:r>
      <w:r w:rsidRPr="003E3616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  <w:fldChar w:fldCharType="end"/>
      </w:r>
      <w:r w:rsidRPr="003E3616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  <w:t>. Вимоги до ПЕОМ</w:t>
      </w:r>
      <w:bookmarkEnd w:id="26"/>
    </w:p>
    <w:tbl>
      <w:tblPr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7"/>
        <w:gridCol w:w="4928"/>
      </w:tblGrid>
      <w:tr w:rsidR="003E3616" w:rsidRPr="003E3616" w:rsidTr="00225B15">
        <w:tc>
          <w:tcPr>
            <w:tcW w:w="4927" w:type="dxa"/>
            <w:vAlign w:val="center"/>
          </w:tcPr>
          <w:bookmarkEnd w:id="27"/>
          <w:p w:rsidR="006B6F37" w:rsidRPr="003E3616" w:rsidRDefault="006B6F37" w:rsidP="0022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E361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Вимоги до ПЕОМ передбачають спроможність стабільної роботи з одним з перелічених нижче браузерів.</w:t>
            </w:r>
          </w:p>
        </w:tc>
        <w:tc>
          <w:tcPr>
            <w:tcW w:w="4928" w:type="dxa"/>
            <w:vAlign w:val="center"/>
          </w:tcPr>
          <w:p w:rsidR="006B6F37" w:rsidRPr="003E3616" w:rsidRDefault="006B6F37" w:rsidP="0022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E361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Версія</w:t>
            </w:r>
          </w:p>
        </w:tc>
      </w:tr>
      <w:tr w:rsidR="003E3616" w:rsidRPr="003E3616" w:rsidTr="00225B15">
        <w:tc>
          <w:tcPr>
            <w:tcW w:w="4927" w:type="dxa"/>
          </w:tcPr>
          <w:p w:rsidR="006B6F37" w:rsidRPr="003E3616" w:rsidRDefault="006B6F37" w:rsidP="0022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E361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Google </w:t>
            </w:r>
            <w:proofErr w:type="spellStart"/>
            <w:r w:rsidRPr="003E361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Chrome</w:t>
            </w:r>
            <w:proofErr w:type="spellEnd"/>
          </w:p>
        </w:tc>
        <w:tc>
          <w:tcPr>
            <w:tcW w:w="4928" w:type="dxa"/>
          </w:tcPr>
          <w:p w:rsidR="006B6F37" w:rsidRPr="003E3616" w:rsidRDefault="006B6F37" w:rsidP="0022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proofErr w:type="spellStart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версія</w:t>
            </w:r>
            <w:proofErr w:type="spellEnd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E36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не нижче </w:t>
            </w:r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60.0 </w:t>
            </w:r>
          </w:p>
        </w:tc>
      </w:tr>
      <w:tr w:rsidR="003E3616" w:rsidRPr="003E3616" w:rsidTr="00225B15">
        <w:tc>
          <w:tcPr>
            <w:tcW w:w="4927" w:type="dxa"/>
          </w:tcPr>
          <w:p w:rsidR="006B6F37" w:rsidRPr="003E3616" w:rsidRDefault="006B6F37" w:rsidP="0022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proofErr w:type="spellStart"/>
            <w:r w:rsidRPr="003E361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Internet</w:t>
            </w:r>
            <w:proofErr w:type="spellEnd"/>
            <w:r w:rsidRPr="003E361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Explorer</w:t>
            </w:r>
          </w:p>
        </w:tc>
        <w:tc>
          <w:tcPr>
            <w:tcW w:w="4928" w:type="dxa"/>
          </w:tcPr>
          <w:p w:rsidR="006B6F37" w:rsidRPr="003E3616" w:rsidRDefault="006B6F37" w:rsidP="0022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proofErr w:type="spellStart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версія</w:t>
            </w:r>
            <w:proofErr w:type="spellEnd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E36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не нижче </w:t>
            </w:r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10.0 </w:t>
            </w:r>
          </w:p>
        </w:tc>
      </w:tr>
      <w:tr w:rsidR="003E3616" w:rsidRPr="003E3616" w:rsidTr="00225B15">
        <w:tc>
          <w:tcPr>
            <w:tcW w:w="4927" w:type="dxa"/>
          </w:tcPr>
          <w:p w:rsidR="006B6F37" w:rsidRPr="003E3616" w:rsidRDefault="006B6F37" w:rsidP="0022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E3616">
              <w:rPr>
                <w:rFonts w:ascii="Times New Roman" w:hAnsi="Times New Roman" w:cs="Times New Roman"/>
                <w:sz w:val="24"/>
                <w:szCs w:val="24"/>
              </w:rPr>
              <w:t>Mozilla Firefox</w:t>
            </w:r>
          </w:p>
        </w:tc>
        <w:tc>
          <w:tcPr>
            <w:tcW w:w="4928" w:type="dxa"/>
          </w:tcPr>
          <w:p w:rsidR="006B6F37" w:rsidRPr="003E3616" w:rsidRDefault="006B6F37" w:rsidP="0022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proofErr w:type="spellStart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версія</w:t>
            </w:r>
            <w:proofErr w:type="spellEnd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E36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не нижче </w:t>
            </w:r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55.0 </w:t>
            </w:r>
          </w:p>
        </w:tc>
      </w:tr>
      <w:tr w:rsidR="003E3616" w:rsidRPr="003E3616" w:rsidTr="00225B15">
        <w:tc>
          <w:tcPr>
            <w:tcW w:w="4927" w:type="dxa"/>
          </w:tcPr>
          <w:p w:rsidR="006B6F37" w:rsidRPr="003E3616" w:rsidRDefault="006B6F37" w:rsidP="0022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616">
              <w:rPr>
                <w:rFonts w:ascii="Times New Roman" w:hAnsi="Times New Roman" w:cs="Times New Roman"/>
                <w:sz w:val="24"/>
                <w:szCs w:val="24"/>
              </w:rPr>
              <w:t>Opera</w:t>
            </w:r>
          </w:p>
        </w:tc>
        <w:tc>
          <w:tcPr>
            <w:tcW w:w="4928" w:type="dxa"/>
          </w:tcPr>
          <w:p w:rsidR="006B6F37" w:rsidRPr="003E3616" w:rsidRDefault="006B6F37" w:rsidP="0022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версія</w:t>
            </w:r>
            <w:proofErr w:type="spellEnd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E36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нижче</w:t>
            </w:r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43 </w:t>
            </w:r>
          </w:p>
        </w:tc>
      </w:tr>
      <w:tr w:rsidR="003E3616" w:rsidRPr="003E3616" w:rsidTr="00225B15">
        <w:tc>
          <w:tcPr>
            <w:tcW w:w="4927" w:type="dxa"/>
          </w:tcPr>
          <w:p w:rsidR="006B6F37" w:rsidRPr="003E3616" w:rsidRDefault="006B6F37" w:rsidP="0022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616">
              <w:rPr>
                <w:rFonts w:ascii="Times New Roman" w:hAnsi="Times New Roman" w:cs="Times New Roman"/>
                <w:sz w:val="24"/>
                <w:szCs w:val="24"/>
              </w:rPr>
              <w:t>Safari</w:t>
            </w:r>
          </w:p>
        </w:tc>
        <w:tc>
          <w:tcPr>
            <w:tcW w:w="4928" w:type="dxa"/>
          </w:tcPr>
          <w:p w:rsidR="006B6F37" w:rsidRPr="003E3616" w:rsidRDefault="006B6F37" w:rsidP="0022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версія</w:t>
            </w:r>
            <w:proofErr w:type="spellEnd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E36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не нижче </w:t>
            </w:r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62.1.50 </w:t>
            </w:r>
          </w:p>
        </w:tc>
      </w:tr>
      <w:tr w:rsidR="003E3616" w:rsidRPr="003E3616" w:rsidTr="00225B15">
        <w:tc>
          <w:tcPr>
            <w:tcW w:w="4927" w:type="dxa"/>
          </w:tcPr>
          <w:p w:rsidR="006B6F37" w:rsidRPr="003E3616" w:rsidRDefault="006B6F37" w:rsidP="0022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616">
              <w:rPr>
                <w:rFonts w:ascii="Times New Roman" w:hAnsi="Times New Roman" w:cs="Times New Roman"/>
                <w:sz w:val="24"/>
                <w:szCs w:val="24"/>
              </w:rPr>
              <w:t>Microsoft Edge</w:t>
            </w:r>
          </w:p>
        </w:tc>
        <w:tc>
          <w:tcPr>
            <w:tcW w:w="4928" w:type="dxa"/>
          </w:tcPr>
          <w:p w:rsidR="006B6F37" w:rsidRPr="003E3616" w:rsidRDefault="006B6F37" w:rsidP="0022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версія</w:t>
            </w:r>
            <w:proofErr w:type="spellEnd"/>
            <w:r w:rsidRPr="003E36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E36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нижче</w:t>
            </w:r>
            <w:r w:rsidRPr="003E3616">
              <w:rPr>
                <w:rFonts w:ascii="Times New Roman" w:hAnsi="Times New Roman" w:cs="Times New Roman"/>
                <w:sz w:val="24"/>
                <w:szCs w:val="24"/>
              </w:rPr>
              <w:t xml:space="preserve"> 27.11099</w:t>
            </w:r>
          </w:p>
        </w:tc>
      </w:tr>
    </w:tbl>
    <w:p w:rsidR="006B6F37" w:rsidRPr="003E3616" w:rsidRDefault="006B6F37" w:rsidP="006B6F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Для зручного та комфортного використання автоматизованої системи, роздільна здатність монітора повинна бути не нижче ніж - 1280x720. </w:t>
      </w:r>
    </w:p>
    <w:p w:rsidR="006B6F37" w:rsidRPr="003E3616" w:rsidRDefault="006B6F37" w:rsidP="006B6F37">
      <w:pPr>
        <w:pStyle w:val="a3"/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bookmarkStart w:id="28" w:name="_4d34og8" w:colFirst="0" w:colLast="0"/>
      <w:bookmarkEnd w:id="28"/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 xml:space="preserve"> </w:t>
      </w:r>
      <w:bookmarkStart w:id="29" w:name="_Toc501531285"/>
      <w:bookmarkStart w:id="30" w:name="_Toc510176195"/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Порядок перевірки працездатності.</w:t>
      </w:r>
      <w:bookmarkEnd w:id="29"/>
      <w:bookmarkEnd w:id="30"/>
    </w:p>
    <w:p w:rsidR="006B6F37" w:rsidRPr="003E3616" w:rsidRDefault="006B6F37" w:rsidP="006B6F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Перед початком роботи необхідно переконатись в наявності зв’язку з постачальником послуг мережі Інтернет.</w:t>
      </w:r>
    </w:p>
    <w:p w:rsidR="006B6F37" w:rsidRPr="003E3616" w:rsidRDefault="006B6F37" w:rsidP="006B6F37">
      <w:pPr>
        <w:pStyle w:val="a3"/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bookmarkStart w:id="31" w:name="_2s8eyo1" w:colFirst="0" w:colLast="0"/>
      <w:bookmarkEnd w:id="31"/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 xml:space="preserve"> </w:t>
      </w:r>
      <w:bookmarkStart w:id="32" w:name="_Toc501531286"/>
      <w:bookmarkStart w:id="33" w:name="_Toc510176196"/>
      <w:r w:rsidR="007D0D1A"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 xml:space="preserve">Реєстрація/авторизація </w:t>
      </w:r>
      <w:r w:rsidR="00BA631F"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користувача</w:t>
      </w:r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.</w:t>
      </w:r>
      <w:bookmarkEnd w:id="32"/>
      <w:bookmarkEnd w:id="33"/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 xml:space="preserve"> </w:t>
      </w:r>
    </w:p>
    <w:p w:rsidR="00225B15" w:rsidRPr="003E3616" w:rsidRDefault="006B6F37" w:rsidP="006B6F37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Для початку роботи необхідно запустити Інтернет браузер, що відповідає вимогам зазначеним в п.2.2.  даного розділу та в полі «Адреса» вводиться адреса сайту т</w:t>
      </w:r>
      <w:r w:rsidR="007D0D1A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а</w:t>
      </w: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відбувається перехід до головної сторінки </w:t>
      </w:r>
      <w:r w:rsidR="006755F1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Єдиного веб-порталу міста Києва</w:t>
      </w:r>
      <w:r w:rsidR="00225B15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</w:p>
    <w:p w:rsidR="001F69EF" w:rsidRPr="003E3616" w:rsidRDefault="00E3504F" w:rsidP="006B6F37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 разі, якщо</w:t>
      </w:r>
      <w:r w:rsidR="006755F1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К</w:t>
      </w:r>
      <w:r w:rsidR="001F69EF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ористувач не зареєстрований йому необхідно натиснути кнопку «Особистий Кабінет Киянина», при цьому відбувається перехід до форми реєстрації/авторизації, далі натискається кнопку «Зареєструватись», після чого відбувається перехід до форми реєстрації.</w:t>
      </w:r>
    </w:p>
    <w:p w:rsidR="001F69EF" w:rsidRPr="003E3616" w:rsidRDefault="006755F1" w:rsidP="001F69EF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195DE8D8" wp14:editId="42BA646F">
            <wp:extent cx="6152515" cy="662940"/>
            <wp:effectExtent l="190500" t="190500" r="191135" b="1943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62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5B15" w:rsidRPr="003E3616" w:rsidRDefault="003E3616" w:rsidP="00104EE6">
      <w:pPr>
        <w:pStyle w:val="a6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</w:pPr>
      <w:bookmarkStart w:id="34" w:name="_Toc510175671"/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Рисунок 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>SEQ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>ARABIC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D452DD" w:rsidRPr="00D452DD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  <w:t>1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3E3616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  <w:t>. Вхід в Особистий Кабінет Киянина</w:t>
      </w:r>
      <w:bookmarkEnd w:id="34"/>
    </w:p>
    <w:p w:rsidR="001F69EF" w:rsidRPr="003E3616" w:rsidRDefault="001F69EF" w:rsidP="001F69EF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03ABD87C" wp14:editId="729CBE92">
            <wp:extent cx="3752850" cy="4467225"/>
            <wp:effectExtent l="190500" t="190500" r="190500" b="2000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4467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4D93" w:rsidRPr="003E3616" w:rsidRDefault="003E3616" w:rsidP="00104EE6">
      <w:pPr>
        <w:pStyle w:val="a6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</w:pPr>
      <w:bookmarkStart w:id="35" w:name="_Toc510175672"/>
      <w:r w:rsidRPr="00D452DD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Рисунок 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D452DD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>SEQ</w:instrText>
      </w:r>
      <w:r w:rsidRPr="00D452DD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Рисунок \*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>ARABIC</w:instrText>
      </w:r>
      <w:r w:rsidRPr="00D452DD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D452DD" w:rsidRPr="00D452DD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uk-UA"/>
        </w:rPr>
        <w:t>2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3E3616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  <w:t>. Реєстрація/авторизація Користувача</w:t>
      </w:r>
      <w:bookmarkEnd w:id="35"/>
    </w:p>
    <w:p w:rsidR="001F69EF" w:rsidRPr="003E3616" w:rsidRDefault="001F69EF" w:rsidP="001F69EF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Після заповнення всіх пол</w:t>
      </w:r>
      <w:r w:rsidR="003E0A50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ів </w:t>
      </w: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форми та </w:t>
      </w:r>
      <w:r w:rsidR="006755F1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підтвердження</w:t>
      </w: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номеру телефону та адреси електронної пошти Користувач натискає кнопку «Зареєструватись». Якщо реєстрація була успішна Користувач отримує доступ до Особистого Кабінету Киянина.</w:t>
      </w:r>
    </w:p>
    <w:p w:rsidR="001F69EF" w:rsidRPr="003E3616" w:rsidRDefault="001F69EF" w:rsidP="006A4C7B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0247E9B8" wp14:editId="1BDDE2EE">
            <wp:extent cx="4943475" cy="4925618"/>
            <wp:effectExtent l="190500" t="190500" r="180975" b="19939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0238" cy="4932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504F" w:rsidRPr="003E3616" w:rsidRDefault="00E3504F" w:rsidP="00E3504F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5C4D93" w:rsidRPr="003E3616" w:rsidRDefault="003E3616" w:rsidP="00104EE6">
      <w:pPr>
        <w:pStyle w:val="a6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</w:pPr>
      <w:bookmarkStart w:id="36" w:name="_Toc510175673"/>
      <w:r w:rsidRPr="00D452DD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Рисунок 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D452DD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>SEQ</w:instrText>
      </w:r>
      <w:r w:rsidRPr="00D452DD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>ARABIC</w:instrText>
      </w:r>
      <w:r w:rsidRPr="00D452DD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D452DD" w:rsidRPr="00D452DD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  <w:t>3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3E3616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  <w:t>. Форма реєстрації Користувача</w:t>
      </w:r>
      <w:bookmarkEnd w:id="36"/>
    </w:p>
    <w:p w:rsidR="001F69EF" w:rsidRPr="003E3616" w:rsidRDefault="001F69EF" w:rsidP="001F69EF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Якщо Користувач вже зареєстрований, він вводить свою електронну адресу та </w:t>
      </w:r>
      <w:r w:rsidR="00886015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пароль</w:t>
      </w: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та входить в систему.</w:t>
      </w:r>
    </w:p>
    <w:p w:rsidR="006B6F37" w:rsidRPr="003E3616" w:rsidRDefault="006B6F37" w:rsidP="006B6F37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bookmarkStart w:id="37" w:name="_Toc501531287"/>
      <w:bookmarkStart w:id="38" w:name="_Toc510176197"/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Інтерфейс.</w:t>
      </w:r>
      <w:bookmarkEnd w:id="37"/>
      <w:bookmarkEnd w:id="38"/>
    </w:p>
    <w:p w:rsidR="006B6F37" w:rsidRPr="003E3616" w:rsidRDefault="006B6F37" w:rsidP="006B6F37">
      <w:pPr>
        <w:pStyle w:val="a3"/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bookmarkStart w:id="39" w:name="_Toc501531288"/>
      <w:bookmarkStart w:id="40" w:name="_Toc510176198"/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 xml:space="preserve">Основна будова </w:t>
      </w:r>
      <w:r w:rsidR="006755F1"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Єдиного веб-порталу міста Києва</w:t>
      </w:r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.</w:t>
      </w:r>
      <w:bookmarkEnd w:id="39"/>
      <w:bookmarkEnd w:id="40"/>
    </w:p>
    <w:p w:rsidR="007D0D1A" w:rsidRPr="003E3616" w:rsidRDefault="000E49B2" w:rsidP="006B6F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Єдиний веб-портал міста Києва </w:t>
      </w:r>
      <w:r w:rsidR="007D0D1A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складається з:</w:t>
      </w:r>
    </w:p>
    <w:p w:rsidR="007D0D1A" w:rsidRPr="003E3616" w:rsidRDefault="00631574" w:rsidP="007D0D1A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Меню</w:t>
      </w:r>
      <w:r w:rsidR="007D0D1A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– відображено логотип, що по кліку переводить на головну сторінку веб-</w:t>
      </w:r>
      <w:r w:rsidR="000E49B2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порталу</w:t>
      </w:r>
      <w:r w:rsidR="007D0D1A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, </w:t>
      </w:r>
      <w:r w:rsidR="000E49B2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є можливість переключення сайту на «версію для людей з вадами зору; перехід до особистого Кабінету Киянина, пошук по сайту, посилання на соціальні мережі</w:t>
      </w:r>
      <w:r w:rsidR="007D0D1A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;</w:t>
      </w:r>
    </w:p>
    <w:p w:rsidR="000E49B2" w:rsidRPr="003E3616" w:rsidRDefault="000E49B2" w:rsidP="007D0D1A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Інформаційних блоків: Київ та міська влада, Міські сервіси, Медіа та ЗМІ та Громадськості;</w:t>
      </w:r>
    </w:p>
    <w:p w:rsidR="007D0D1A" w:rsidRPr="003E3616" w:rsidRDefault="007D0D1A" w:rsidP="007D0D1A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Блок</w:t>
      </w:r>
      <w:r w:rsidR="00886015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у</w:t>
      </w: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новин;</w:t>
      </w:r>
    </w:p>
    <w:p w:rsidR="007D0D1A" w:rsidRPr="003E3616" w:rsidRDefault="00D64269" w:rsidP="007D0D1A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lastRenderedPageBreak/>
        <w:t>І</w:t>
      </w:r>
      <w:r w:rsidR="00631574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нформаційних розділів</w:t>
      </w:r>
      <w:r w:rsidR="000E49B2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: Новини, Анонси, </w:t>
      </w: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Фото та відео, </w:t>
      </w:r>
      <w:r w:rsidR="000E49B2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Офіційні документи</w:t>
      </w: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, Медіа, Зразки та форми</w:t>
      </w:r>
      <w:r w:rsidR="007D0D1A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;</w:t>
      </w:r>
    </w:p>
    <w:p w:rsidR="007D0D1A" w:rsidRPr="003E3616" w:rsidRDefault="000E49B2" w:rsidP="007D0D1A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Міські сервіси</w:t>
      </w:r>
      <w:r w:rsidR="007D0D1A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;</w:t>
      </w:r>
    </w:p>
    <w:p w:rsidR="000E49B2" w:rsidRPr="003E3616" w:rsidRDefault="000E49B2" w:rsidP="007D0D1A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Підписка на розсилку;</w:t>
      </w:r>
    </w:p>
    <w:p w:rsidR="007D0D1A" w:rsidRPr="003E3616" w:rsidRDefault="007D0D1A" w:rsidP="007D0D1A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Підвал</w:t>
      </w:r>
      <w:r w:rsidR="00886015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у</w:t>
      </w: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</w:t>
      </w:r>
      <w:r w:rsidR="00631574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веб-порталу</w:t>
      </w: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– надає можливість зручної навігації по каті сайту та можливість переміщення на інші пов’язані ресурси.</w:t>
      </w:r>
    </w:p>
    <w:p w:rsidR="003E3616" w:rsidRPr="003E3616" w:rsidRDefault="000E49B2" w:rsidP="00DA4B20">
      <w:pPr>
        <w:jc w:val="center"/>
        <w:rPr>
          <w:rFonts w:ascii="Times New Roman" w:hAnsi="Times New Roman" w:cs="Times New Roman"/>
          <w:sz w:val="24"/>
          <w:szCs w:val="24"/>
        </w:rPr>
      </w:pPr>
      <w:r w:rsidRPr="003E3616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2A5788F3" wp14:editId="7B2D9D81">
            <wp:extent cx="4551680" cy="6400800"/>
            <wp:effectExtent l="190500" t="190500" r="191770" b="1905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6438" cy="6407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3616" w:rsidRPr="003E3616" w:rsidRDefault="003E3616" w:rsidP="003E3616">
      <w:pPr>
        <w:pStyle w:val="a6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uk-UA"/>
        </w:rPr>
      </w:pPr>
      <w:bookmarkStart w:id="41" w:name="_Toc510175674"/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Рисунок 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>SEQ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>ARABIC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D452DD" w:rsidRPr="00D452DD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  <w:t>4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3E3616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uk-UA"/>
        </w:rPr>
        <w:t>. Відображення головної сторінки Єдиного веб-порталу міста Києва, аркуш 1</w:t>
      </w:r>
      <w:bookmarkEnd w:id="41"/>
    </w:p>
    <w:p w:rsidR="007D0D1A" w:rsidRPr="003E3616" w:rsidRDefault="007D0D1A" w:rsidP="003E3616">
      <w:pPr>
        <w:tabs>
          <w:tab w:val="left" w:pos="2496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0E49B2" w:rsidRPr="003E3616" w:rsidRDefault="000E49B2" w:rsidP="00DA4B20">
      <w:pPr>
        <w:jc w:val="center"/>
        <w:rPr>
          <w:rFonts w:ascii="Times New Roman" w:hAnsi="Times New Roman" w:cs="Times New Roman"/>
          <w:sz w:val="24"/>
          <w:szCs w:val="24"/>
        </w:rPr>
      </w:pPr>
      <w:r w:rsidRPr="003E3616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200045CB" wp14:editId="45822DD3">
            <wp:extent cx="4972050" cy="3975923"/>
            <wp:effectExtent l="190500" t="190500" r="190500" b="1962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3841" cy="397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4D93" w:rsidRPr="003E3616" w:rsidRDefault="005C4D93" w:rsidP="00104EE6">
      <w:pPr>
        <w:pStyle w:val="a6"/>
        <w:ind w:left="72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uk-UA"/>
        </w:rPr>
      </w:pPr>
      <w:bookmarkStart w:id="42" w:name="_Toc510175675"/>
      <w:r w:rsidRPr="003E3616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uk-UA"/>
        </w:rPr>
        <w:t xml:space="preserve">Рисунок </w:t>
      </w:r>
      <w:r w:rsidRPr="003E3616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uk-UA"/>
        </w:rPr>
        <w:fldChar w:fldCharType="begin"/>
      </w:r>
      <w:r w:rsidRPr="003E3616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uk-UA"/>
        </w:rPr>
        <w:instrText xml:space="preserve"> SEQ Рисунок \* ARABIC </w:instrText>
      </w:r>
      <w:r w:rsidRPr="003E3616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uk-UA"/>
        </w:rPr>
        <w:fldChar w:fldCharType="separate"/>
      </w:r>
      <w:r w:rsidR="00D452DD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uk-UA"/>
        </w:rPr>
        <w:t>5</w:t>
      </w:r>
      <w:r w:rsidRPr="003E3616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uk-UA"/>
        </w:rPr>
        <w:fldChar w:fldCharType="end"/>
      </w:r>
      <w:r w:rsidRPr="003E3616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uk-UA"/>
        </w:rPr>
        <w:t>. Відображення головної сторінки Єдиного веб-порталу міста Києва</w:t>
      </w:r>
      <w:r w:rsidR="003E3616" w:rsidRPr="003E3616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uk-UA"/>
        </w:rPr>
        <w:t>, аркуш 2</w:t>
      </w:r>
      <w:bookmarkEnd w:id="42"/>
    </w:p>
    <w:p w:rsidR="00110FE8" w:rsidRPr="003E3616" w:rsidRDefault="000E49B2" w:rsidP="00110FE8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bookmarkStart w:id="43" w:name="_Toc510176199"/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Верхнє меню</w:t>
      </w:r>
      <w:bookmarkEnd w:id="43"/>
    </w:p>
    <w:p w:rsidR="00631574" w:rsidRPr="003E3616" w:rsidRDefault="00631574" w:rsidP="00631574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Меню надає наступні можливості:</w:t>
      </w:r>
    </w:p>
    <w:p w:rsidR="00631574" w:rsidRPr="003E3616" w:rsidRDefault="00631574" w:rsidP="00631574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переключення сайту на «версію для людей з вадами зору – Користувач  в разі необхідності натискає кнопку</w:t>
      </w:r>
      <w:r w:rsidR="009C05DD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«Версія для людей із вадами зору», це дозволяє переключити відображення інформації на порталі у режим –</w:t>
      </w:r>
      <w:proofErr w:type="spellStart"/>
      <w:r w:rsidR="009C05DD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аА</w:t>
      </w:r>
      <w:proofErr w:type="spellEnd"/>
      <w:r w:rsidR="009C05DD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/+</w:t>
      </w:r>
      <w:proofErr w:type="spellStart"/>
      <w:r w:rsidR="009C05DD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аА</w:t>
      </w:r>
      <w:proofErr w:type="spellEnd"/>
      <w:r w:rsidR="009C05DD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(Користувачу надається можливість переключення відображення за потребами)</w:t>
      </w:r>
    </w:p>
    <w:p w:rsidR="009C05DD" w:rsidRPr="003E3616" w:rsidRDefault="009C05DD" w:rsidP="009C05DD">
      <w:pPr>
        <w:pStyle w:val="a3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2E24D085" wp14:editId="55604220">
            <wp:extent cx="5734050" cy="953406"/>
            <wp:effectExtent l="190500" t="190500" r="190500" b="18986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2605" cy="954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05DD" w:rsidRPr="003E3616" w:rsidRDefault="003E3616" w:rsidP="00104EE6">
      <w:pPr>
        <w:pStyle w:val="a6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</w:pPr>
      <w:bookmarkStart w:id="44" w:name="_Toc510175676"/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Рисунок 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>SEQ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>ARABIC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D452DD" w:rsidRPr="00D452DD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  <w:t>6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3E3616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  <w:t>. Переключення на «Версію для людей із вадами зору»</w:t>
      </w:r>
      <w:bookmarkEnd w:id="44"/>
    </w:p>
    <w:p w:rsidR="009C05DD" w:rsidRPr="003E3616" w:rsidRDefault="009C05DD" w:rsidP="009C05DD">
      <w:pPr>
        <w:pStyle w:val="a3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68D5AE39" wp14:editId="6889B06C">
            <wp:extent cx="5811498" cy="5194300"/>
            <wp:effectExtent l="190500" t="190500" r="189865" b="1968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5168" cy="5197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4D93" w:rsidRPr="003E3616" w:rsidRDefault="003E3616" w:rsidP="00104EE6">
      <w:pPr>
        <w:pStyle w:val="a6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</w:pPr>
      <w:bookmarkStart w:id="45" w:name="_Toc510175677"/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Рисунок 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>SEQ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>ARABIC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D452DD" w:rsidRPr="00D452DD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  <w:t>7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3E3616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  <w:t>. Відображення головної сторінки порталу у «Версії для людей із вадами зору»</w:t>
      </w:r>
      <w:bookmarkEnd w:id="45"/>
    </w:p>
    <w:p w:rsidR="00631574" w:rsidRPr="003E3616" w:rsidRDefault="00631574" w:rsidP="00631574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перехід до </w:t>
      </w:r>
      <w:r w:rsidR="009C05DD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О</w:t>
      </w: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собистого Кабінету </w:t>
      </w:r>
      <w:r w:rsidR="009C05DD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Киянина – Користувач має доступ до реєстрації/авторизації а Особистому Кабінеті Киянина, при цьому натискається кнопка «Особистий Кабінет Киянина».</w:t>
      </w:r>
    </w:p>
    <w:p w:rsidR="009C05DD" w:rsidRPr="003E3616" w:rsidRDefault="009C05DD" w:rsidP="009C05DD">
      <w:pPr>
        <w:pStyle w:val="a3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054218C6" wp14:editId="53BD08DE">
            <wp:extent cx="6152515" cy="662940"/>
            <wp:effectExtent l="190500" t="190500" r="191135" b="1943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62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4D93" w:rsidRPr="003E3616" w:rsidRDefault="003E3616" w:rsidP="00104EE6">
      <w:pPr>
        <w:pStyle w:val="a6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</w:pPr>
      <w:bookmarkStart w:id="46" w:name="_Toc510175678"/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Рисунок 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>SEQ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>ARABIC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D452DD" w:rsidRPr="00D452DD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  <w:t>8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3E3616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  <w:t>. Вхід до Особистого Кабінету Киянина</w:t>
      </w:r>
      <w:bookmarkEnd w:id="46"/>
    </w:p>
    <w:p w:rsidR="00631574" w:rsidRPr="003E3616" w:rsidRDefault="00631574" w:rsidP="00631574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пошук по сайту</w:t>
      </w:r>
      <w:r w:rsidR="009C05DD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– Користувач вводить пошукові дані в полі пошуку та натискає «</w:t>
      </w:r>
      <w:r w:rsidR="009C05DD" w:rsidRPr="003E3616">
        <w:rPr>
          <w:rFonts w:ascii="Times New Roman" w:eastAsia="Times New Roman" w:hAnsi="Times New Roman" w:cs="Times New Roman"/>
          <w:sz w:val="24"/>
          <w:szCs w:val="24"/>
          <w:lang w:eastAsia="uk-UA"/>
        </w:rPr>
        <w:t>Enter</w:t>
      </w:r>
      <w:r w:rsidR="009C05DD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».</w:t>
      </w:r>
    </w:p>
    <w:p w:rsidR="009C05DD" w:rsidRPr="003E3616" w:rsidRDefault="00AF4AF8" w:rsidP="00AF4AF8">
      <w:pPr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160A1B8C" wp14:editId="1CCF76BE">
            <wp:extent cx="5581650" cy="1111837"/>
            <wp:effectExtent l="190500" t="190500" r="190500" b="1841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9180" cy="1115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4D93" w:rsidRPr="003E3616" w:rsidRDefault="003E3616" w:rsidP="00104EE6">
      <w:pPr>
        <w:pStyle w:val="a6"/>
        <w:jc w:val="center"/>
        <w:rPr>
          <w:rFonts w:ascii="Times New Roman" w:eastAsia="Times New Roman" w:hAnsi="Times New Roman" w:cs="Times New Roman"/>
          <w:i w:val="0"/>
          <w:color w:val="auto"/>
          <w:sz w:val="24"/>
          <w:szCs w:val="24"/>
          <w:lang w:val="uk-UA" w:eastAsia="uk-UA"/>
        </w:rPr>
      </w:pPr>
      <w:bookmarkStart w:id="47" w:name="_Toc510175679"/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D452DD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9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3E3616">
        <w:rPr>
          <w:rFonts w:ascii="Times New Roman" w:eastAsia="Times New Roman" w:hAnsi="Times New Roman" w:cs="Times New Roman"/>
          <w:i w:val="0"/>
          <w:color w:val="auto"/>
          <w:sz w:val="24"/>
          <w:szCs w:val="24"/>
          <w:lang w:val="uk-UA" w:eastAsia="uk-UA"/>
        </w:rPr>
        <w:t>. Пошук даних</w:t>
      </w:r>
      <w:bookmarkEnd w:id="47"/>
    </w:p>
    <w:p w:rsidR="00631574" w:rsidRPr="003E3616" w:rsidRDefault="00631574" w:rsidP="00AF4AF8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посилання на соціальні мережі</w:t>
      </w:r>
      <w:r w:rsidR="00AF4AF8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– при натисненні на кнопки </w:t>
      </w:r>
      <w:r w:rsidR="00AF4AF8" w:rsidRPr="003E3616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5E0B294B" wp14:editId="6D3C0D04">
            <wp:extent cx="800100" cy="26019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3076" cy="26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AF8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відбувається перехід до відповідних соціальних мереж на акаунт КМДА.</w:t>
      </w:r>
    </w:p>
    <w:p w:rsidR="000E49B2" w:rsidRPr="003E3616" w:rsidRDefault="000E49B2" w:rsidP="00110FE8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bookmarkStart w:id="48" w:name="_Toc510176200"/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Інформаційний блок</w:t>
      </w:r>
      <w:bookmarkEnd w:id="48"/>
    </w:p>
    <w:p w:rsidR="00AF4AF8" w:rsidRPr="003E3616" w:rsidRDefault="00AF4AF8" w:rsidP="00AF4AF8">
      <w:pPr>
        <w:pStyle w:val="a3"/>
        <w:ind w:left="0" w:firstLine="360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Інформаційний блок Єдиного веб-порталу міста Києва поділяється на наступні розділи:</w:t>
      </w:r>
    </w:p>
    <w:p w:rsidR="00AF4AF8" w:rsidRPr="003E3616" w:rsidRDefault="00AF4AF8" w:rsidP="00AF4AF8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Київ та міська влада – в даному розділі Користувач має можливість перейти до </w:t>
      </w:r>
      <w:r w:rsidR="009E6ACA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інформації розміщеної на </w:t>
      </w:r>
      <w:proofErr w:type="spellStart"/>
      <w:r w:rsidR="009E6ACA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пов</w:t>
      </w:r>
      <w:proofErr w:type="spellEnd"/>
      <w:r w:rsidR="009E6ACA" w:rsidRPr="003E3616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’</w:t>
      </w:r>
      <w:proofErr w:type="spellStart"/>
      <w:r w:rsidR="009E6ACA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язаних</w:t>
      </w:r>
      <w:proofErr w:type="spellEnd"/>
      <w:r w:rsidR="009E6ACA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ресурсах</w:t>
      </w: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:</w:t>
      </w:r>
    </w:p>
    <w:p w:rsidR="00AF4AF8" w:rsidRPr="003E3616" w:rsidRDefault="00AF4AF8" w:rsidP="00AF4AF8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Про Київ</w:t>
      </w:r>
      <w:r w:rsidR="009E6ACA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;</w:t>
      </w:r>
    </w:p>
    <w:p w:rsidR="00AF4AF8" w:rsidRPr="003E3616" w:rsidRDefault="00AF4AF8" w:rsidP="00AF4AF8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Київський міський голова</w:t>
      </w:r>
      <w:r w:rsidR="009E6ACA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;</w:t>
      </w:r>
    </w:p>
    <w:p w:rsidR="00AF4AF8" w:rsidRPr="003E3616" w:rsidRDefault="00AF4AF8" w:rsidP="00AF4AF8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Команда</w:t>
      </w:r>
      <w:r w:rsidR="009E6ACA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;</w:t>
      </w:r>
    </w:p>
    <w:p w:rsidR="00AF4AF8" w:rsidRPr="003E3616" w:rsidRDefault="00AF4AF8" w:rsidP="00AF4AF8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Департамент</w:t>
      </w:r>
      <w:r w:rsidR="009E6ACA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и</w:t>
      </w: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та управління</w:t>
      </w:r>
      <w:r w:rsidR="009E6ACA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;</w:t>
      </w:r>
    </w:p>
    <w:p w:rsidR="009E6ACA" w:rsidRPr="003E3616" w:rsidRDefault="009E6ACA" w:rsidP="00AF4AF8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Підприємства, установи, організації;</w:t>
      </w:r>
    </w:p>
    <w:p w:rsidR="009E6ACA" w:rsidRPr="003E3616" w:rsidRDefault="009E6ACA" w:rsidP="00AF4AF8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Боротьба з корупцією;</w:t>
      </w:r>
    </w:p>
    <w:p w:rsidR="009E6ACA" w:rsidRPr="003E3616" w:rsidRDefault="009E6ACA" w:rsidP="00AF4AF8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Звернення громадян;</w:t>
      </w:r>
    </w:p>
    <w:p w:rsidR="009E6ACA" w:rsidRPr="003E3616" w:rsidRDefault="009E6ACA" w:rsidP="00AF4AF8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Графік роботи та прийому громадян;</w:t>
      </w:r>
    </w:p>
    <w:p w:rsidR="00AF4AF8" w:rsidRPr="003E3616" w:rsidRDefault="009E6ACA" w:rsidP="00AF4AF8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Регуляторна діяльність;</w:t>
      </w:r>
    </w:p>
    <w:p w:rsidR="009E6ACA" w:rsidRPr="003E3616" w:rsidRDefault="009E6ACA" w:rsidP="00AF4AF8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Статистика;</w:t>
      </w:r>
    </w:p>
    <w:p w:rsidR="009E6ACA" w:rsidRPr="003E3616" w:rsidRDefault="009E6ACA" w:rsidP="00AF4AF8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Вакансії;</w:t>
      </w:r>
    </w:p>
    <w:p w:rsidR="00AF4AF8" w:rsidRPr="003E3616" w:rsidRDefault="009E6ACA" w:rsidP="00225B15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Контактна інформація.</w:t>
      </w:r>
    </w:p>
    <w:p w:rsidR="00AF4AF8" w:rsidRPr="003E3616" w:rsidRDefault="00AF4AF8" w:rsidP="00AF4AF8">
      <w:pPr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33CC4C70" wp14:editId="3F9D3370">
            <wp:extent cx="4657725" cy="1964234"/>
            <wp:effectExtent l="190500" t="190500" r="180975" b="18859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1878" cy="1970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4D93" w:rsidRPr="003E3616" w:rsidRDefault="003E3616" w:rsidP="00104EE6">
      <w:pPr>
        <w:pStyle w:val="a6"/>
        <w:jc w:val="center"/>
        <w:rPr>
          <w:rFonts w:ascii="Times New Roman" w:eastAsia="Times New Roman" w:hAnsi="Times New Roman" w:cs="Times New Roman"/>
          <w:i w:val="0"/>
          <w:color w:val="auto"/>
          <w:sz w:val="24"/>
          <w:szCs w:val="24"/>
          <w:lang w:val="uk-UA" w:eastAsia="uk-UA"/>
        </w:rPr>
      </w:pPr>
      <w:bookmarkStart w:id="49" w:name="_Toc510175680"/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Рисунок 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>SEQ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>ARABIC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D452DD" w:rsidRPr="00D452DD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  <w:t>10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3E3616">
        <w:rPr>
          <w:rFonts w:ascii="Times New Roman" w:eastAsia="Times New Roman" w:hAnsi="Times New Roman" w:cs="Times New Roman"/>
          <w:i w:val="0"/>
          <w:color w:val="auto"/>
          <w:sz w:val="24"/>
          <w:szCs w:val="24"/>
          <w:lang w:val="uk-UA" w:eastAsia="uk-UA"/>
        </w:rPr>
        <w:t>. Блок «Київ та міська влада»</w:t>
      </w:r>
      <w:bookmarkEnd w:id="49"/>
    </w:p>
    <w:p w:rsidR="00AF4AF8" w:rsidRPr="003E3616" w:rsidRDefault="00AF4AF8" w:rsidP="00AF4AF8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lastRenderedPageBreak/>
        <w:t>Міські сервіси</w:t>
      </w:r>
      <w:r w:rsidR="009E6ACA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- в даному розділі Користувач має можливість перейти до сервісів, що розміщені в розділі веб-порталу «Міські сервіси», а саме:</w:t>
      </w:r>
    </w:p>
    <w:p w:rsidR="009E6ACA" w:rsidRPr="003E3616" w:rsidRDefault="009E6ACA" w:rsidP="009E6ACA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Навколишнє середовище міста;</w:t>
      </w:r>
    </w:p>
    <w:p w:rsidR="009E6ACA" w:rsidRPr="003E3616" w:rsidRDefault="009E6ACA" w:rsidP="009E6ACA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Дороги, транспорт та парковки;</w:t>
      </w:r>
    </w:p>
    <w:p w:rsidR="005053AD" w:rsidRPr="003E3616" w:rsidRDefault="005053AD" w:rsidP="009E6ACA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Будинок та комунальні послуги;</w:t>
      </w:r>
    </w:p>
    <w:p w:rsidR="005053AD" w:rsidRPr="003E3616" w:rsidRDefault="005053AD" w:rsidP="009E6ACA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Пільги, довідки та соціальний захист;</w:t>
      </w:r>
    </w:p>
    <w:p w:rsidR="005053AD" w:rsidRPr="003E3616" w:rsidRDefault="005053AD" w:rsidP="009E6ACA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Містобудування та земельні ділянки;</w:t>
      </w:r>
    </w:p>
    <w:p w:rsidR="005053AD" w:rsidRPr="003E3616" w:rsidRDefault="005053AD" w:rsidP="009E6ACA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Бізнес та ліцензування;</w:t>
      </w:r>
    </w:p>
    <w:p w:rsidR="005053AD" w:rsidRPr="003E3616" w:rsidRDefault="005053AD" w:rsidP="009E6ACA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Лікарні та медицина;</w:t>
      </w:r>
    </w:p>
    <w:p w:rsidR="005053AD" w:rsidRPr="003E3616" w:rsidRDefault="005053AD" w:rsidP="009E6ACA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Культура, спорт</w:t>
      </w:r>
      <w:r w:rsidR="0060437B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, дозвілля;</w:t>
      </w:r>
    </w:p>
    <w:p w:rsidR="0060437B" w:rsidRPr="003E3616" w:rsidRDefault="0060437B" w:rsidP="009E6ACA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Діти, дитячі садки та школи;</w:t>
      </w:r>
    </w:p>
    <w:p w:rsidR="0060437B" w:rsidRPr="003E3616" w:rsidRDefault="0060437B" w:rsidP="009E6ACA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Тарифи та оплата;</w:t>
      </w:r>
    </w:p>
    <w:p w:rsidR="0060437B" w:rsidRPr="003E3616" w:rsidRDefault="0060437B" w:rsidP="009E6ACA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Безпека та правопорядок.</w:t>
      </w:r>
    </w:p>
    <w:p w:rsidR="009E6ACA" w:rsidRPr="003E3616" w:rsidRDefault="009E6ACA" w:rsidP="009E6ACA">
      <w:pPr>
        <w:pStyle w:val="a3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0CCB25DC" wp14:editId="6878180D">
            <wp:extent cx="4648200" cy="1770240"/>
            <wp:effectExtent l="190500" t="190500" r="190500" b="1924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68345" cy="1777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4D93" w:rsidRPr="003E3616" w:rsidRDefault="003E3616" w:rsidP="00104EE6">
      <w:pPr>
        <w:pStyle w:val="a6"/>
        <w:jc w:val="center"/>
        <w:rPr>
          <w:rFonts w:ascii="Times New Roman" w:eastAsia="Times New Roman" w:hAnsi="Times New Roman" w:cs="Times New Roman"/>
          <w:i w:val="0"/>
          <w:color w:val="auto"/>
          <w:sz w:val="24"/>
          <w:szCs w:val="24"/>
          <w:lang w:val="uk-UA" w:eastAsia="uk-UA"/>
        </w:rPr>
      </w:pPr>
      <w:bookmarkStart w:id="50" w:name="_Toc510175681"/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D452DD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11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3E3616">
        <w:rPr>
          <w:rFonts w:ascii="Times New Roman" w:eastAsia="Times New Roman" w:hAnsi="Times New Roman" w:cs="Times New Roman"/>
          <w:i w:val="0"/>
          <w:color w:val="auto"/>
          <w:sz w:val="24"/>
          <w:szCs w:val="24"/>
          <w:lang w:val="uk-UA" w:eastAsia="uk-UA"/>
        </w:rPr>
        <w:t>. Блок «Міські сервіси»</w:t>
      </w:r>
      <w:bookmarkEnd w:id="50"/>
    </w:p>
    <w:p w:rsidR="0060437B" w:rsidRPr="003E3616" w:rsidRDefault="00AF4AF8" w:rsidP="00AF4AF8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Медіа та ЗМІ</w:t>
      </w:r>
      <w:r w:rsidR="0060437B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- в даному розділі Користувач має можливість перейти до інформації розміщеної на </w:t>
      </w:r>
      <w:proofErr w:type="spellStart"/>
      <w:r w:rsidR="0060437B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пов</w:t>
      </w:r>
      <w:proofErr w:type="spellEnd"/>
      <w:r w:rsidR="0060437B" w:rsidRPr="003E3616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’</w:t>
      </w:r>
      <w:proofErr w:type="spellStart"/>
      <w:r w:rsidR="0060437B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язаних</w:t>
      </w:r>
      <w:proofErr w:type="spellEnd"/>
      <w:r w:rsidR="0060437B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ресурсах:</w:t>
      </w:r>
    </w:p>
    <w:p w:rsidR="00103547" w:rsidRPr="003E3616" w:rsidRDefault="00103547" w:rsidP="00103547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Обговорення нормативно-правових актів;</w:t>
      </w:r>
    </w:p>
    <w:p w:rsidR="00103547" w:rsidRPr="003E3616" w:rsidRDefault="00103547" w:rsidP="00103547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Громадський бюджет;</w:t>
      </w:r>
    </w:p>
    <w:p w:rsidR="00103547" w:rsidRPr="003E3616" w:rsidRDefault="00103547" w:rsidP="00103547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Громадська рада;</w:t>
      </w:r>
    </w:p>
    <w:p w:rsidR="00103547" w:rsidRPr="003E3616" w:rsidRDefault="00103547" w:rsidP="00103547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Консультації з громадськістю;</w:t>
      </w:r>
    </w:p>
    <w:p w:rsidR="00103547" w:rsidRPr="003E3616" w:rsidRDefault="00103547" w:rsidP="00103547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Петиції.</w:t>
      </w:r>
    </w:p>
    <w:p w:rsidR="00AF4AF8" w:rsidRPr="003E3616" w:rsidRDefault="0060437B" w:rsidP="0060437B">
      <w:pPr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623F8E3A" wp14:editId="3B40294D">
            <wp:extent cx="4591050" cy="1433845"/>
            <wp:effectExtent l="190500" t="190500" r="190500" b="1854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3217" cy="1440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4D93" w:rsidRPr="003E3616" w:rsidRDefault="003E3616" w:rsidP="00104EE6">
      <w:pPr>
        <w:pStyle w:val="a6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</w:pPr>
      <w:bookmarkStart w:id="51" w:name="_Toc510175682"/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lastRenderedPageBreak/>
        <w:t xml:space="preserve">Рисунок 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>SEQ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>ARABIC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D452DD" w:rsidRPr="00D452DD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  <w:t>12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3E3616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  <w:t>. Блок «Медіа та ЗМІ»</w:t>
      </w:r>
      <w:bookmarkEnd w:id="51"/>
    </w:p>
    <w:p w:rsidR="00AF4AF8" w:rsidRPr="003E3616" w:rsidRDefault="00F03285" w:rsidP="00AF4AF8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Громадськості</w:t>
      </w:r>
      <w:r w:rsidR="00F267D9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- в даному розділі Користувач має можливість перейти до інформації розміщеної на </w:t>
      </w:r>
      <w:proofErr w:type="spellStart"/>
      <w:r w:rsidR="00F267D9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пов</w:t>
      </w:r>
      <w:proofErr w:type="spellEnd"/>
      <w:r w:rsidR="00F267D9" w:rsidRPr="003E3616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’</w:t>
      </w:r>
      <w:proofErr w:type="spellStart"/>
      <w:r w:rsidR="00F267D9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язаних</w:t>
      </w:r>
      <w:proofErr w:type="spellEnd"/>
      <w:r w:rsidR="00F267D9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ресурсах:</w:t>
      </w:r>
    </w:p>
    <w:p w:rsidR="00F267D9" w:rsidRPr="003E3616" w:rsidRDefault="00F267D9" w:rsidP="00F267D9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Петиції;</w:t>
      </w:r>
    </w:p>
    <w:p w:rsidR="00F267D9" w:rsidRPr="003E3616" w:rsidRDefault="00F267D9" w:rsidP="00F267D9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Громадська рада;</w:t>
      </w:r>
    </w:p>
    <w:p w:rsidR="00F267D9" w:rsidRPr="003E3616" w:rsidRDefault="00F267D9" w:rsidP="00F267D9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Консультації з громадськістю;</w:t>
      </w:r>
    </w:p>
    <w:p w:rsidR="00F267D9" w:rsidRPr="003E3616" w:rsidRDefault="00F267D9" w:rsidP="00F267D9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Громадський бюджет;</w:t>
      </w:r>
    </w:p>
    <w:p w:rsidR="00F267D9" w:rsidRPr="003E3616" w:rsidRDefault="00F267D9" w:rsidP="00F267D9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Публічна інформація;</w:t>
      </w:r>
    </w:p>
    <w:p w:rsidR="00F267D9" w:rsidRPr="003E3616" w:rsidRDefault="00F267D9" w:rsidP="00F267D9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Громадська експертиза;</w:t>
      </w:r>
    </w:p>
    <w:p w:rsidR="00F267D9" w:rsidRPr="003E3616" w:rsidRDefault="00F267D9" w:rsidP="00F267D9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Ініціатива </w:t>
      </w:r>
      <w:proofErr w:type="spellStart"/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Kyiv</w:t>
      </w:r>
      <w:proofErr w:type="spellEnd"/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</w:t>
      </w:r>
      <w:proofErr w:type="spellStart"/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Smart</w:t>
      </w:r>
      <w:proofErr w:type="spellEnd"/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</w:t>
      </w:r>
      <w:proofErr w:type="spellStart"/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City</w:t>
      </w:r>
      <w:proofErr w:type="spellEnd"/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;</w:t>
      </w:r>
    </w:p>
    <w:p w:rsidR="00F267D9" w:rsidRPr="003E3616" w:rsidRDefault="00F267D9" w:rsidP="00F267D9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Місцева ініціативи;</w:t>
      </w:r>
    </w:p>
    <w:p w:rsidR="00F267D9" w:rsidRPr="003E3616" w:rsidRDefault="00F267D9" w:rsidP="00F267D9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Громадські слухання;</w:t>
      </w:r>
    </w:p>
    <w:p w:rsidR="00F267D9" w:rsidRPr="003E3616" w:rsidRDefault="00F267D9" w:rsidP="00F267D9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Набори відкритих даних;</w:t>
      </w:r>
    </w:p>
    <w:p w:rsidR="00F267D9" w:rsidRPr="003E3616" w:rsidRDefault="00F267D9" w:rsidP="00F267D9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Реєстр громадських об</w:t>
      </w:r>
      <w:r w:rsidRPr="003E3616">
        <w:rPr>
          <w:rFonts w:ascii="Times New Roman" w:eastAsia="Times New Roman" w:hAnsi="Times New Roman" w:cs="Times New Roman"/>
          <w:sz w:val="24"/>
          <w:szCs w:val="24"/>
          <w:lang w:eastAsia="uk-UA"/>
        </w:rPr>
        <w:t>’</w:t>
      </w: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єднань;</w:t>
      </w:r>
    </w:p>
    <w:p w:rsidR="00F267D9" w:rsidRPr="003E3616" w:rsidRDefault="00F267D9" w:rsidP="00F267D9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Громадське суспільство і влада.</w:t>
      </w:r>
    </w:p>
    <w:p w:rsidR="00103547" w:rsidRPr="003E3616" w:rsidRDefault="00103547" w:rsidP="00103547">
      <w:pPr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277D4DD5" wp14:editId="0D1FBC93">
            <wp:extent cx="4961599" cy="1940805"/>
            <wp:effectExtent l="190500" t="190500" r="182245" b="1930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3212" cy="1945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4D93" w:rsidRPr="003E3616" w:rsidRDefault="003E3616" w:rsidP="00104EE6">
      <w:pPr>
        <w:pStyle w:val="a6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</w:pPr>
      <w:bookmarkStart w:id="52" w:name="_Toc510175683"/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D452DD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13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3E3616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  <w:t>. Блок «Громадськості»</w:t>
      </w:r>
      <w:bookmarkEnd w:id="52"/>
    </w:p>
    <w:p w:rsidR="00D64269" w:rsidRPr="003E3616" w:rsidRDefault="000E49B2" w:rsidP="00D64269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bookmarkStart w:id="53" w:name="_Toc510176201"/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Блок новин</w:t>
      </w:r>
      <w:bookmarkEnd w:id="53"/>
    </w:p>
    <w:p w:rsidR="00D64269" w:rsidRPr="003E3616" w:rsidRDefault="00D64269" w:rsidP="00D64269">
      <w:pPr>
        <w:pStyle w:val="a3"/>
        <w:ind w:left="0" w:firstLine="360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 даному блоці Користувачу відображаються найактуальніші новини, при натисненні на новину відбувається перехід до розкритої інформації стосовно новини.</w:t>
      </w:r>
    </w:p>
    <w:p w:rsidR="00D64269" w:rsidRPr="003E3616" w:rsidRDefault="00D64269" w:rsidP="00225B15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1591FEDD" wp14:editId="1CEB2540">
            <wp:extent cx="5429250" cy="2906546"/>
            <wp:effectExtent l="190500" t="190500" r="190500" b="1987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34723" cy="2909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4D93" w:rsidRPr="003E3616" w:rsidRDefault="003E3616" w:rsidP="00104EE6">
      <w:pPr>
        <w:pStyle w:val="a6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</w:pPr>
      <w:bookmarkStart w:id="54" w:name="_Toc510175684"/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D452DD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14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3E3616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  <w:t>. Блок «Новини»</w:t>
      </w:r>
      <w:bookmarkEnd w:id="54"/>
    </w:p>
    <w:p w:rsidR="000E49B2" w:rsidRPr="003E3616" w:rsidRDefault="000E49B2" w:rsidP="00110FE8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bookmarkStart w:id="55" w:name="_Toc510176202"/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Інформаційні розділи</w:t>
      </w:r>
      <w:bookmarkEnd w:id="55"/>
    </w:p>
    <w:p w:rsidR="00D64269" w:rsidRPr="003E3616" w:rsidRDefault="00D64269" w:rsidP="00D64269">
      <w:pPr>
        <w:pStyle w:val="a3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 даному розділі у Користувача є доступ до наступних блоків:</w:t>
      </w:r>
    </w:p>
    <w:p w:rsidR="00D64269" w:rsidRPr="003E3616" w:rsidRDefault="00D64269" w:rsidP="00D64269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Новини – в блоці </w:t>
      </w:r>
      <w:r w:rsidR="00C9062E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Користувачу</w:t>
      </w: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доступний перелік </w:t>
      </w:r>
      <w:r w:rsidR="00C9062E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всіх </w:t>
      </w: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новин</w:t>
      </w:r>
      <w:r w:rsidR="00C9062E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відображених на Єдиному веб-порталі</w:t>
      </w: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</w:t>
      </w:r>
      <w:r w:rsidR="00C9062E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міста Києва;</w:t>
      </w:r>
    </w:p>
    <w:p w:rsidR="00D64269" w:rsidRPr="003E3616" w:rsidRDefault="00D64269" w:rsidP="00D64269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Анонси –</w:t>
      </w:r>
      <w:r w:rsidR="00C9062E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в даному блоці Користувачу представлений перелік цікавих подій, що відбуваються в місті;</w:t>
      </w:r>
    </w:p>
    <w:p w:rsidR="00D64269" w:rsidRPr="003E3616" w:rsidRDefault="00D64269" w:rsidP="00D64269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Фото та відео –</w:t>
      </w:r>
      <w:r w:rsidR="00C9062E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в блоці відображаються фото та відео файли, що інформують про події, що відбуваються в місті;</w:t>
      </w:r>
    </w:p>
    <w:p w:rsidR="00D64269" w:rsidRPr="003E3616" w:rsidRDefault="00D64269" w:rsidP="00D64269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Офіційні документи – </w:t>
      </w:r>
      <w:r w:rsidR="00C9062E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 даному блоці Користувач отримує доступ до оприлюднених офіційних документів;</w:t>
      </w:r>
    </w:p>
    <w:p w:rsidR="00D64269" w:rsidRPr="003E3616" w:rsidRDefault="00D64269" w:rsidP="00D64269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Медіа –</w:t>
      </w:r>
      <w:r w:rsidR="00C9062E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 у блоці Користувачу представлений перелік медіа інформації;</w:t>
      </w:r>
    </w:p>
    <w:p w:rsidR="00D64269" w:rsidRPr="003E3616" w:rsidRDefault="00D64269" w:rsidP="00D64269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Зразки та форми –</w:t>
      </w:r>
      <w:r w:rsidR="00C9062E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у блоці розміщені зразки та форми документів.</w:t>
      </w:r>
    </w:p>
    <w:p w:rsidR="00D64269" w:rsidRPr="003E3616" w:rsidRDefault="00D64269" w:rsidP="00D64269">
      <w:p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D64269" w:rsidRPr="003E3616" w:rsidRDefault="00D64269" w:rsidP="00D64269">
      <w:pPr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0400CE3D" wp14:editId="2DF4A04D">
            <wp:extent cx="5304512" cy="5055957"/>
            <wp:effectExtent l="190500" t="190500" r="182245" b="1828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9282" cy="5060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636F" w:rsidRPr="003E3616" w:rsidRDefault="003E3616" w:rsidP="00104EE6">
      <w:pPr>
        <w:pStyle w:val="a6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</w:pPr>
      <w:bookmarkStart w:id="56" w:name="_Toc510175685"/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D452DD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15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3E3616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  <w:t>. Інформаційний розділ</w:t>
      </w:r>
      <w:bookmarkEnd w:id="56"/>
    </w:p>
    <w:p w:rsidR="000E49B2" w:rsidRPr="003E3616" w:rsidRDefault="000E49B2" w:rsidP="00110FE8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bookmarkStart w:id="57" w:name="_Toc510176203"/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Міські сервіси</w:t>
      </w:r>
      <w:bookmarkEnd w:id="57"/>
    </w:p>
    <w:p w:rsidR="00A40997" w:rsidRPr="003E3616" w:rsidRDefault="00C9062E" w:rsidP="00C906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 даному розділі відображено міські сервіси згруповані по темам, при виборі сервісу відбувається пере</w:t>
      </w:r>
      <w:r w:rsidR="00A40997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хід до сервісів, що стосуються даної теми, а саме:</w:t>
      </w:r>
    </w:p>
    <w:p w:rsidR="00A40997" w:rsidRPr="003E3616" w:rsidRDefault="00A40997" w:rsidP="00A40997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Навколишнє середовище міста  - при переході до сервісу Користувачу відображається інформація про сміття, пляжі, парки та зелені зони та інше </w:t>
      </w:r>
    </w:p>
    <w:p w:rsidR="00A40997" w:rsidRPr="003E3616" w:rsidRDefault="00A40997" w:rsidP="00A40997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Дороги, транспорт та парковки - при переході до сервісу Користувачу відображається інформація про дороги, міський транспорт, паркування та інше;</w:t>
      </w:r>
    </w:p>
    <w:p w:rsidR="00A40997" w:rsidRPr="003E3616" w:rsidRDefault="00A40997" w:rsidP="00A40997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Будинок та комунальні послуги - при переході до сервісу Користувачу відображається інформація про</w:t>
      </w:r>
      <w:r w:rsidR="008E7F9E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утримання будинку, водопостачання, опалення та інше;</w:t>
      </w:r>
    </w:p>
    <w:p w:rsidR="00A40997" w:rsidRPr="003E3616" w:rsidRDefault="00A40997" w:rsidP="00A40997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Пільги, </w:t>
      </w:r>
      <w:r w:rsidR="008E7F9E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довідки та соціальний захист - при переході до сервісу Користувачу відображається інформація про сертифікати народження, свідоцтва, субсидії та інше;</w:t>
      </w:r>
    </w:p>
    <w:p w:rsidR="00A40997" w:rsidRPr="003E3616" w:rsidRDefault="00A40997" w:rsidP="00A40997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lastRenderedPageBreak/>
        <w:t>Міс</w:t>
      </w:r>
      <w:r w:rsidR="008E7F9E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тобудування та земельні ділянки - при переході до сервісу Користувачу відображається інформація про статуси об’єктів, що будуються, повідомлення про незаконне будівництво, </w:t>
      </w:r>
      <w:proofErr w:type="spellStart"/>
      <w:r w:rsidR="008E7F9E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градкадастр</w:t>
      </w:r>
      <w:proofErr w:type="spellEnd"/>
      <w:r w:rsidR="008E7F9E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та інше;</w:t>
      </w:r>
    </w:p>
    <w:p w:rsidR="00A40997" w:rsidRPr="003E3616" w:rsidRDefault="008E7F9E" w:rsidP="00A40997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Бізнес та ліцензування - при переході до сервісу Користувачу відображається інформація про як відкрити бізнес, отримати дозвіл, закупівлі та інше;</w:t>
      </w:r>
    </w:p>
    <w:p w:rsidR="00A40997" w:rsidRPr="003E3616" w:rsidRDefault="008E7F9E" w:rsidP="00A40997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Лікарні та медицина - при переході до сервісу Користувачу відображається інформація про «знайти поліклініку, лікаря», медичні довідки, щеплення та інше;</w:t>
      </w:r>
    </w:p>
    <w:p w:rsidR="00A40997" w:rsidRPr="003E3616" w:rsidRDefault="00A40997" w:rsidP="00A40997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Культура, спорт</w:t>
      </w:r>
      <w:r w:rsidR="008E7F9E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, дозвілля - при переході до сервісу Користувачу відображається інформація про культурно-мистецькі </w:t>
      </w:r>
      <w:r w:rsidR="00F03285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масові</w:t>
      </w:r>
      <w:r w:rsidR="008E7F9E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заходи, культурна спадщина, театри та інше; </w:t>
      </w:r>
    </w:p>
    <w:p w:rsidR="00A40997" w:rsidRPr="003E3616" w:rsidRDefault="008E7F9E" w:rsidP="00A40997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Діти, дитячі садки та школи - при переході до сервісу Користувачу відображається інформація про освітню карту, «записатись до дитсадка» позашкільні заклади та інше.</w:t>
      </w:r>
    </w:p>
    <w:p w:rsidR="00C9062E" w:rsidRPr="003E3616" w:rsidRDefault="00C9062E" w:rsidP="00B77DF5">
      <w:pPr>
        <w:pStyle w:val="a3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1CB66EE9" wp14:editId="1DC99852">
            <wp:extent cx="5725727" cy="2683510"/>
            <wp:effectExtent l="190500" t="190500" r="199390" b="1930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9171" cy="2685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636F" w:rsidRPr="003E3616" w:rsidRDefault="003E3616" w:rsidP="00104EE6">
      <w:pPr>
        <w:pStyle w:val="a6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</w:pPr>
      <w:bookmarkStart w:id="58" w:name="_Toc510175686"/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D452DD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16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3E3616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  <w:t>. Міські сервіси</w:t>
      </w:r>
      <w:bookmarkEnd w:id="58"/>
    </w:p>
    <w:p w:rsidR="000E49B2" w:rsidRPr="003E3616" w:rsidRDefault="00631574" w:rsidP="00110FE8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bookmarkStart w:id="59" w:name="_Toc510176204"/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Підписка на розсилку</w:t>
      </w:r>
      <w:bookmarkEnd w:id="59"/>
    </w:p>
    <w:p w:rsidR="00B77DF5" w:rsidRPr="003E3616" w:rsidRDefault="00B77DF5" w:rsidP="00B77D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 xml:space="preserve"> </w:t>
      </w: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Якщо Користувач хоче отримувати повідомлення про актуальні події він вводить свій номер телефону або свою електронну адресу та натискає кнопку «Наступний крок»</w:t>
      </w:r>
      <w:r w:rsidR="00225B15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,</w:t>
      </w: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</w:t>
      </w:r>
      <w:r w:rsidR="00A630FC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після чого</w:t>
      </w:r>
      <w:r w:rsidR="00225B15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відбувається перехід на реєстрацію/авторизацію в Особистому Кабінеті Киянина.</w:t>
      </w:r>
    </w:p>
    <w:p w:rsidR="00B77DF5" w:rsidRPr="003E3616" w:rsidRDefault="00B77DF5" w:rsidP="00225B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59E533B1" wp14:editId="48FCE617">
            <wp:extent cx="5772150" cy="1986206"/>
            <wp:effectExtent l="190500" t="190500" r="190500" b="1860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76269" cy="1987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636F" w:rsidRPr="003E3616" w:rsidRDefault="003E3616" w:rsidP="00104EE6">
      <w:pPr>
        <w:pStyle w:val="a6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</w:pPr>
      <w:bookmarkStart w:id="60" w:name="_Toc510175687"/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D452DD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17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3E3616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  <w:t>. Підписка на інформування</w:t>
      </w:r>
      <w:bookmarkEnd w:id="60"/>
    </w:p>
    <w:p w:rsidR="00631574" w:rsidRPr="003E3616" w:rsidRDefault="00631574" w:rsidP="00110FE8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bookmarkStart w:id="61" w:name="_Toc510176205"/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Підвал веб-порталу</w:t>
      </w:r>
      <w:bookmarkEnd w:id="61"/>
    </w:p>
    <w:p w:rsidR="00225B15" w:rsidRPr="003E3616" w:rsidRDefault="00225B15" w:rsidP="00225B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Користувачу на підвалі веб-порталу відображається контактна інформація та карта веб-порталу.</w:t>
      </w:r>
    </w:p>
    <w:p w:rsidR="00225B15" w:rsidRPr="003E3616" w:rsidRDefault="00225B15" w:rsidP="00225B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2913E390" wp14:editId="7B0DD1AB">
            <wp:extent cx="5886450" cy="2467825"/>
            <wp:effectExtent l="190500" t="190500" r="190500" b="1993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95467" cy="2471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636F" w:rsidRPr="003E3616" w:rsidRDefault="003E3616" w:rsidP="00104EE6">
      <w:pPr>
        <w:pStyle w:val="a6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</w:pPr>
      <w:bookmarkStart w:id="62" w:name="_Toc510175688"/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D452DD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18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3E3616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lang w:val="uk-UA" w:eastAsia="uk-UA"/>
        </w:rPr>
        <w:t>. Підвал веб-порталу</w:t>
      </w:r>
      <w:bookmarkEnd w:id="62"/>
    </w:p>
    <w:p w:rsidR="000648D9" w:rsidRPr="003E3616" w:rsidRDefault="000648D9" w:rsidP="000648D9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bookmarkStart w:id="63" w:name="_Toc501540765"/>
      <w:bookmarkStart w:id="64" w:name="_Toc501648772"/>
      <w:bookmarkStart w:id="65" w:name="_Toc510176206"/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Вхід в Адміністративний центр.</w:t>
      </w:r>
      <w:bookmarkEnd w:id="63"/>
      <w:bookmarkEnd w:id="64"/>
      <w:bookmarkEnd w:id="65"/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 xml:space="preserve"> </w:t>
      </w:r>
    </w:p>
    <w:p w:rsidR="000648D9" w:rsidRPr="003E3616" w:rsidRDefault="000648D9" w:rsidP="000648D9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Для початку роботи необхідно запустити Інтернет браузер, що відповідає вимогам зазначеним в п.2.2.  даного розділу та в полі «Адреса» вводиться адреса сайту, що надана з боку системного адміністратора та відбувається авторизація – введення логіна і пароля (</w:t>
      </w:r>
      <w:r w:rsidR="00104EE6" w:rsidRPr="00104EE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Рисунок 19. Авторизація</w:t>
      </w: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).</w:t>
      </w:r>
    </w:p>
    <w:p w:rsidR="000648D9" w:rsidRPr="003E3616" w:rsidRDefault="000648D9" w:rsidP="000648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1133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0648D9" w:rsidRPr="003E3616" w:rsidRDefault="000648D9" w:rsidP="000648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5C317C77" wp14:editId="7180B812">
            <wp:extent cx="4067175" cy="2676525"/>
            <wp:effectExtent l="190500" t="190500" r="200025" b="2000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48D9" w:rsidRPr="003E3616" w:rsidRDefault="003E3616" w:rsidP="00104EE6">
      <w:pPr>
        <w:pStyle w:val="a6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</w:pPr>
      <w:bookmarkStart w:id="66" w:name="_Toc510175689"/>
      <w:r w:rsidRPr="00D452DD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 xml:space="preserve">Рисунок 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D452DD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>SEQ</w:instrText>
      </w:r>
      <w:r w:rsidRPr="00D452DD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Рисунок \*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>ARABIC</w:instrText>
      </w:r>
      <w:r w:rsidRPr="00D452DD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instrText xml:space="preserve">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D452DD" w:rsidRPr="00D452DD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  <w:t>19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. Авторизація</w:t>
      </w:r>
      <w:bookmarkEnd w:id="66"/>
    </w:p>
    <w:p w:rsidR="000648D9" w:rsidRPr="003E3616" w:rsidRDefault="000648D9" w:rsidP="000648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ВАЖЛИВО! Створення логіна і пароля для користувача з </w:t>
      </w:r>
      <w:r w:rsidR="00104EE6"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роллю</w:t>
      </w: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Адміністратор/Модератор здійснюється системним адміністратором, який має доступ до сервера. Облікові записи інших адміністраторів і редакторів створюються головним адміністратором.</w:t>
      </w:r>
    </w:p>
    <w:p w:rsidR="000648D9" w:rsidRPr="003E3616" w:rsidRDefault="000648D9" w:rsidP="000648D9">
      <w:pPr>
        <w:rPr>
          <w:rFonts w:ascii="Times New Roman" w:hAnsi="Times New Roman" w:cs="Times New Roman"/>
          <w:sz w:val="24"/>
          <w:szCs w:val="24"/>
          <w:lang w:val="uk-UA" w:eastAsia="uk-UA"/>
        </w:rPr>
      </w:pPr>
    </w:p>
    <w:p w:rsidR="000648D9" w:rsidRPr="003E3616" w:rsidRDefault="000648D9" w:rsidP="000648D9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bookmarkStart w:id="67" w:name="_Toc501540767"/>
      <w:bookmarkStart w:id="68" w:name="_Toc501648774"/>
      <w:bookmarkStart w:id="69" w:name="_Toc510176207"/>
      <w:bookmarkStart w:id="70" w:name="_Toc501648778"/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Основна будова АЦ.</w:t>
      </w:r>
      <w:bookmarkEnd w:id="67"/>
      <w:bookmarkEnd w:id="68"/>
      <w:bookmarkEnd w:id="69"/>
    </w:p>
    <w:p w:rsidR="000648D9" w:rsidRPr="003E3616" w:rsidRDefault="000648D9" w:rsidP="000648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АЦ складається  з двох блоків (</w:t>
      </w:r>
      <w:r w:rsidR="00104EE6" w:rsidRPr="00104EE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Рисунок 20. Основна будова АЦ</w:t>
      </w: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): </w:t>
      </w:r>
    </w:p>
    <w:p w:rsidR="000648D9" w:rsidRPr="003E3616" w:rsidRDefault="000648D9" w:rsidP="000648D9">
      <w:pPr>
        <w:pStyle w:val="a3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Адміністрування  - блок для ролі Адміністратор;</w:t>
      </w:r>
    </w:p>
    <w:p w:rsidR="000648D9" w:rsidRPr="003E3616" w:rsidRDefault="000648D9" w:rsidP="000648D9">
      <w:pPr>
        <w:pStyle w:val="a3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Управління порталом – блок для роді Контент редактор.</w:t>
      </w:r>
    </w:p>
    <w:p w:rsidR="000648D9" w:rsidRPr="003E3616" w:rsidRDefault="000648D9" w:rsidP="000648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72227862" wp14:editId="2F712C88">
            <wp:extent cx="3001617" cy="2345973"/>
            <wp:effectExtent l="190500" t="190500" r="199390" b="1879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08318" cy="2351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48D9" w:rsidRPr="003E3616" w:rsidRDefault="003E3616" w:rsidP="00104EE6">
      <w:pPr>
        <w:pStyle w:val="a6"/>
        <w:jc w:val="center"/>
        <w:rPr>
          <w:rFonts w:ascii="Times New Roman" w:eastAsia="Times New Roman" w:hAnsi="Times New Roman" w:cs="Times New Roman"/>
          <w:i w:val="0"/>
          <w:color w:val="auto"/>
          <w:sz w:val="24"/>
          <w:szCs w:val="24"/>
          <w:lang w:val="uk-UA" w:eastAsia="uk-UA"/>
        </w:rPr>
      </w:pPr>
      <w:bookmarkStart w:id="71" w:name="_Toc510175690"/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D452DD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20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3E3616">
        <w:rPr>
          <w:rFonts w:ascii="Times New Roman" w:eastAsia="Times New Roman" w:hAnsi="Times New Roman" w:cs="Times New Roman"/>
          <w:i w:val="0"/>
          <w:color w:val="auto"/>
          <w:sz w:val="24"/>
          <w:szCs w:val="24"/>
          <w:lang w:val="uk-UA" w:eastAsia="uk-UA"/>
        </w:rPr>
        <w:t>. Основна будова АЦ</w:t>
      </w:r>
      <w:bookmarkEnd w:id="71"/>
    </w:p>
    <w:p w:rsidR="000648D9" w:rsidRPr="003E3616" w:rsidRDefault="000648D9" w:rsidP="000648D9">
      <w:pPr>
        <w:pStyle w:val="a3"/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bookmarkStart w:id="72" w:name="_Toc510176208"/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lastRenderedPageBreak/>
        <w:t>Блок Управління порталом</w:t>
      </w:r>
      <w:bookmarkEnd w:id="70"/>
      <w:bookmarkEnd w:id="72"/>
    </w:p>
    <w:p w:rsidR="000648D9" w:rsidRPr="003E3616" w:rsidRDefault="000648D9" w:rsidP="000648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Даний блок створено з метою здійснення керування контентом веб-порталу, доступ до блоку є у користувача з роллю Контент редактор. В блоці доступні наступні розділи: недійсні посилання, події, новини, матеріали.</w:t>
      </w:r>
    </w:p>
    <w:p w:rsidR="000648D9" w:rsidRPr="003E3616" w:rsidRDefault="000648D9" w:rsidP="000648D9">
      <w:pPr>
        <w:pStyle w:val="a3"/>
        <w:keepNext/>
        <w:keepLines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bookmarkStart w:id="73" w:name="_Toc501648779"/>
      <w:bookmarkStart w:id="74" w:name="_Toc510176209"/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Розділ «Недійсні посилання»</w:t>
      </w:r>
      <w:bookmarkEnd w:id="73"/>
      <w:bookmarkEnd w:id="74"/>
    </w:p>
    <w:p w:rsidR="000648D9" w:rsidRPr="003E3616" w:rsidRDefault="000648D9" w:rsidP="000648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 даному розділі Контент редактор вказує недійсні посилання, в полі «Посилання» вводить відповідне посилання по якому має відображатись інформація, що сторінка не дійсна, обирає в випадаючому переліку тип та статус код даного посилання (</w:t>
      </w:r>
      <w:r w:rsidR="00104EE6" w:rsidRPr="00104EE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Рисунок 21. Розділ "Недійсні посилання"</w:t>
      </w: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).</w:t>
      </w:r>
    </w:p>
    <w:p w:rsidR="000648D9" w:rsidRPr="003E3616" w:rsidRDefault="000648D9" w:rsidP="000648D9">
      <w:pPr>
        <w:pStyle w:val="a3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23C62AA9" wp14:editId="045F534A">
            <wp:extent cx="5078895" cy="603869"/>
            <wp:effectExtent l="190500" t="190500" r="179070" b="1968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25504" cy="609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48D9" w:rsidRPr="003E3616" w:rsidRDefault="003E3616" w:rsidP="00104EE6">
      <w:pPr>
        <w:pStyle w:val="a6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</w:pPr>
      <w:bookmarkStart w:id="75" w:name="_Toc510175691"/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D452DD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21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. Розділ "Недійсні посилання"</w:t>
      </w:r>
      <w:bookmarkEnd w:id="75"/>
    </w:p>
    <w:p w:rsidR="000648D9" w:rsidRPr="003E3616" w:rsidRDefault="000648D9" w:rsidP="000648D9">
      <w:pPr>
        <w:pStyle w:val="a3"/>
        <w:keepNext/>
        <w:keepLines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bookmarkStart w:id="76" w:name="_Toc501648780"/>
      <w:bookmarkStart w:id="77" w:name="_Toc510176210"/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Розділ «Події»</w:t>
      </w:r>
      <w:bookmarkEnd w:id="76"/>
      <w:bookmarkEnd w:id="77"/>
    </w:p>
    <w:p w:rsidR="000648D9" w:rsidRPr="003E3616" w:rsidRDefault="000648D9" w:rsidP="000648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 даному розділі Контент редактор має можливість додати нову подію, при цьому натискається кнопка «Додати» - відображається форма створення події (</w:t>
      </w:r>
      <w:r w:rsidR="00104EE6" w:rsidRPr="00104EE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Рисунок 22. Розділ "Події"</w:t>
      </w: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).</w:t>
      </w:r>
    </w:p>
    <w:p w:rsidR="000648D9" w:rsidRPr="003E3616" w:rsidRDefault="000648D9" w:rsidP="000648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580AF2B5" wp14:editId="370DE5C4">
            <wp:extent cx="3916018" cy="2720478"/>
            <wp:effectExtent l="190500" t="190500" r="199390" b="1943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30241" cy="2730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48D9" w:rsidRPr="003E3616" w:rsidRDefault="003E3616" w:rsidP="00104EE6">
      <w:pPr>
        <w:pStyle w:val="a6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</w:pPr>
      <w:bookmarkStart w:id="78" w:name="_Toc510175692"/>
      <w:r w:rsidRPr="00104EE6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Рисунок 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104EE6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>SEQ</w:instrText>
      </w:r>
      <w:r w:rsidRPr="00104EE6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Рисунок \*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>ARABIC</w:instrText>
      </w:r>
      <w:r w:rsidRPr="00104EE6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D452DD" w:rsidRPr="00D452DD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uk-UA"/>
        </w:rPr>
        <w:t>22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. Розділ "Події"</w:t>
      </w:r>
      <w:bookmarkEnd w:id="78"/>
    </w:p>
    <w:p w:rsidR="000648D9" w:rsidRPr="003E3616" w:rsidRDefault="000648D9" w:rsidP="000648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Контент редактор заповнює всі відповідні поля та натискає кнопку «Зберегти» (</w:t>
      </w:r>
      <w:r w:rsidR="00104EE6" w:rsidRPr="00104EE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Рисунок 23. Створення події</w:t>
      </w: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).</w:t>
      </w:r>
    </w:p>
    <w:p w:rsidR="000648D9" w:rsidRPr="003E3616" w:rsidRDefault="000648D9" w:rsidP="000648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2B346C24" wp14:editId="1525760D">
            <wp:extent cx="5218044" cy="3568455"/>
            <wp:effectExtent l="190500" t="190500" r="192405" b="1847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2617" cy="35784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48D9" w:rsidRPr="003E3616" w:rsidRDefault="003E3616" w:rsidP="00104EE6">
      <w:pPr>
        <w:pStyle w:val="a6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</w:pPr>
      <w:bookmarkStart w:id="79" w:name="_Toc510175693"/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D452DD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23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. Створення події</w:t>
      </w:r>
      <w:bookmarkEnd w:id="79"/>
    </w:p>
    <w:p w:rsidR="000648D9" w:rsidRPr="003E3616" w:rsidRDefault="000648D9" w:rsidP="000648D9">
      <w:pPr>
        <w:pStyle w:val="a3"/>
        <w:keepNext/>
        <w:keepLines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bookmarkStart w:id="80" w:name="_Toc501648781"/>
      <w:bookmarkStart w:id="81" w:name="_Toc510176211"/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Розділ «Новини»</w:t>
      </w:r>
      <w:bookmarkEnd w:id="80"/>
      <w:bookmarkEnd w:id="81"/>
    </w:p>
    <w:p w:rsidR="000648D9" w:rsidRPr="003E3616" w:rsidRDefault="000648D9" w:rsidP="000648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 даному розділі Контент редактор має можливість додати новину, при цьому натискається кнопка «Додати» - відображається форма створення новини (</w:t>
      </w:r>
      <w:r w:rsidR="00104EE6" w:rsidRPr="00104EE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Рисунок 24. Розділ "Новини"</w:t>
      </w: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).</w:t>
      </w:r>
    </w:p>
    <w:p w:rsidR="000648D9" w:rsidRPr="003E3616" w:rsidRDefault="000648D9" w:rsidP="000648D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592E8373" wp14:editId="6875AB7E">
            <wp:extent cx="5814391" cy="4021285"/>
            <wp:effectExtent l="190500" t="190500" r="186690" b="18923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18201" cy="4023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48D9" w:rsidRPr="003E3616" w:rsidRDefault="003E3616" w:rsidP="00104EE6">
      <w:pPr>
        <w:pStyle w:val="a6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</w:pPr>
      <w:bookmarkStart w:id="82" w:name="_Toc510175694"/>
      <w:r w:rsidRPr="00104EE6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Рисунок 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104EE6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>SEQ</w:instrText>
      </w:r>
      <w:r w:rsidRPr="00104EE6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Рисунок \*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>ARABIC</w:instrText>
      </w:r>
      <w:r w:rsidRPr="00104EE6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D452DD" w:rsidRPr="00D452DD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uk-UA"/>
        </w:rPr>
        <w:t>24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. Розділ "Новини"</w:t>
      </w:r>
      <w:bookmarkEnd w:id="82"/>
    </w:p>
    <w:p w:rsidR="000648D9" w:rsidRPr="003E3616" w:rsidRDefault="000648D9" w:rsidP="000648D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  <w:t>Контент редактор заповнює всі відповідні поля та натискає кнопку «Зберегти» (</w:t>
      </w:r>
      <w:r w:rsidR="00104EE6" w:rsidRPr="00104EE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Рисунок 24. Розділ "Новини"</w:t>
      </w: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).</w:t>
      </w:r>
    </w:p>
    <w:p w:rsidR="000648D9" w:rsidRPr="003E3616" w:rsidRDefault="000648D9" w:rsidP="000648D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0540DD04" wp14:editId="246B8692">
            <wp:extent cx="5724939" cy="3930465"/>
            <wp:effectExtent l="190500" t="190500" r="180975" b="1847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4939" cy="3930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48D9" w:rsidRPr="003E3616" w:rsidRDefault="003E3616" w:rsidP="003E3616">
      <w:pPr>
        <w:pStyle w:val="a6"/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</w:pPr>
      <w:bookmarkStart w:id="83" w:name="_Toc510175695"/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D452DD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25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. Створення новини</w:t>
      </w:r>
      <w:bookmarkEnd w:id="83"/>
    </w:p>
    <w:p w:rsidR="000648D9" w:rsidRPr="003E3616" w:rsidRDefault="000648D9" w:rsidP="000648D9">
      <w:pPr>
        <w:pStyle w:val="a3"/>
        <w:keepNext/>
        <w:keepLines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bookmarkStart w:id="84" w:name="_Toc501648782"/>
      <w:bookmarkStart w:id="85" w:name="_Toc510176212"/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Розділ «Матеріали»</w:t>
      </w:r>
      <w:bookmarkEnd w:id="84"/>
      <w:bookmarkEnd w:id="85"/>
    </w:p>
    <w:p w:rsidR="000648D9" w:rsidRPr="00104EE6" w:rsidRDefault="000648D9" w:rsidP="00104EE6">
      <w:pPr>
        <w:pStyle w:val="a6"/>
        <w:jc w:val="both"/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</w:pPr>
      <w:r w:rsidRPr="003E3616">
        <w:rPr>
          <w:rFonts w:ascii="Times New Roman" w:eastAsia="Times New Roman" w:hAnsi="Times New Roman" w:cs="Times New Roman"/>
          <w:i w:val="0"/>
          <w:color w:val="auto"/>
          <w:sz w:val="24"/>
          <w:szCs w:val="24"/>
          <w:lang w:val="uk-UA" w:eastAsia="uk-UA"/>
        </w:rPr>
        <w:tab/>
        <w:t>В даному розділі Контент редактор має можливість додати нову сторінку, тег або посилання, при цьому натискається кнопка «Додати» - відображається форма створення сторінки, тегу, посилання (</w:t>
      </w:r>
      <w:r w:rsidR="00104EE6" w:rsidRPr="00D452DD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Рисунок </w:t>
      </w:r>
      <w:r w:rsidR="00104EE6"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="00104EE6" w:rsidRPr="00D452DD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</w:instrText>
      </w:r>
      <w:r w:rsidR="00104EE6"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>SEQ</w:instrText>
      </w:r>
      <w:r w:rsidR="00104EE6" w:rsidRPr="00D452DD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Рисунок \* </w:instrText>
      </w:r>
      <w:r w:rsidR="00104EE6"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>ARABIC</w:instrText>
      </w:r>
      <w:r w:rsidR="00104EE6" w:rsidRPr="00D452DD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</w:instrText>
      </w:r>
      <w:r w:rsidR="00104EE6"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D452DD" w:rsidRPr="00D452DD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ru-RU"/>
        </w:rPr>
        <w:t>26</w:t>
      </w:r>
      <w:r w:rsidR="00104EE6"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="00104EE6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. Розділ "Матеріали</w:t>
      </w:r>
      <w:r w:rsidRPr="003E3616">
        <w:rPr>
          <w:rFonts w:ascii="Times New Roman" w:eastAsia="Times New Roman" w:hAnsi="Times New Roman" w:cs="Times New Roman"/>
          <w:i w:val="0"/>
          <w:color w:val="auto"/>
          <w:sz w:val="24"/>
          <w:szCs w:val="24"/>
          <w:lang w:val="uk-UA" w:eastAsia="uk-UA"/>
        </w:rPr>
        <w:t>).</w:t>
      </w:r>
    </w:p>
    <w:p w:rsidR="000648D9" w:rsidRPr="003E3616" w:rsidRDefault="000648D9" w:rsidP="000648D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4C1657A5" wp14:editId="102D2F29">
            <wp:extent cx="4600575" cy="1552575"/>
            <wp:effectExtent l="190500" t="190500" r="200025" b="2000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48D9" w:rsidRPr="003E3616" w:rsidRDefault="003E3616" w:rsidP="003E3616">
      <w:pPr>
        <w:pStyle w:val="a6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</w:pPr>
      <w:bookmarkStart w:id="86" w:name="_Toc510175696"/>
      <w:r w:rsidRPr="00D452DD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 xml:space="preserve">Рисунок 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D452DD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>SEQ</w:instrText>
      </w:r>
      <w:r w:rsidRPr="00D452DD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Рисунок \*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instrText>ARABIC</w:instrText>
      </w:r>
      <w:r w:rsidRPr="00D452DD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instrText xml:space="preserve"> </w:instrTex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D452DD" w:rsidRPr="00D452DD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uk-UA"/>
        </w:rPr>
        <w:t>27</w:t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3E3616">
        <w:rPr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. Розділ "Матеріали"</w:t>
      </w:r>
      <w:bookmarkEnd w:id="86"/>
    </w:p>
    <w:p w:rsidR="000648D9" w:rsidRPr="003E3616" w:rsidRDefault="000648D9" w:rsidP="000648D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Контент редактор заповнює всі відповідні поля та натискає кнопку «Зберегти».</w:t>
      </w:r>
    </w:p>
    <w:p w:rsidR="00671FD9" w:rsidRPr="003E3616" w:rsidRDefault="00671FD9" w:rsidP="00201D5E">
      <w:pPr>
        <w:ind w:firstLine="36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EE6478" w:rsidRPr="003E3616" w:rsidRDefault="00EE6478" w:rsidP="00201D5E">
      <w:pPr>
        <w:ind w:firstLine="36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8A559B" w:rsidRPr="009E61B9" w:rsidRDefault="0004636F" w:rsidP="009E61B9">
      <w:pPr>
        <w:pStyle w:val="1"/>
        <w:rPr>
          <w:rFonts w:ascii="Times New Roman" w:eastAsia="Times New Roman" w:hAnsi="Times New Roman" w:cs="Times New Roman"/>
          <w:color w:val="auto"/>
          <w:sz w:val="24"/>
          <w:szCs w:val="24"/>
          <w:lang w:eastAsia="uk-UA"/>
        </w:rPr>
      </w:pPr>
      <w:r w:rsidRPr="003E3616">
        <w:rPr>
          <w:rFonts w:eastAsia="Times New Roman"/>
          <w:lang w:eastAsia="uk-UA"/>
        </w:rPr>
        <w:br w:type="page"/>
      </w:r>
      <w:bookmarkStart w:id="87" w:name="_Toc510176213"/>
      <w:r w:rsidR="008A559B" w:rsidRPr="009E61B9">
        <w:rPr>
          <w:rFonts w:ascii="Times New Roman" w:eastAsia="Times New Roman" w:hAnsi="Times New Roman" w:cs="Times New Roman"/>
          <w:color w:val="auto"/>
          <w:sz w:val="24"/>
          <w:szCs w:val="24"/>
          <w:lang w:eastAsia="uk-UA"/>
        </w:rPr>
        <w:lastRenderedPageBreak/>
        <w:t>СПИСОК РИСУНКІВ</w:t>
      </w:r>
      <w:bookmarkEnd w:id="87"/>
    </w:p>
    <w:p w:rsidR="003E3616" w:rsidRPr="003E3616" w:rsidRDefault="0004636F">
      <w:pPr>
        <w:pStyle w:val="a8"/>
        <w:tabs>
          <w:tab w:val="right" w:leader="dot" w:pos="9679"/>
        </w:tabs>
        <w:rPr>
          <w:rFonts w:ascii="Times New Roman" w:eastAsiaTheme="minorEastAsia" w:hAnsi="Times New Roman" w:cs="Times New Roman"/>
          <w:noProof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fldChar w:fldCharType="begin"/>
      </w:r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instrText xml:space="preserve"> TOC \h \z \c "Рисунок" </w:instrText>
      </w:r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fldChar w:fldCharType="separate"/>
      </w:r>
      <w:hyperlink w:anchor="_Toc510175671" w:history="1"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  <w:lang w:val="ru-RU"/>
          </w:rPr>
          <w:t xml:space="preserve">Рисунок </w:t>
        </w:r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</w:rPr>
          <w:t>1</w:t>
        </w:r>
        <w:r w:rsidR="003E3616" w:rsidRPr="003E3616">
          <w:rPr>
            <w:rStyle w:val="a7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uk-UA" w:eastAsia="uk-UA"/>
          </w:rPr>
          <w:t>. Вхід в Особистий Кабінет Киянина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_Toc510175671 \h </w:instrTex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52DD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E3616" w:rsidRPr="003E3616" w:rsidRDefault="00942ADA">
      <w:pPr>
        <w:pStyle w:val="a8"/>
        <w:tabs>
          <w:tab w:val="right" w:leader="dot" w:pos="9679"/>
        </w:tabs>
        <w:rPr>
          <w:rFonts w:ascii="Times New Roman" w:eastAsiaTheme="minorEastAsia" w:hAnsi="Times New Roman" w:cs="Times New Roman"/>
          <w:noProof/>
          <w:sz w:val="24"/>
          <w:szCs w:val="24"/>
          <w:lang w:val="uk-UA" w:eastAsia="uk-UA"/>
        </w:rPr>
      </w:pPr>
      <w:hyperlink w:anchor="_Toc510175672" w:history="1"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</w:rPr>
          <w:t>Рисунок 2</w:t>
        </w:r>
        <w:r w:rsidR="003E3616" w:rsidRPr="003E3616">
          <w:rPr>
            <w:rStyle w:val="a7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uk-UA" w:eastAsia="uk-UA"/>
          </w:rPr>
          <w:t>. Реєстрація/авторизація Користувача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_Toc510175672 \h </w:instrTex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52DD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E3616" w:rsidRPr="003E3616" w:rsidRDefault="00942ADA">
      <w:pPr>
        <w:pStyle w:val="a8"/>
        <w:tabs>
          <w:tab w:val="right" w:leader="dot" w:pos="9679"/>
        </w:tabs>
        <w:rPr>
          <w:rFonts w:ascii="Times New Roman" w:eastAsiaTheme="minorEastAsia" w:hAnsi="Times New Roman" w:cs="Times New Roman"/>
          <w:noProof/>
          <w:sz w:val="24"/>
          <w:szCs w:val="24"/>
          <w:lang w:val="uk-UA" w:eastAsia="uk-UA"/>
        </w:rPr>
      </w:pPr>
      <w:hyperlink w:anchor="_Toc510175673" w:history="1"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</w:rPr>
          <w:t>Рисунок 3</w:t>
        </w:r>
        <w:r w:rsidR="003E3616" w:rsidRPr="003E3616">
          <w:rPr>
            <w:rStyle w:val="a7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uk-UA" w:eastAsia="uk-UA"/>
          </w:rPr>
          <w:t>. Форма реєстрації Користувача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_Toc510175673 \h </w:instrTex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52DD"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E3616" w:rsidRPr="003E3616" w:rsidRDefault="00942ADA">
      <w:pPr>
        <w:pStyle w:val="a8"/>
        <w:tabs>
          <w:tab w:val="right" w:leader="dot" w:pos="9679"/>
        </w:tabs>
        <w:rPr>
          <w:rFonts w:ascii="Times New Roman" w:eastAsiaTheme="minorEastAsia" w:hAnsi="Times New Roman" w:cs="Times New Roman"/>
          <w:noProof/>
          <w:sz w:val="24"/>
          <w:szCs w:val="24"/>
          <w:lang w:val="uk-UA" w:eastAsia="uk-UA"/>
        </w:rPr>
      </w:pPr>
      <w:hyperlink w:anchor="_Toc510175674" w:history="1"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  <w:lang w:val="ru-RU"/>
          </w:rPr>
          <w:t xml:space="preserve">Рисунок </w:t>
        </w:r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</w:rPr>
          <w:t>4</w:t>
        </w:r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  <w:lang w:val="uk-UA"/>
          </w:rPr>
          <w:t>. Відображення головної сторінки Єдиного веб-порталу міста Києва, аркуш 1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_Toc510175674 \h </w:instrTex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52DD"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E3616" w:rsidRPr="003E3616" w:rsidRDefault="00942ADA">
      <w:pPr>
        <w:pStyle w:val="a8"/>
        <w:tabs>
          <w:tab w:val="right" w:leader="dot" w:pos="9679"/>
        </w:tabs>
        <w:rPr>
          <w:rFonts w:ascii="Times New Roman" w:eastAsiaTheme="minorEastAsia" w:hAnsi="Times New Roman" w:cs="Times New Roman"/>
          <w:noProof/>
          <w:sz w:val="24"/>
          <w:szCs w:val="24"/>
          <w:lang w:val="uk-UA" w:eastAsia="uk-UA"/>
        </w:rPr>
      </w:pPr>
      <w:hyperlink w:anchor="_Toc510175675" w:history="1"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  <w:lang w:val="uk-UA"/>
          </w:rPr>
          <w:t>Рисунок 5. Відображення головної сторінки Єдиного веб-порталу міста Києва, аркуш 2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_Toc510175675 \h </w:instrTex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52DD">
          <w:rPr>
            <w:rFonts w:ascii="Times New Roman" w:hAnsi="Times New Roman" w:cs="Times New Roman"/>
            <w:noProof/>
            <w:webHidden/>
            <w:sz w:val="24"/>
            <w:szCs w:val="24"/>
          </w:rPr>
          <w:t>8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E3616" w:rsidRPr="003E3616" w:rsidRDefault="00942ADA">
      <w:pPr>
        <w:pStyle w:val="a8"/>
        <w:tabs>
          <w:tab w:val="right" w:leader="dot" w:pos="9679"/>
        </w:tabs>
        <w:rPr>
          <w:rFonts w:ascii="Times New Roman" w:eastAsiaTheme="minorEastAsia" w:hAnsi="Times New Roman" w:cs="Times New Roman"/>
          <w:noProof/>
          <w:sz w:val="24"/>
          <w:szCs w:val="24"/>
          <w:lang w:val="uk-UA" w:eastAsia="uk-UA"/>
        </w:rPr>
      </w:pPr>
      <w:hyperlink w:anchor="_Toc510175676" w:history="1"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  <w:lang w:val="ru-RU"/>
          </w:rPr>
          <w:t xml:space="preserve">Рисунок </w:t>
        </w:r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</w:rPr>
          <w:t>6</w:t>
        </w:r>
        <w:r w:rsidR="003E3616" w:rsidRPr="003E3616">
          <w:rPr>
            <w:rStyle w:val="a7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uk-UA" w:eastAsia="uk-UA"/>
          </w:rPr>
          <w:t>. Переключення на «Версію для людей із вадами зору»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_Toc510175676 \h </w:instrTex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52DD">
          <w:rPr>
            <w:rFonts w:ascii="Times New Roman" w:hAnsi="Times New Roman" w:cs="Times New Roman"/>
            <w:noProof/>
            <w:webHidden/>
            <w:sz w:val="24"/>
            <w:szCs w:val="24"/>
          </w:rPr>
          <w:t>8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E3616" w:rsidRPr="003E3616" w:rsidRDefault="00942ADA">
      <w:pPr>
        <w:pStyle w:val="a8"/>
        <w:tabs>
          <w:tab w:val="right" w:leader="dot" w:pos="9679"/>
        </w:tabs>
        <w:rPr>
          <w:rFonts w:ascii="Times New Roman" w:eastAsiaTheme="minorEastAsia" w:hAnsi="Times New Roman" w:cs="Times New Roman"/>
          <w:noProof/>
          <w:sz w:val="24"/>
          <w:szCs w:val="24"/>
          <w:lang w:val="uk-UA" w:eastAsia="uk-UA"/>
        </w:rPr>
      </w:pPr>
      <w:hyperlink w:anchor="_Toc510175677" w:history="1"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  <w:lang w:val="ru-RU"/>
          </w:rPr>
          <w:t xml:space="preserve">Рисунок </w:t>
        </w:r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</w:rPr>
          <w:t>7</w:t>
        </w:r>
        <w:r w:rsidR="003E3616" w:rsidRPr="003E3616">
          <w:rPr>
            <w:rStyle w:val="a7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uk-UA" w:eastAsia="uk-UA"/>
          </w:rPr>
          <w:t>. Відображення головної сторінки порталу у «Версії для людей із вадами зору»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_Toc510175677 \h </w:instrTex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52DD">
          <w:rPr>
            <w:rFonts w:ascii="Times New Roman" w:hAnsi="Times New Roman" w:cs="Times New Roman"/>
            <w:noProof/>
            <w:webHidden/>
            <w:sz w:val="24"/>
            <w:szCs w:val="24"/>
          </w:rPr>
          <w:t>9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E3616" w:rsidRPr="003E3616" w:rsidRDefault="00942ADA">
      <w:pPr>
        <w:pStyle w:val="a8"/>
        <w:tabs>
          <w:tab w:val="right" w:leader="dot" w:pos="9679"/>
        </w:tabs>
        <w:rPr>
          <w:rFonts w:ascii="Times New Roman" w:eastAsiaTheme="minorEastAsia" w:hAnsi="Times New Roman" w:cs="Times New Roman"/>
          <w:noProof/>
          <w:sz w:val="24"/>
          <w:szCs w:val="24"/>
          <w:lang w:val="uk-UA" w:eastAsia="uk-UA"/>
        </w:rPr>
      </w:pPr>
      <w:hyperlink w:anchor="_Toc510175678" w:history="1"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  <w:lang w:val="ru-RU"/>
          </w:rPr>
          <w:t xml:space="preserve">Рисунок </w:t>
        </w:r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</w:rPr>
          <w:t>8</w:t>
        </w:r>
        <w:r w:rsidR="003E3616" w:rsidRPr="003E3616">
          <w:rPr>
            <w:rStyle w:val="a7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uk-UA" w:eastAsia="uk-UA"/>
          </w:rPr>
          <w:t>. Вхід до Особистого Кабінету Киянина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_Toc510175678 \h </w:instrTex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52DD">
          <w:rPr>
            <w:rFonts w:ascii="Times New Roman" w:hAnsi="Times New Roman" w:cs="Times New Roman"/>
            <w:noProof/>
            <w:webHidden/>
            <w:sz w:val="24"/>
            <w:szCs w:val="24"/>
          </w:rPr>
          <w:t>9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E3616" w:rsidRPr="003E3616" w:rsidRDefault="00942ADA">
      <w:pPr>
        <w:pStyle w:val="a8"/>
        <w:tabs>
          <w:tab w:val="right" w:leader="dot" w:pos="9679"/>
        </w:tabs>
        <w:rPr>
          <w:rFonts w:ascii="Times New Roman" w:eastAsiaTheme="minorEastAsia" w:hAnsi="Times New Roman" w:cs="Times New Roman"/>
          <w:noProof/>
          <w:sz w:val="24"/>
          <w:szCs w:val="24"/>
          <w:lang w:val="uk-UA" w:eastAsia="uk-UA"/>
        </w:rPr>
      </w:pPr>
      <w:hyperlink w:anchor="_Toc510175679" w:history="1"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</w:rPr>
          <w:t>Рисунок 9</w:t>
        </w:r>
        <w:r w:rsidR="003E3616" w:rsidRPr="003E3616">
          <w:rPr>
            <w:rStyle w:val="a7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uk-UA" w:eastAsia="uk-UA"/>
          </w:rPr>
          <w:t>. Пошук даних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_Toc510175679 \h </w:instrTex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52DD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E3616" w:rsidRPr="003E3616" w:rsidRDefault="00942ADA">
      <w:pPr>
        <w:pStyle w:val="a8"/>
        <w:tabs>
          <w:tab w:val="right" w:leader="dot" w:pos="9679"/>
        </w:tabs>
        <w:rPr>
          <w:rFonts w:ascii="Times New Roman" w:eastAsiaTheme="minorEastAsia" w:hAnsi="Times New Roman" w:cs="Times New Roman"/>
          <w:noProof/>
          <w:sz w:val="24"/>
          <w:szCs w:val="24"/>
          <w:lang w:val="uk-UA" w:eastAsia="uk-UA"/>
        </w:rPr>
      </w:pPr>
      <w:hyperlink w:anchor="_Toc510175680" w:history="1"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  <w:lang w:val="ru-RU"/>
          </w:rPr>
          <w:t xml:space="preserve">Рисунок </w:t>
        </w:r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</w:rPr>
          <w:t>10</w:t>
        </w:r>
        <w:r w:rsidR="003E3616" w:rsidRPr="003E3616">
          <w:rPr>
            <w:rStyle w:val="a7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uk-UA" w:eastAsia="uk-UA"/>
          </w:rPr>
          <w:t>. Блок «Київ та міська влада»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_Toc510175680 \h </w:instrTex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52DD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E3616" w:rsidRPr="003E3616" w:rsidRDefault="00942ADA">
      <w:pPr>
        <w:pStyle w:val="a8"/>
        <w:tabs>
          <w:tab w:val="right" w:leader="dot" w:pos="9679"/>
        </w:tabs>
        <w:rPr>
          <w:rFonts w:ascii="Times New Roman" w:eastAsiaTheme="minorEastAsia" w:hAnsi="Times New Roman" w:cs="Times New Roman"/>
          <w:noProof/>
          <w:sz w:val="24"/>
          <w:szCs w:val="24"/>
          <w:lang w:val="uk-UA" w:eastAsia="uk-UA"/>
        </w:rPr>
      </w:pPr>
      <w:hyperlink w:anchor="_Toc510175681" w:history="1"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</w:rPr>
          <w:t>Рисунок 11</w:t>
        </w:r>
        <w:r w:rsidR="003E3616" w:rsidRPr="003E3616">
          <w:rPr>
            <w:rStyle w:val="a7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uk-UA" w:eastAsia="uk-UA"/>
          </w:rPr>
          <w:t>. Блок «Міські сервіси»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_Toc510175681 \h </w:instrTex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52DD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E3616" w:rsidRPr="003E3616" w:rsidRDefault="00942ADA">
      <w:pPr>
        <w:pStyle w:val="a8"/>
        <w:tabs>
          <w:tab w:val="right" w:leader="dot" w:pos="9679"/>
        </w:tabs>
        <w:rPr>
          <w:rFonts w:ascii="Times New Roman" w:eastAsiaTheme="minorEastAsia" w:hAnsi="Times New Roman" w:cs="Times New Roman"/>
          <w:noProof/>
          <w:sz w:val="24"/>
          <w:szCs w:val="24"/>
          <w:lang w:val="uk-UA" w:eastAsia="uk-UA"/>
        </w:rPr>
      </w:pPr>
      <w:hyperlink w:anchor="_Toc510175682" w:history="1"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  <w:lang w:val="ru-RU"/>
          </w:rPr>
          <w:t xml:space="preserve">Рисунок </w:t>
        </w:r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</w:rPr>
          <w:t>12</w:t>
        </w:r>
        <w:r w:rsidR="003E3616" w:rsidRPr="003E3616">
          <w:rPr>
            <w:rStyle w:val="a7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uk-UA" w:eastAsia="uk-UA"/>
          </w:rPr>
          <w:t>. Блок «Медіа та ЗМІ»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_Toc510175682 \h </w:instrTex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52DD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E3616" w:rsidRPr="003E3616" w:rsidRDefault="00942ADA">
      <w:pPr>
        <w:pStyle w:val="a8"/>
        <w:tabs>
          <w:tab w:val="right" w:leader="dot" w:pos="9679"/>
        </w:tabs>
        <w:rPr>
          <w:rFonts w:ascii="Times New Roman" w:eastAsiaTheme="minorEastAsia" w:hAnsi="Times New Roman" w:cs="Times New Roman"/>
          <w:noProof/>
          <w:sz w:val="24"/>
          <w:szCs w:val="24"/>
          <w:lang w:val="uk-UA" w:eastAsia="uk-UA"/>
        </w:rPr>
      </w:pPr>
      <w:hyperlink w:anchor="_Toc510175683" w:history="1"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</w:rPr>
          <w:t>Рисунок 13</w:t>
        </w:r>
        <w:r w:rsidR="003E3616" w:rsidRPr="003E3616">
          <w:rPr>
            <w:rStyle w:val="a7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uk-UA" w:eastAsia="uk-UA"/>
          </w:rPr>
          <w:t>. Блок «Громадськості»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_Toc510175683 \h </w:instrTex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52DD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E3616" w:rsidRPr="003E3616" w:rsidRDefault="00942ADA">
      <w:pPr>
        <w:pStyle w:val="a8"/>
        <w:tabs>
          <w:tab w:val="right" w:leader="dot" w:pos="9679"/>
        </w:tabs>
        <w:rPr>
          <w:rFonts w:ascii="Times New Roman" w:eastAsiaTheme="minorEastAsia" w:hAnsi="Times New Roman" w:cs="Times New Roman"/>
          <w:noProof/>
          <w:sz w:val="24"/>
          <w:szCs w:val="24"/>
          <w:lang w:val="uk-UA" w:eastAsia="uk-UA"/>
        </w:rPr>
      </w:pPr>
      <w:hyperlink w:anchor="_Toc510175684" w:history="1"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</w:rPr>
          <w:t>Рисунок 14</w:t>
        </w:r>
        <w:r w:rsidR="003E3616" w:rsidRPr="003E3616">
          <w:rPr>
            <w:rStyle w:val="a7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uk-UA" w:eastAsia="uk-UA"/>
          </w:rPr>
          <w:t>. Блок «Новини»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_Toc510175684 \h </w:instrTex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52DD">
          <w:rPr>
            <w:rFonts w:ascii="Times New Roman" w:hAnsi="Times New Roman" w:cs="Times New Roman"/>
            <w:noProof/>
            <w:webHidden/>
            <w:sz w:val="24"/>
            <w:szCs w:val="24"/>
          </w:rPr>
          <w:t>13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E3616" w:rsidRPr="003E3616" w:rsidRDefault="00942ADA">
      <w:pPr>
        <w:pStyle w:val="a8"/>
        <w:tabs>
          <w:tab w:val="right" w:leader="dot" w:pos="9679"/>
        </w:tabs>
        <w:rPr>
          <w:rFonts w:ascii="Times New Roman" w:eastAsiaTheme="minorEastAsia" w:hAnsi="Times New Roman" w:cs="Times New Roman"/>
          <w:noProof/>
          <w:sz w:val="24"/>
          <w:szCs w:val="24"/>
          <w:lang w:val="uk-UA" w:eastAsia="uk-UA"/>
        </w:rPr>
      </w:pPr>
      <w:hyperlink w:anchor="_Toc510175685" w:history="1"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</w:rPr>
          <w:t>Рисунок 15</w:t>
        </w:r>
        <w:r w:rsidR="003E3616" w:rsidRPr="003E3616">
          <w:rPr>
            <w:rStyle w:val="a7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uk-UA" w:eastAsia="uk-UA"/>
          </w:rPr>
          <w:t>. Інформаційний розділ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_Toc510175685 \h </w:instrTex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52DD">
          <w:rPr>
            <w:rFonts w:ascii="Times New Roman" w:hAnsi="Times New Roman" w:cs="Times New Roman"/>
            <w:noProof/>
            <w:webHidden/>
            <w:sz w:val="24"/>
            <w:szCs w:val="24"/>
          </w:rPr>
          <w:t>14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E3616" w:rsidRPr="003E3616" w:rsidRDefault="00942ADA">
      <w:pPr>
        <w:pStyle w:val="a8"/>
        <w:tabs>
          <w:tab w:val="right" w:leader="dot" w:pos="9679"/>
        </w:tabs>
        <w:rPr>
          <w:rFonts w:ascii="Times New Roman" w:eastAsiaTheme="minorEastAsia" w:hAnsi="Times New Roman" w:cs="Times New Roman"/>
          <w:noProof/>
          <w:sz w:val="24"/>
          <w:szCs w:val="24"/>
          <w:lang w:val="uk-UA" w:eastAsia="uk-UA"/>
        </w:rPr>
      </w:pPr>
      <w:hyperlink w:anchor="_Toc510175686" w:history="1"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</w:rPr>
          <w:t>Рисунок 16</w:t>
        </w:r>
        <w:r w:rsidR="003E3616" w:rsidRPr="003E3616">
          <w:rPr>
            <w:rStyle w:val="a7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uk-UA" w:eastAsia="uk-UA"/>
          </w:rPr>
          <w:t>. Міські сервіси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_Toc510175686 \h </w:instrTex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52DD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E3616" w:rsidRPr="003E3616" w:rsidRDefault="00942ADA">
      <w:pPr>
        <w:pStyle w:val="a8"/>
        <w:tabs>
          <w:tab w:val="right" w:leader="dot" w:pos="9679"/>
        </w:tabs>
        <w:rPr>
          <w:rFonts w:ascii="Times New Roman" w:eastAsiaTheme="minorEastAsia" w:hAnsi="Times New Roman" w:cs="Times New Roman"/>
          <w:noProof/>
          <w:sz w:val="24"/>
          <w:szCs w:val="24"/>
          <w:lang w:val="uk-UA" w:eastAsia="uk-UA"/>
        </w:rPr>
      </w:pPr>
      <w:hyperlink w:anchor="_Toc510175687" w:history="1"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</w:rPr>
          <w:t>Рисунок 17</w:t>
        </w:r>
        <w:r w:rsidR="003E3616" w:rsidRPr="003E3616">
          <w:rPr>
            <w:rStyle w:val="a7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uk-UA" w:eastAsia="uk-UA"/>
          </w:rPr>
          <w:t>. Підписка на інформування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_Toc510175687 \h </w:instrTex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52DD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E3616" w:rsidRPr="003E3616" w:rsidRDefault="00942ADA">
      <w:pPr>
        <w:pStyle w:val="a8"/>
        <w:tabs>
          <w:tab w:val="right" w:leader="dot" w:pos="9679"/>
        </w:tabs>
        <w:rPr>
          <w:rFonts w:ascii="Times New Roman" w:eastAsiaTheme="minorEastAsia" w:hAnsi="Times New Roman" w:cs="Times New Roman"/>
          <w:noProof/>
          <w:sz w:val="24"/>
          <w:szCs w:val="24"/>
          <w:lang w:val="uk-UA" w:eastAsia="uk-UA"/>
        </w:rPr>
      </w:pPr>
      <w:hyperlink w:anchor="_Toc510175688" w:history="1"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</w:rPr>
          <w:t>Рисунок 18</w:t>
        </w:r>
        <w:r w:rsidR="003E3616" w:rsidRPr="003E3616">
          <w:rPr>
            <w:rStyle w:val="a7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uk-UA" w:eastAsia="uk-UA"/>
          </w:rPr>
          <w:t>. Підвал веб-порталу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_Toc510175688 \h </w:instrTex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52DD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E3616" w:rsidRPr="003E3616" w:rsidRDefault="00942ADA">
      <w:pPr>
        <w:pStyle w:val="a8"/>
        <w:tabs>
          <w:tab w:val="right" w:leader="dot" w:pos="9679"/>
        </w:tabs>
        <w:rPr>
          <w:rFonts w:ascii="Times New Roman" w:eastAsiaTheme="minorEastAsia" w:hAnsi="Times New Roman" w:cs="Times New Roman"/>
          <w:noProof/>
          <w:sz w:val="24"/>
          <w:szCs w:val="24"/>
          <w:lang w:val="uk-UA" w:eastAsia="uk-UA"/>
        </w:rPr>
      </w:pPr>
      <w:hyperlink w:anchor="_Toc510175689" w:history="1"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</w:rPr>
          <w:t>Рисунок 19</w:t>
        </w:r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  <w:lang w:val="uk-UA"/>
          </w:rPr>
          <w:t>. Авторизація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_Toc510175689 \h </w:instrTex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52DD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E3616" w:rsidRPr="003E3616" w:rsidRDefault="00942ADA">
      <w:pPr>
        <w:pStyle w:val="a8"/>
        <w:tabs>
          <w:tab w:val="right" w:leader="dot" w:pos="9679"/>
        </w:tabs>
        <w:rPr>
          <w:rFonts w:ascii="Times New Roman" w:eastAsiaTheme="minorEastAsia" w:hAnsi="Times New Roman" w:cs="Times New Roman"/>
          <w:noProof/>
          <w:sz w:val="24"/>
          <w:szCs w:val="24"/>
          <w:lang w:val="uk-UA" w:eastAsia="uk-UA"/>
        </w:rPr>
      </w:pPr>
      <w:hyperlink w:anchor="_Toc510175690" w:history="1"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</w:rPr>
          <w:t>Рисунок 20</w:t>
        </w:r>
        <w:r w:rsidR="003E3616" w:rsidRPr="003E3616">
          <w:rPr>
            <w:rStyle w:val="a7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uk-UA" w:eastAsia="uk-UA"/>
          </w:rPr>
          <w:t>. Основна будова АЦ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_Toc510175690 \h </w:instrTex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52DD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E3616" w:rsidRPr="003E3616" w:rsidRDefault="00942ADA">
      <w:pPr>
        <w:pStyle w:val="a8"/>
        <w:tabs>
          <w:tab w:val="right" w:leader="dot" w:pos="9679"/>
        </w:tabs>
        <w:rPr>
          <w:rFonts w:ascii="Times New Roman" w:eastAsiaTheme="minorEastAsia" w:hAnsi="Times New Roman" w:cs="Times New Roman"/>
          <w:noProof/>
          <w:sz w:val="24"/>
          <w:szCs w:val="24"/>
          <w:lang w:val="uk-UA" w:eastAsia="uk-UA"/>
        </w:rPr>
      </w:pPr>
      <w:hyperlink w:anchor="_Toc510175691" w:history="1"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</w:rPr>
          <w:t>Рисунок 21</w:t>
        </w:r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  <w:lang w:val="uk-UA"/>
          </w:rPr>
          <w:t>. Розділ "Недійсні посилання"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_Toc510175691 \h </w:instrTex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52DD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E3616" w:rsidRPr="003E3616" w:rsidRDefault="00942ADA">
      <w:pPr>
        <w:pStyle w:val="a8"/>
        <w:tabs>
          <w:tab w:val="right" w:leader="dot" w:pos="9679"/>
        </w:tabs>
        <w:rPr>
          <w:rFonts w:ascii="Times New Roman" w:eastAsiaTheme="minorEastAsia" w:hAnsi="Times New Roman" w:cs="Times New Roman"/>
          <w:noProof/>
          <w:sz w:val="24"/>
          <w:szCs w:val="24"/>
          <w:lang w:val="uk-UA" w:eastAsia="uk-UA"/>
        </w:rPr>
      </w:pPr>
      <w:hyperlink w:anchor="_Toc510175692" w:history="1"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</w:rPr>
          <w:t>Рисунок 22</w:t>
        </w:r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  <w:lang w:val="uk-UA"/>
          </w:rPr>
          <w:t>. Розділ "Події"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_Toc510175692 \h </w:instrTex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52DD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E3616" w:rsidRPr="003E3616" w:rsidRDefault="00942ADA">
      <w:pPr>
        <w:pStyle w:val="a8"/>
        <w:tabs>
          <w:tab w:val="right" w:leader="dot" w:pos="9679"/>
        </w:tabs>
        <w:rPr>
          <w:rFonts w:ascii="Times New Roman" w:eastAsiaTheme="minorEastAsia" w:hAnsi="Times New Roman" w:cs="Times New Roman"/>
          <w:noProof/>
          <w:sz w:val="24"/>
          <w:szCs w:val="24"/>
          <w:lang w:val="uk-UA" w:eastAsia="uk-UA"/>
        </w:rPr>
      </w:pPr>
      <w:hyperlink w:anchor="_Toc510175693" w:history="1"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</w:rPr>
          <w:t>Рисунок 23</w:t>
        </w:r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  <w:lang w:val="uk-UA"/>
          </w:rPr>
          <w:t>. Створення події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_Toc510175693 \h </w:instrTex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52DD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E3616" w:rsidRPr="003E3616" w:rsidRDefault="00942ADA">
      <w:pPr>
        <w:pStyle w:val="a8"/>
        <w:tabs>
          <w:tab w:val="right" w:leader="dot" w:pos="9679"/>
        </w:tabs>
        <w:rPr>
          <w:rFonts w:ascii="Times New Roman" w:eastAsiaTheme="minorEastAsia" w:hAnsi="Times New Roman" w:cs="Times New Roman"/>
          <w:noProof/>
          <w:sz w:val="24"/>
          <w:szCs w:val="24"/>
          <w:lang w:val="uk-UA" w:eastAsia="uk-UA"/>
        </w:rPr>
      </w:pPr>
      <w:hyperlink w:anchor="_Toc510175694" w:history="1"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</w:rPr>
          <w:t>Рисунок 24</w:t>
        </w:r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  <w:lang w:val="uk-UA"/>
          </w:rPr>
          <w:t>. Розділ "Новини"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_Toc510175694 \h </w:instrTex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52DD">
          <w:rPr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E3616" w:rsidRPr="003E3616" w:rsidRDefault="00942ADA">
      <w:pPr>
        <w:pStyle w:val="a8"/>
        <w:tabs>
          <w:tab w:val="right" w:leader="dot" w:pos="9679"/>
        </w:tabs>
        <w:rPr>
          <w:rFonts w:ascii="Times New Roman" w:eastAsiaTheme="minorEastAsia" w:hAnsi="Times New Roman" w:cs="Times New Roman"/>
          <w:noProof/>
          <w:sz w:val="24"/>
          <w:szCs w:val="24"/>
          <w:lang w:val="uk-UA" w:eastAsia="uk-UA"/>
        </w:rPr>
      </w:pPr>
      <w:hyperlink w:anchor="_Toc510175695" w:history="1"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</w:rPr>
          <w:t>Рисунок 25</w:t>
        </w:r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  <w:lang w:val="uk-UA"/>
          </w:rPr>
          <w:t>. Створення новини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_Toc510175695 \h </w:instrTex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52DD">
          <w:rPr>
            <w:rFonts w:ascii="Times New Roman" w:hAnsi="Times New Roman" w:cs="Times New Roman"/>
            <w:noProof/>
            <w:webHidden/>
            <w:sz w:val="24"/>
            <w:szCs w:val="24"/>
          </w:rPr>
          <w:t>21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E3616" w:rsidRPr="003E3616" w:rsidRDefault="00942ADA">
      <w:pPr>
        <w:pStyle w:val="a8"/>
        <w:tabs>
          <w:tab w:val="right" w:leader="dot" w:pos="9679"/>
        </w:tabs>
        <w:rPr>
          <w:rFonts w:ascii="Times New Roman" w:eastAsiaTheme="minorEastAsia" w:hAnsi="Times New Roman" w:cs="Times New Roman"/>
          <w:noProof/>
          <w:sz w:val="24"/>
          <w:szCs w:val="24"/>
          <w:lang w:val="uk-UA" w:eastAsia="uk-UA"/>
        </w:rPr>
      </w:pPr>
      <w:hyperlink w:anchor="_Toc510175696" w:history="1"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</w:rPr>
          <w:t>Рисунок 26</w:t>
        </w:r>
        <w:r w:rsidR="003E3616" w:rsidRPr="003E3616">
          <w:rPr>
            <w:rStyle w:val="a7"/>
            <w:rFonts w:ascii="Times New Roman" w:hAnsi="Times New Roman" w:cs="Times New Roman"/>
            <w:noProof/>
            <w:color w:val="auto"/>
            <w:sz w:val="24"/>
            <w:szCs w:val="24"/>
            <w:lang w:val="uk-UA"/>
          </w:rPr>
          <w:t>. Розділ "Матеріали"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_Toc510175696 \h </w:instrTex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52DD">
          <w:rPr>
            <w:rFonts w:ascii="Times New Roman" w:hAnsi="Times New Roman" w:cs="Times New Roman"/>
            <w:noProof/>
            <w:webHidden/>
            <w:sz w:val="24"/>
            <w:szCs w:val="24"/>
          </w:rPr>
          <w:t>21</w:t>
        </w:r>
        <w:r w:rsidR="003E3616" w:rsidRPr="003E361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04636F" w:rsidRPr="003E3616" w:rsidRDefault="0004636F" w:rsidP="008A559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fldChar w:fldCharType="end"/>
      </w:r>
    </w:p>
    <w:p w:rsidR="008A559B" w:rsidRPr="003E3616" w:rsidRDefault="008A559B" w:rsidP="008A559B">
      <w:pPr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A559B" w:rsidRPr="003E3616" w:rsidRDefault="008A559B" w:rsidP="008A559B">
      <w:pPr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E3616">
        <w:rPr>
          <w:rFonts w:ascii="Times New Roman" w:hAnsi="Times New Roman" w:cs="Times New Roman"/>
          <w:sz w:val="24"/>
          <w:szCs w:val="24"/>
          <w:lang w:val="uk-UA"/>
        </w:rPr>
        <w:br w:type="page"/>
      </w:r>
    </w:p>
    <w:p w:rsidR="008A559B" w:rsidRPr="003E3616" w:rsidRDefault="008A559B" w:rsidP="009E61B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360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bookmarkStart w:id="88" w:name="_Toc510176214"/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lastRenderedPageBreak/>
        <w:t>СПИСОК ТАБЛИЦЬ</w:t>
      </w:r>
      <w:bookmarkEnd w:id="88"/>
    </w:p>
    <w:p w:rsidR="003E3616" w:rsidRPr="003E3616" w:rsidRDefault="008A559B">
      <w:pPr>
        <w:pStyle w:val="a8"/>
        <w:tabs>
          <w:tab w:val="right" w:leader="dot" w:pos="9679"/>
        </w:tabs>
        <w:rPr>
          <w:rFonts w:eastAsiaTheme="minorEastAsia"/>
          <w:noProof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fldChar w:fldCharType="begin"/>
      </w:r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instrText xml:space="preserve"> TOC \h \z \c "Таблиця" </w:instrText>
      </w:r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fldChar w:fldCharType="separate"/>
      </w:r>
      <w:hyperlink w:anchor="_Toc510175697" w:history="1">
        <w:r w:rsidR="003E3616" w:rsidRPr="003E3616">
          <w:rPr>
            <w:rStyle w:val="a7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uk-UA" w:eastAsia="uk-UA"/>
          </w:rPr>
          <w:t>Таблиця 1. Вимоги до ПЕОМ</w:t>
        </w:r>
        <w:r w:rsidR="003E3616" w:rsidRPr="003E3616">
          <w:rPr>
            <w:noProof/>
            <w:webHidden/>
            <w:sz w:val="24"/>
            <w:szCs w:val="24"/>
          </w:rPr>
          <w:tab/>
        </w:r>
        <w:r w:rsidR="003E3616" w:rsidRPr="003E3616">
          <w:rPr>
            <w:noProof/>
            <w:webHidden/>
            <w:sz w:val="24"/>
            <w:szCs w:val="24"/>
          </w:rPr>
          <w:fldChar w:fldCharType="begin"/>
        </w:r>
        <w:r w:rsidR="003E3616" w:rsidRPr="003E3616">
          <w:rPr>
            <w:noProof/>
            <w:webHidden/>
            <w:sz w:val="24"/>
            <w:szCs w:val="24"/>
          </w:rPr>
          <w:instrText xml:space="preserve"> PAGEREF _Toc510175697 \h </w:instrText>
        </w:r>
        <w:r w:rsidR="003E3616" w:rsidRPr="003E3616">
          <w:rPr>
            <w:noProof/>
            <w:webHidden/>
            <w:sz w:val="24"/>
            <w:szCs w:val="24"/>
          </w:rPr>
        </w:r>
        <w:r w:rsidR="003E3616" w:rsidRPr="003E3616">
          <w:rPr>
            <w:noProof/>
            <w:webHidden/>
            <w:sz w:val="24"/>
            <w:szCs w:val="24"/>
          </w:rPr>
          <w:fldChar w:fldCharType="separate"/>
        </w:r>
        <w:r w:rsidR="00D452DD">
          <w:rPr>
            <w:noProof/>
            <w:webHidden/>
            <w:sz w:val="24"/>
            <w:szCs w:val="24"/>
          </w:rPr>
          <w:t>4</w:t>
        </w:r>
        <w:r w:rsidR="003E3616" w:rsidRPr="003E3616">
          <w:rPr>
            <w:noProof/>
            <w:webHidden/>
            <w:sz w:val="24"/>
            <w:szCs w:val="24"/>
          </w:rPr>
          <w:fldChar w:fldCharType="end"/>
        </w:r>
      </w:hyperlink>
    </w:p>
    <w:p w:rsidR="008A559B" w:rsidRPr="003E3616" w:rsidRDefault="008A559B" w:rsidP="008A559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3E361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fldChar w:fldCharType="end"/>
      </w:r>
    </w:p>
    <w:p w:rsidR="008A559B" w:rsidRPr="003E3616" w:rsidRDefault="008A559B" w:rsidP="008A559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9E61B9" w:rsidRDefault="009E61B9" w:rsidP="009F2C5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9E61B9" w:rsidRPr="009E61B9" w:rsidRDefault="009E61B9" w:rsidP="009E61B9">
      <w:pP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9E61B9" w:rsidRPr="009E61B9" w:rsidRDefault="009E61B9" w:rsidP="009E61B9">
      <w:pP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9E61B9" w:rsidRPr="009E61B9" w:rsidRDefault="009E61B9" w:rsidP="009E61B9">
      <w:pP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9E61B9" w:rsidRPr="009E61B9" w:rsidRDefault="009E61B9" w:rsidP="009E61B9">
      <w:pP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9E61B9" w:rsidRPr="009E61B9" w:rsidRDefault="009E61B9" w:rsidP="009E61B9">
      <w:pP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9E61B9" w:rsidRPr="009E61B9" w:rsidRDefault="009E61B9" w:rsidP="009E61B9">
      <w:pP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9E61B9" w:rsidRPr="009E61B9" w:rsidRDefault="009E61B9" w:rsidP="009E61B9">
      <w:pP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9E61B9" w:rsidRPr="009E61B9" w:rsidRDefault="009E61B9" w:rsidP="009E61B9">
      <w:pP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9E61B9" w:rsidRPr="009E61B9" w:rsidRDefault="009E61B9" w:rsidP="009E61B9">
      <w:pP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9E61B9" w:rsidRPr="009E61B9" w:rsidRDefault="009E61B9" w:rsidP="009E61B9">
      <w:pP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9E61B9" w:rsidRPr="009E61B9" w:rsidRDefault="009E61B9" w:rsidP="009E61B9">
      <w:pP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9E61B9" w:rsidRPr="009E61B9" w:rsidRDefault="009E61B9" w:rsidP="009E61B9">
      <w:pP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9E61B9" w:rsidRPr="009E61B9" w:rsidRDefault="009E61B9" w:rsidP="009E61B9">
      <w:pP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9E61B9" w:rsidRPr="009E61B9" w:rsidRDefault="009E61B9" w:rsidP="009E61B9">
      <w:pP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9E61B9" w:rsidRDefault="009E61B9" w:rsidP="009E61B9">
      <w:pP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9F2C57" w:rsidRDefault="009E61B9" w:rsidP="009E61B9">
      <w:pPr>
        <w:tabs>
          <w:tab w:val="left" w:pos="4188"/>
        </w:tabs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</w:r>
    </w:p>
    <w:p w:rsidR="009E61B9" w:rsidRDefault="009E61B9" w:rsidP="009E61B9">
      <w:pPr>
        <w:tabs>
          <w:tab w:val="left" w:pos="4188"/>
        </w:tabs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9E61B9" w:rsidRDefault="009E61B9" w:rsidP="009E61B9">
      <w:pPr>
        <w:tabs>
          <w:tab w:val="left" w:pos="4188"/>
        </w:tabs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9E61B9" w:rsidRDefault="009E61B9" w:rsidP="009E61B9">
      <w:pPr>
        <w:tabs>
          <w:tab w:val="left" w:pos="4188"/>
        </w:tabs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9E61B9" w:rsidRDefault="009E61B9" w:rsidP="009E61B9">
      <w:pPr>
        <w:tabs>
          <w:tab w:val="left" w:pos="4188"/>
        </w:tabs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9E61B9" w:rsidRDefault="009E61B9" w:rsidP="009E61B9">
      <w:pPr>
        <w:tabs>
          <w:tab w:val="left" w:pos="4188"/>
        </w:tabs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9E61B9" w:rsidRDefault="009E61B9" w:rsidP="009E61B9">
      <w:pPr>
        <w:tabs>
          <w:tab w:val="left" w:pos="4188"/>
        </w:tabs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9E61B9" w:rsidRDefault="009E61B9" w:rsidP="009E61B9">
      <w:pPr>
        <w:tabs>
          <w:tab w:val="left" w:pos="4188"/>
        </w:tabs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9E61B9" w:rsidRDefault="009E61B9" w:rsidP="009E61B9">
      <w:pPr>
        <w:tabs>
          <w:tab w:val="left" w:pos="4188"/>
        </w:tabs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4"/>
        <w:gridCol w:w="1156"/>
        <w:gridCol w:w="1156"/>
        <w:gridCol w:w="1156"/>
        <w:gridCol w:w="1156"/>
        <w:gridCol w:w="1156"/>
        <w:gridCol w:w="1156"/>
        <w:gridCol w:w="1549"/>
      </w:tblGrid>
      <w:tr w:rsidR="009E61B9" w:rsidRPr="004B5191" w:rsidTr="00E97D82">
        <w:trPr>
          <w:jc w:val="center"/>
        </w:trPr>
        <w:tc>
          <w:tcPr>
            <w:tcW w:w="9639" w:type="dxa"/>
            <w:gridSpan w:val="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9E61B9" w:rsidRPr="004B5191" w:rsidRDefault="009E61B9" w:rsidP="00E97D82">
            <w:pPr>
              <w:keepNext/>
              <w:keepLines/>
              <w:pageBreakBefore/>
              <w:spacing w:before="240" w:after="24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0"/>
                <w:lang w:val="uk-UA" w:eastAsia="ru-RU"/>
              </w:rPr>
            </w:pPr>
            <w:r w:rsidRPr="004B5191">
              <w:rPr>
                <w:rFonts w:ascii="Times New Roman" w:eastAsia="Times New Roman" w:hAnsi="Times New Roman" w:cs="Times New Roman"/>
                <w:b/>
                <w:caps/>
                <w:sz w:val="24"/>
                <w:szCs w:val="20"/>
                <w:lang w:val="uk-UA" w:eastAsia="ru-RU"/>
              </w:rPr>
              <w:lastRenderedPageBreak/>
              <w:br w:type="page"/>
            </w:r>
            <w:bookmarkStart w:id="89" w:name="_Toc500951102"/>
            <w:bookmarkStart w:id="90" w:name="_Toc501825669"/>
            <w:bookmarkStart w:id="91" w:name="_Toc510121162"/>
            <w:bookmarkStart w:id="92" w:name="_Toc510121325"/>
            <w:bookmarkStart w:id="93" w:name="_Toc510176215"/>
            <w:r w:rsidRPr="004B5191">
              <w:rPr>
                <w:rFonts w:ascii="Times New Roman" w:eastAsia="Times New Roman" w:hAnsi="Times New Roman" w:cs="Times New Roman"/>
                <w:b/>
                <w:caps/>
                <w:sz w:val="24"/>
                <w:szCs w:val="20"/>
                <w:lang w:val="uk-UA" w:eastAsia="ru-RU"/>
              </w:rPr>
              <w:t>ЛИСТ  РЕЄСТРАЦІЇ  ЗМІН</w:t>
            </w:r>
            <w:bookmarkEnd w:id="89"/>
            <w:bookmarkEnd w:id="90"/>
            <w:bookmarkEnd w:id="91"/>
            <w:bookmarkEnd w:id="92"/>
            <w:bookmarkEnd w:id="93"/>
          </w:p>
        </w:tc>
      </w:tr>
      <w:tr w:rsidR="009E61B9" w:rsidRPr="004B5191" w:rsidTr="00E97D82">
        <w:trPr>
          <w:trHeight w:val="82"/>
          <w:jc w:val="center"/>
        </w:trPr>
        <w:tc>
          <w:tcPr>
            <w:tcW w:w="11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61B9" w:rsidRPr="004B5191" w:rsidRDefault="009E61B9" w:rsidP="00E97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4B5191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Зміна</w:t>
            </w:r>
          </w:p>
        </w:tc>
        <w:tc>
          <w:tcPr>
            <w:tcW w:w="346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61B9" w:rsidRPr="004B5191" w:rsidRDefault="009E61B9" w:rsidP="00E97D8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4B5191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Номери аркушів (сторінок)</w:t>
            </w:r>
          </w:p>
        </w:tc>
        <w:tc>
          <w:tcPr>
            <w:tcW w:w="115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61B9" w:rsidRPr="004B5191" w:rsidRDefault="009E61B9" w:rsidP="00E97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4B5191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Всього аркушів (сторінок) в документі</w:t>
            </w:r>
          </w:p>
        </w:tc>
        <w:tc>
          <w:tcPr>
            <w:tcW w:w="115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61B9" w:rsidRPr="004B5191" w:rsidRDefault="009E61B9" w:rsidP="00E97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4B5191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sym w:font="Times New Roman CYR" w:char="2116"/>
            </w:r>
          </w:p>
          <w:p w:rsidR="009E61B9" w:rsidRPr="004B5191" w:rsidRDefault="009E61B9" w:rsidP="00E97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4B5191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документа</w:t>
            </w:r>
          </w:p>
        </w:tc>
        <w:tc>
          <w:tcPr>
            <w:tcW w:w="115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61B9" w:rsidRPr="004B5191" w:rsidRDefault="009E61B9" w:rsidP="00E97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4B5191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Вх</w:t>
            </w:r>
            <w:proofErr w:type="spellEnd"/>
            <w:r w:rsidRPr="004B5191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. </w:t>
            </w:r>
            <w:r w:rsidRPr="004B5191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sym w:font="Times New Roman CYR" w:char="2116"/>
            </w:r>
            <w:r w:rsidRPr="004B5191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супровідного документа та дата</w:t>
            </w:r>
          </w:p>
        </w:tc>
        <w:tc>
          <w:tcPr>
            <w:tcW w:w="154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E61B9" w:rsidRPr="004B5191" w:rsidRDefault="009E61B9" w:rsidP="00E97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4B5191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Підпис і дата</w:t>
            </w:r>
          </w:p>
        </w:tc>
      </w:tr>
      <w:tr w:rsidR="009E61B9" w:rsidRPr="004B5191" w:rsidTr="00E97D82">
        <w:trPr>
          <w:jc w:val="center"/>
        </w:trPr>
        <w:tc>
          <w:tcPr>
            <w:tcW w:w="11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1B9" w:rsidRPr="004B5191" w:rsidRDefault="009E61B9" w:rsidP="00E97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11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61B9" w:rsidRPr="004B5191" w:rsidRDefault="009E61B9" w:rsidP="00E97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4B5191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Замінених</w:t>
            </w:r>
          </w:p>
        </w:tc>
        <w:tc>
          <w:tcPr>
            <w:tcW w:w="11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61B9" w:rsidRPr="004B5191" w:rsidRDefault="009E61B9" w:rsidP="00E97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4B5191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Введених</w:t>
            </w:r>
          </w:p>
        </w:tc>
        <w:tc>
          <w:tcPr>
            <w:tcW w:w="11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61B9" w:rsidRPr="004B5191" w:rsidRDefault="009E61B9" w:rsidP="00E97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4B5191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Вилучених</w:t>
            </w:r>
          </w:p>
        </w:tc>
        <w:tc>
          <w:tcPr>
            <w:tcW w:w="11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1B9" w:rsidRPr="004B5191" w:rsidRDefault="009E61B9" w:rsidP="00E97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11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1B9" w:rsidRPr="004B5191" w:rsidRDefault="009E61B9" w:rsidP="00E97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11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1B9" w:rsidRPr="004B5191" w:rsidRDefault="009E61B9" w:rsidP="00E97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154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61B9" w:rsidRPr="004B5191" w:rsidRDefault="009E61B9" w:rsidP="00E97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uk-UA" w:eastAsia="ru-RU"/>
              </w:rPr>
            </w:pPr>
          </w:p>
        </w:tc>
      </w:tr>
      <w:tr w:rsidR="009E61B9" w:rsidRPr="004B5191" w:rsidTr="00E97D82">
        <w:trPr>
          <w:trHeight w:val="10403"/>
          <w:jc w:val="center"/>
        </w:trPr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61B9" w:rsidRPr="004B5191" w:rsidRDefault="009E61B9" w:rsidP="00E97D8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61B9" w:rsidRPr="004B5191" w:rsidRDefault="009E61B9" w:rsidP="00E97D8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61B9" w:rsidRPr="004B5191" w:rsidRDefault="009E61B9" w:rsidP="00E97D8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61B9" w:rsidRPr="004B5191" w:rsidRDefault="009E61B9" w:rsidP="00E97D8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61B9" w:rsidRPr="004B5191" w:rsidRDefault="009E61B9" w:rsidP="00E97D8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61B9" w:rsidRPr="004B5191" w:rsidRDefault="009E61B9" w:rsidP="00E97D8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1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61B9" w:rsidRPr="004B5191" w:rsidRDefault="009E61B9" w:rsidP="00E97D8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61B9" w:rsidRPr="004B5191" w:rsidRDefault="009E61B9" w:rsidP="00E97D8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</w:tbl>
    <w:p w:rsidR="009E61B9" w:rsidRPr="009E61B9" w:rsidRDefault="009E61B9" w:rsidP="009E61B9">
      <w:pPr>
        <w:tabs>
          <w:tab w:val="left" w:pos="4188"/>
        </w:tabs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sectPr w:rsidR="009E61B9" w:rsidRPr="009E61B9" w:rsidSect="003E3616">
      <w:headerReference w:type="default" r:id="rId34"/>
      <w:footerReference w:type="default" r:id="rId35"/>
      <w:pgSz w:w="12240" w:h="15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2ADA" w:rsidRDefault="00942ADA" w:rsidP="008A559B">
      <w:pPr>
        <w:spacing w:after="0" w:line="240" w:lineRule="auto"/>
      </w:pPr>
      <w:r>
        <w:separator/>
      </w:r>
    </w:p>
  </w:endnote>
  <w:endnote w:type="continuationSeparator" w:id="0">
    <w:p w:rsidR="00942ADA" w:rsidRDefault="00942ADA" w:rsidP="008A55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3616" w:rsidRPr="005431D6" w:rsidRDefault="003E3616">
    <w:pPr>
      <w:pStyle w:val="ac"/>
      <w:rPr>
        <w:rFonts w:ascii="Times New Roman" w:hAnsi="Times New Roman" w:cs="Times New Roman"/>
        <w:sz w:val="18"/>
        <w:szCs w:val="18"/>
        <w:lang w:val="uk-UA"/>
      </w:rPr>
    </w:pPr>
    <w:r w:rsidRPr="005431D6">
      <w:rPr>
        <w:rFonts w:ascii="Times New Roman" w:hAnsi="Times New Roman" w:cs="Times New Roman"/>
        <w:sz w:val="18"/>
        <w:szCs w:val="18"/>
        <w:lang w:val="uk-UA"/>
      </w:rPr>
      <w:t>Київ, 2017. ІТС “Єдиний веб-портал міста Києва”. Керівництво користувача.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2ADA" w:rsidRDefault="00942ADA" w:rsidP="008A559B">
      <w:pPr>
        <w:spacing w:after="0" w:line="240" w:lineRule="auto"/>
      </w:pPr>
      <w:r>
        <w:separator/>
      </w:r>
    </w:p>
  </w:footnote>
  <w:footnote w:type="continuationSeparator" w:id="0">
    <w:p w:rsidR="00942ADA" w:rsidRDefault="00942ADA" w:rsidP="008A55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4095707"/>
      <w:docPartObj>
        <w:docPartGallery w:val="Page Numbers (Top of Page)"/>
        <w:docPartUnique/>
      </w:docPartObj>
    </w:sdtPr>
    <w:sdtEndPr/>
    <w:sdtContent>
      <w:p w:rsidR="003E3616" w:rsidRDefault="003E361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52DD" w:rsidRPr="00D452DD">
          <w:rPr>
            <w:noProof/>
            <w:lang w:val="uk-UA"/>
          </w:rPr>
          <w:t>3</w:t>
        </w:r>
        <w:r>
          <w:fldChar w:fldCharType="end"/>
        </w:r>
      </w:p>
    </w:sdtContent>
  </w:sdt>
  <w:p w:rsidR="003E3616" w:rsidRDefault="003E361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C3F63"/>
    <w:multiLevelType w:val="hybridMultilevel"/>
    <w:tmpl w:val="D3366E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873467"/>
    <w:multiLevelType w:val="hybridMultilevel"/>
    <w:tmpl w:val="13E4852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22F96C0B"/>
    <w:multiLevelType w:val="hybridMultilevel"/>
    <w:tmpl w:val="700A8D4C"/>
    <w:lvl w:ilvl="0" w:tplc="38EAF35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136708E"/>
    <w:multiLevelType w:val="hybridMultilevel"/>
    <w:tmpl w:val="76644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C03E7E"/>
    <w:multiLevelType w:val="hybridMultilevel"/>
    <w:tmpl w:val="65D87A9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316C47"/>
    <w:multiLevelType w:val="hybridMultilevel"/>
    <w:tmpl w:val="5BB4667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63061BDD"/>
    <w:multiLevelType w:val="multilevel"/>
    <w:tmpl w:val="EFA88BE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7" w15:restartNumberingAfterBreak="0">
    <w:nsid w:val="6C73354F"/>
    <w:multiLevelType w:val="multilevel"/>
    <w:tmpl w:val="EFA88BE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7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F37"/>
    <w:rsid w:val="0004636F"/>
    <w:rsid w:val="000648D9"/>
    <w:rsid w:val="000B24AD"/>
    <w:rsid w:val="000B6752"/>
    <w:rsid w:val="000E49B2"/>
    <w:rsid w:val="00103547"/>
    <w:rsid w:val="00104EE6"/>
    <w:rsid w:val="00110FE8"/>
    <w:rsid w:val="001D5A77"/>
    <w:rsid w:val="001F69EF"/>
    <w:rsid w:val="00201D5E"/>
    <w:rsid w:val="00225B15"/>
    <w:rsid w:val="003E0A50"/>
    <w:rsid w:val="003E3616"/>
    <w:rsid w:val="004820C3"/>
    <w:rsid w:val="004843CF"/>
    <w:rsid w:val="004F7053"/>
    <w:rsid w:val="005053AD"/>
    <w:rsid w:val="0050769C"/>
    <w:rsid w:val="00534961"/>
    <w:rsid w:val="005431D6"/>
    <w:rsid w:val="00562A60"/>
    <w:rsid w:val="005C4D93"/>
    <w:rsid w:val="005C63B4"/>
    <w:rsid w:val="005E67F0"/>
    <w:rsid w:val="0060437B"/>
    <w:rsid w:val="00631574"/>
    <w:rsid w:val="00671FD9"/>
    <w:rsid w:val="006755F1"/>
    <w:rsid w:val="006A4C7B"/>
    <w:rsid w:val="006B6F37"/>
    <w:rsid w:val="00745A09"/>
    <w:rsid w:val="007B74BB"/>
    <w:rsid w:val="007D0D1A"/>
    <w:rsid w:val="007E4A2A"/>
    <w:rsid w:val="00886015"/>
    <w:rsid w:val="008A559B"/>
    <w:rsid w:val="008E7F9E"/>
    <w:rsid w:val="00905ED5"/>
    <w:rsid w:val="009134B2"/>
    <w:rsid w:val="00942ADA"/>
    <w:rsid w:val="009C05DD"/>
    <w:rsid w:val="009E61B9"/>
    <w:rsid w:val="009E6ACA"/>
    <w:rsid w:val="009F2C57"/>
    <w:rsid w:val="00A40997"/>
    <w:rsid w:val="00A630FC"/>
    <w:rsid w:val="00A6436E"/>
    <w:rsid w:val="00A97FAC"/>
    <w:rsid w:val="00AF4AF8"/>
    <w:rsid w:val="00B17C0A"/>
    <w:rsid w:val="00B62139"/>
    <w:rsid w:val="00B77DF5"/>
    <w:rsid w:val="00BA211D"/>
    <w:rsid w:val="00BA631F"/>
    <w:rsid w:val="00C216D8"/>
    <w:rsid w:val="00C46C66"/>
    <w:rsid w:val="00C53440"/>
    <w:rsid w:val="00C609C4"/>
    <w:rsid w:val="00C774CE"/>
    <w:rsid w:val="00C9062E"/>
    <w:rsid w:val="00C96D1C"/>
    <w:rsid w:val="00D452DD"/>
    <w:rsid w:val="00D64269"/>
    <w:rsid w:val="00D922D5"/>
    <w:rsid w:val="00DA4B20"/>
    <w:rsid w:val="00E3504F"/>
    <w:rsid w:val="00EE16A4"/>
    <w:rsid w:val="00EE6478"/>
    <w:rsid w:val="00F03285"/>
    <w:rsid w:val="00F26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5B46C3-B352-4335-B13B-E795BE31D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6F37"/>
  </w:style>
  <w:style w:type="paragraph" w:styleId="1">
    <w:name w:val="heading 1"/>
    <w:basedOn w:val="a"/>
    <w:next w:val="a"/>
    <w:link w:val="10"/>
    <w:qFormat/>
    <w:rsid w:val="006B6F37"/>
    <w:pPr>
      <w:keepNext/>
      <w:keepLines/>
      <w:spacing w:before="480" w:after="0" w:line="240" w:lineRule="auto"/>
      <w:jc w:val="both"/>
      <w:outlineLvl w:val="0"/>
    </w:pPr>
    <w:rPr>
      <w:rFonts w:ascii="Tahoma" w:eastAsiaTheme="majorEastAsia" w:hAnsi="Tahoma" w:cstheme="majorBidi"/>
      <w:bCs/>
      <w:color w:val="2F5496" w:themeColor="accent5" w:themeShade="BF"/>
      <w:sz w:val="36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6B6F37"/>
    <w:rPr>
      <w:rFonts w:ascii="Tahoma" w:eastAsiaTheme="majorEastAsia" w:hAnsi="Tahoma" w:cstheme="majorBidi"/>
      <w:bCs/>
      <w:color w:val="2F5496" w:themeColor="accent5" w:themeShade="BF"/>
      <w:sz w:val="36"/>
      <w:szCs w:val="28"/>
      <w:lang w:val="uk-UA"/>
    </w:rPr>
  </w:style>
  <w:style w:type="paragraph" w:customStyle="1" w:styleId="11">
    <w:name w:val="Обычный1"/>
    <w:basedOn w:val="a"/>
    <w:link w:val="CharChar"/>
    <w:rsid w:val="006B6F37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harChar">
    <w:name w:val="Обычный Char Char"/>
    <w:link w:val="11"/>
    <w:rsid w:val="006B6F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WW-">
    <w:name w:val="WW-Основной текст"/>
    <w:basedOn w:val="a"/>
    <w:rsid w:val="006B6F37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val="uk-UA" w:eastAsia="ru-RU"/>
    </w:rPr>
  </w:style>
  <w:style w:type="character" w:customStyle="1" w:styleId="-11">
    <w:name w:val="Таблица-сетка 1 светлая1"/>
    <w:uiPriority w:val="33"/>
    <w:qFormat/>
    <w:rsid w:val="006B6F37"/>
    <w:rPr>
      <w:rFonts w:ascii="Times New Roman" w:hAnsi="Times New Roman"/>
      <w:b/>
      <w:bCs/>
      <w:i w:val="0"/>
      <w:iCs/>
      <w:color w:val="000000"/>
      <w:spacing w:val="5"/>
      <w:sz w:val="56"/>
    </w:rPr>
  </w:style>
  <w:style w:type="paragraph" w:styleId="a3">
    <w:name w:val="List Paragraph"/>
    <w:aliases w:val="тв-Абзац списка"/>
    <w:basedOn w:val="a"/>
    <w:link w:val="a4"/>
    <w:uiPriority w:val="34"/>
    <w:qFormat/>
    <w:rsid w:val="006B6F37"/>
    <w:pPr>
      <w:ind w:left="720"/>
      <w:contextualSpacing/>
    </w:pPr>
  </w:style>
  <w:style w:type="table" w:styleId="a5">
    <w:name w:val="Table Grid"/>
    <w:basedOn w:val="a1"/>
    <w:uiPriority w:val="99"/>
    <w:rsid w:val="006B6F37"/>
    <w:pPr>
      <w:spacing w:after="0" w:line="240" w:lineRule="auto"/>
    </w:pPr>
    <w:rPr>
      <w:rFonts w:eastAsiaTheme="minorEastAsia" w:cs="Times New Roman"/>
      <w:sz w:val="20"/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у Знак"/>
    <w:aliases w:val="тв-Абзац списка Знак"/>
    <w:link w:val="a3"/>
    <w:uiPriority w:val="34"/>
    <w:locked/>
    <w:rsid w:val="006B6F37"/>
  </w:style>
  <w:style w:type="paragraph" w:styleId="a6">
    <w:name w:val="caption"/>
    <w:basedOn w:val="a"/>
    <w:next w:val="a"/>
    <w:uiPriority w:val="35"/>
    <w:unhideWhenUsed/>
    <w:qFormat/>
    <w:rsid w:val="006B6F3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7">
    <w:name w:val="Hyperlink"/>
    <w:basedOn w:val="a0"/>
    <w:uiPriority w:val="99"/>
    <w:unhideWhenUsed/>
    <w:rsid w:val="006B6F37"/>
    <w:rPr>
      <w:color w:val="0563C1" w:themeColor="hyperlink"/>
      <w:u w:val="single"/>
    </w:rPr>
  </w:style>
  <w:style w:type="paragraph" w:styleId="a8">
    <w:name w:val="table of figures"/>
    <w:basedOn w:val="a"/>
    <w:next w:val="a"/>
    <w:uiPriority w:val="99"/>
    <w:unhideWhenUsed/>
    <w:rsid w:val="008A559B"/>
    <w:pPr>
      <w:spacing w:after="0"/>
    </w:pPr>
  </w:style>
  <w:style w:type="paragraph" w:styleId="a9">
    <w:name w:val="TOC Heading"/>
    <w:basedOn w:val="1"/>
    <w:next w:val="a"/>
    <w:uiPriority w:val="39"/>
    <w:unhideWhenUsed/>
    <w:qFormat/>
    <w:rsid w:val="008A559B"/>
    <w:pPr>
      <w:spacing w:before="240" w:line="259" w:lineRule="auto"/>
      <w:jc w:val="left"/>
      <w:outlineLvl w:val="9"/>
    </w:pPr>
    <w:rPr>
      <w:rFonts w:asciiTheme="majorHAnsi" w:hAnsiTheme="majorHAnsi"/>
      <w:bCs w:val="0"/>
      <w:color w:val="2E74B5" w:themeColor="accent1" w:themeShade="BF"/>
      <w:sz w:val="32"/>
      <w:szCs w:val="32"/>
      <w:lang w:val="en-US"/>
    </w:rPr>
  </w:style>
  <w:style w:type="paragraph" w:styleId="12">
    <w:name w:val="toc 1"/>
    <w:basedOn w:val="a"/>
    <w:next w:val="a"/>
    <w:autoRedefine/>
    <w:uiPriority w:val="39"/>
    <w:unhideWhenUsed/>
    <w:rsid w:val="008A559B"/>
    <w:pPr>
      <w:spacing w:after="100"/>
    </w:pPr>
  </w:style>
  <w:style w:type="paragraph" w:styleId="aa">
    <w:name w:val="header"/>
    <w:basedOn w:val="a"/>
    <w:link w:val="ab"/>
    <w:uiPriority w:val="99"/>
    <w:unhideWhenUsed/>
    <w:rsid w:val="008A559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Верхній колонтитул Знак"/>
    <w:basedOn w:val="a0"/>
    <w:link w:val="aa"/>
    <w:uiPriority w:val="99"/>
    <w:rsid w:val="008A559B"/>
  </w:style>
  <w:style w:type="paragraph" w:styleId="ac">
    <w:name w:val="footer"/>
    <w:basedOn w:val="a"/>
    <w:link w:val="ad"/>
    <w:uiPriority w:val="99"/>
    <w:unhideWhenUsed/>
    <w:rsid w:val="008A559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d">
    <w:name w:val="Нижній колонтитул Знак"/>
    <w:basedOn w:val="a0"/>
    <w:link w:val="ac"/>
    <w:uiPriority w:val="99"/>
    <w:rsid w:val="008A559B"/>
  </w:style>
  <w:style w:type="paragraph" w:styleId="ae">
    <w:name w:val="Balloon Text"/>
    <w:basedOn w:val="a"/>
    <w:link w:val="af"/>
    <w:uiPriority w:val="99"/>
    <w:semiHidden/>
    <w:unhideWhenUsed/>
    <w:rsid w:val="000B67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у виносці Знак"/>
    <w:basedOn w:val="a0"/>
    <w:link w:val="ae"/>
    <w:uiPriority w:val="99"/>
    <w:semiHidden/>
    <w:rsid w:val="000B67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05C94D-2B03-45DA-8E55-FF011EA92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24</Pages>
  <Words>12477</Words>
  <Characters>7112</Characters>
  <Application>Microsoft Office Word</Application>
  <DocSecurity>0</DocSecurity>
  <Lines>59</Lines>
  <Paragraphs>39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alena_matveeva</dc:creator>
  <cp:keywords/>
  <dc:description/>
  <cp:lastModifiedBy>Наталья Олегівна</cp:lastModifiedBy>
  <cp:revision>12</cp:revision>
  <cp:lastPrinted>2018-03-30T09:37:00Z</cp:lastPrinted>
  <dcterms:created xsi:type="dcterms:W3CDTF">2017-12-27T13:32:00Z</dcterms:created>
  <dcterms:modified xsi:type="dcterms:W3CDTF">2018-03-30T09:47:00Z</dcterms:modified>
</cp:coreProperties>
</file>