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696614191"/>
        <w:docPartObj>
          <w:docPartGallery w:val="Cover Pages"/>
          <w:docPartUnique/>
        </w:docPartObj>
      </w:sdtPr>
      <w:sdtEndPr/>
      <w:sdtContent>
        <w:p w14:paraId="45BB241F" w14:textId="55A89A5D" w:rsidR="0026502F" w:rsidRDefault="0026502F" w:rsidP="0026502F">
          <w:r>
            <w:rPr>
              <w:noProof/>
              <w:lang w:val="uk-UA" w:eastAsia="uk-UA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50B1C822" wp14:editId="4F578FB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Группа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56AE9BA3" id="Группа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A91x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2AtjBC0gCfrCKIx7o9BGIJkjTGu9e83jr3eoDqCsVTvOc0cPsBnPskI6yTVi8tMQez2nFTOBkBoE&#10;h1iMqdSI/QrEfl79vfoA3H5ffVj99fGn1T+rP1Z/ktjMRQ8Img12ciwB407gHAA3Ixf2ur3h5vTp&#10;OFlI9YxxEwR68UIqm9pTtExiTuuhJrwsZabYOww+LXJk+1cd0iVLguhEg4FbEtvi7zfF58TGb5f4&#10;u9CzXls+7MNX6pKDPqJjfPhK9RwOe+p5nlpg5Yu39tG/nY9N8YNYbYbvLtqoPTtz1w9fbzAYhlF8&#10;OHd9pTDqjgbD+HBebQbxYFR88dZ5Fd8urzbF7/LqxuL5/pOrSG8QjuLuLWvJsNfrIxcPBsXPkxYu&#10;fPG7tLJvJLNrG+Bn35zCaDQYtIi2X3nu0kq/Ve6s7P4uOIrrsh5F4YN4V9R9DfNKYqOyQ3zrtcdY&#10;NlvHXh/XMmu/D7/2DHstffhK4Tqz9nvazKxo1G2DmK+0Llj7HfkVyBasvYD54mF3FMZ2mez34W9s&#10;7WLva7SI/WaqHNzMN8VR0/cP30+S41+o9/vwk6S1D1/pyMz6pK1w/5T8VLntVnhMZrXwsSetcJyd&#10;uRMbnbtDXHJZ1qc4tAjV1ErXsA0Vl/rQ7B/pcLJ2tziy2RMytPRbzAFlJJivbI6tGE87ZSSBrxzd&#10;yjMqhq/sTrbtPCPAvnL/Vp4RCl/Z7AJuzvZaAy/AJGkOKTcckgoIOCQREHBI53YrqKjS8dI46yZZ&#10;GrrDHKjJHGxHnaW6v+AX7A03kmrNebhgrXvz0pdyx3M9YCfrJNy1MvZ8SefXJoKTc1crX78zGChs&#10;wa4xdGLuasVRtzCEuuy2kNwebJJzyex4NFKGw2nQ06B7REZuErfkT7M8d1OAgmZTLH9iWuoqZxrO&#10;vPyGpSCzsCQisz4Mjcge54JcUASPJgkrVWi75nTK7GO8hoOUsuYbDTMsY1BbTuG/sV0b0BTlddvW&#10;TC2vVZlhIRtlu3AbN5sDs8qNhvHMS9UoF1nJxU0zyzGr2rOVdyBZaDRK53x6BeJKcMuByip5mgmp&#10;XlCpzqgADYS4gshVr/CX5hz5izQ1rYDMufj+pudaHswaegOyBIk6CeR3CypYQPLnJTi3Udjvw6wy&#10;N/14GOFG+D3nfk+5KB5zhAmFCKMzTS2vctdMBS/egu891V7RRcsEvlHwFJaivXmscI8uMMYJOz01&#10;bTCtyK8X5esq0cY1qhVm/ubyLRUV0c1JoMC0veSO56Njx6AhH9eyWrPkpwvF00zTayYPLa71DThH&#10;TZV+FvIRMB0kH8Oj2EezGJC5u7lXV98d66sx0uRjjaaulgbnLRgdP3meZ5Ve0hpQ3a6ZbYRui9e+&#10;gf+3nPkTniwKLGb7EUCwnCp8gZDzrJJImTErztkUFfr5tGaSpRJMJSg2bi2jnMPdvWE8dDtGI4KY&#10;+wO8q0HpXQ36v9Ug8zkE34zMNlZ/39Ifpfx7U7PWX+FO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WialrZAAAABgEAAA8AAABkcnMvZG93bnJldi54bWxMj0FvwjAMhe+T9h8i&#10;T9ptpGUb27qmCKFxRhQu3ELjNdUSp2oClH8/s8u4WH561nufy/nonTjhELtACvJJBgKpCaajVsFu&#10;u3p6BxGTJqNdIFRwwQjz6v6u1IUJZ9rgqU6t4BCKhVZgU+oLKWNj0es4CT0Se99h8DqxHFppBn3m&#10;cO/kNMtm0uuOuMHqHpcWm5/66Lk3rt++nPTry7iyy8Vz6Pa4qZV6fBgXnyASjun/GK74jA4VMx3C&#10;kUwUTgE/kv7m1ctfp6wPvH3kLyCrUt7iV78AAAD//wMAUEsDBAoAAAAAAAAAIQCbGxQRaGQAAGhk&#10;AAAUAAAAZHJzL21lZGlhL2ltYWdlMS5wbmeJUE5HDQoaCgAAAA1JSERSAAAJYAAAAY8IBgAAANiw&#10;614AAAAJcEhZcwAALiMAAC4jAXilP3YAAAAZdEVYdFNvZnR3YXJlAEFkb2JlIEltYWdlUmVhZHlx&#10;yWU8AABj9UlEQVR42uzd7W4baXou6iqSoqgv2pHt7XHPeCPBQmaA9WMBC1j5GSQnsPMnQA5hHcA+&#10;q5xAjmNj/91BJhPPtNttSZYoWaItfmw+ZL3W22y627JVEj+uC3hRpaK76a5S22Lx5v2U4/H4/yoA&#10;AAAAlsP1ZPUm62yyBpN1NFlXZVleOjUAAAAAwDIqBbAAAACAFXE8WRHEuipmwazrsix7TgsAAAAA&#10;8JAEsAAAAIBVFyGsy+KmOSuCWcdOCwAAAABwHwSwAAAAgHWV2rJSc9alYBYAAAAAcNcEsAAAAIBN&#10;c13ctGVdVdteWZbXTg0AAAAAcFsCWAAAAAA3UltWBLOOYluW5aXTAgAAAAB8jgAWAAAAwK+LYFbe&#10;nBXjDHtOCwAAAAAggAUAAADw9SKEFcGs1JwVwaxjpwUAAAAANocAFgAAAMDdS2MMU3NWtGb1yrK8&#10;dmoAAAAAYL0IYAEAAADcn3yM4WCyjibrqizLS6cGAAAAAFaTABYAAADAckhjDKM5K4JZ12VZ9pwW&#10;AAAAAFhuAlgAAAAAyy1CWJfFTXNWBLOOnRYAAAAAeBDNyWpVqzFZWwJYAAAAAKsptWWl5qxLwSwA&#10;AAAAuBPTYFUxC1vF2p6ssjr2MwJYAAAAAOvlurhpy7qqtr2yLK+dGgAAAAD4iTxYFSuCV+3b/ksE&#10;sAAAAAA2R2rLimDWUWzLsrx0WgAAAABYY6nJKm3z8YF3QgALAAAAgAhm5c1ZMc6w57QAAAAAsCLy&#10;9qr58YF1GU3WIJYAFgAAAACfEyGsCGal5qwIZh07LQAAAAA8gPn2qnx8YJ0+FrOw1XW1xpP1If8F&#10;AlgAAAAA3FYaY5ias6I1q1eW5bVTAwAAAMA3mG+vyput6hT3tYbZNu2PvuQfFsACAAAA4K7kYwyj&#10;fv1osq7Ksrx0agAAAADI5O1Vqdmq7pBVClZFe9Wn8YHVsW8igAUAAADAfUhjDKM5K4JZ12VZ9pwW&#10;AAAAgLWVt1fNjw+sy3x7VT4+sDYCWAAAAAA8pAhhXRY3zVkRzDp2WgAAAABWQt5eNT8+sC7z7VUR&#10;rhoXs2arByGABQAAAMAySm1ZqTnrUjALAAAA4EGkYFVqr8rHB9Ypb6/KxwcuHQEsAAAAAFZJ3HBL&#10;bVlX1bZXluW1UwMAAADw1ebbq/LxgXXK26tSs1UaH7gyBLAAAAAAWBepLSuCWUexLcvy0mkBAAAA&#10;+CRvr0rjA1OzVV1Se1UEqwbFT8cHrgUBLAAAAADWXQSz8uasGGfYc1oAAACANZW3V82PD6zLfHtV&#10;Pj5w7QlgAQAAALCpIoR1mW0jmHXstAAAAAArYL69aru4GR9YlxSySu1V+fjAjSaABQAAAAA/lcYY&#10;puasaM3qlWV57dQAAAAA9yi1V6VgVT4+sE55e1U+PnDkkiwmgAUAAAAAXyYfY3iVtmVZXjo1AAAA&#10;wDfI26vy8YF1ytur5putuCUBLAAAAAD4dtGWlZqzjibruizLntMCAAAAVPL2qvnxgXWZb6+KZish&#10;qxoIYAEAAABAfSKEdVncNGddCmYBAADA2srbq+bHB9Zlvr0qHx/IPRHAAgAAAID7l9qyUnNWBLOO&#10;nRYAAABYevPtVXmzVZ3yYFU+PpAl0HIKAAAAAODe7VbrSTowHsd90+kN1NSWdVVte2VZ+tQqAAAA&#10;3J/59qqtbFuneP0/zLb5+EAe2Hg8jmaz7erLnWKWu4rvix0NWAAAAACw/FIwKzVnHcW2LMtLpwYA&#10;AAC+Wt5elY8PrPs1fmqvmh8fyAMYj8cH1e58wCqNjjz4tX+HABYAAAAArLYYXZg3Z8U4w57TAgAA&#10;AFN5sGp+fGBd5tur8vGB3IPxeLxb/DxA1S5uAnb5499MAAsAAAAA1lNqzErbCGYdOy0AAACsoRSs&#10;inDN/PjAusy3V+XNVtRgPB7H9dytvkwjAMN+9n2w+xC/NwEsAAAAANgsaYxhas6K1qxeWZY+hQsA&#10;AMAym2+vyscH1ilvr0rNVkJWdygbATgfsPriEYAPTQALAAAAAAj5GMOrtC3L8tKpAQAA4J7Mt1fl&#10;4wPrfk2c2qvmxwfyFcbjcVyz7erLPGC1U+3f6QjAhyaABQAAAAD8mmjLSs1ZR5N1XZZlz2kBAADg&#10;K+XtVfn4wDrl7VXz4wP5AnMjAPOA1YOPAHxoAlgAAAAAwNeKENZlcdOcdSmYBQAAQCVvr0rNVml8&#10;YF1SsCq1V+XjA/mM8Xic2qjmA1YpFHfgLP0yASwAAAAA4K6ltqzUnBXBrGOnBQAAYO2k9qq08vGB&#10;dZlvr8rHB1KZGwG4U12ffARgPNZ2pu6GABYAAAAAcF/ipnhqy7qqtr2yLH0SGQAAYHnNt1fl4wPr&#10;lLdXpfGBqdlqY43H49RGNR+wmm+w4h4JYAEAAAAADy0Fs1Jz1lFsy7K8dGoAAADuTYR5UognHx9Y&#10;9+vB1F41Pz5wY2QjAEMesErnP3+cJSSABQAAAAAssxhdmDdnxTjDntMCAADwVfL2qnx8YKPG55xv&#10;r4pmqzQ+cG19ZgRg2M+uhRGAa0IACwAAAABYRakxK20jmHXstAAAAPykvSqND0zNVnVJ7VUpWJWP&#10;D1wr2QjAfNzfTvHzBis2iAAWAAAAALBO0hjD1JwVrVm9siyvnRoAAGCNzLdX5eMD65S3V+XjA1fa&#10;Z0YAxtc71b4RgPwiASwAAAAAYBPkYwyv0rYsy0unBgAAWFLz7VX5+MA65e1V8+MDV8Z4PM4bqvJx&#10;gGkEYP44fBMBLAAAAABg00VbVmrOOpqs67Ise04LAABwT/JgVT4+sE55e9X8+MCl9pkRgO3snBkB&#10;yL0TwAIAAAAAWCxCWJfFTXPWpWAWAADwlVKTVdrm4wPrMt9elTdbLZXxeJw3VO1U5yYfARiPtX0b&#10;sawEsAAAAAAAbie1ZaXmrAhmHTstAACw8fL2qvnxgXWZb6+6zrYP6hdGAO5k58UIQNaCABYAAAAA&#10;wN2INzhSW9ZVte2VZXnt1AAAwNqYb6/KxwfWKW+vyscH3rvxeLxb3ITK0ri/fARg/jhsBAEsAAAA&#10;AIB6pWBWas46im1ZlpdODQAALKX59qq82aru1w4pWDU/PrBWnxkBGParrRGA8AsEsAAAAAAAHk6M&#10;Lsybs2KcYc9pAQCAe5G3V6Vmq7pDRilYFSGr+fGBd248HucNVfMjAMOBbwP4dgJYAAAAAADLJzVm&#10;pW0Es46dFgAAuLW8vWp+fGBd5tur8vGB3+wzIwDj651q3whAuGcCWAAAAAAAqyONMUzNWdGa1SvL&#10;8tqpAQBgg+XtVfPjA+sy316Vjw+8tfF4HL/X3erLRSMA88eBJSOABQAAAACw+vIxhldpW5blpVMD&#10;AMCaSMGq1F6Vjw+sU95elY8P/CLZCMA8QNUubkYdGgEIa0AACwAAAABgvUVbVmrOOpqs67Ise04L&#10;AABLaL69Kh8fWKe8vSo1W6XxgT8zHo/j97NdfbloBOD2PfyegSUigAUAAAAAsJkihHVZ3DRnXQpm&#10;AQBwT/L2qjQ+MDVb1SW1V0WwalD8dHzg/AjAPGC1U9wEwowABBYSwAIAAAAAIJfaslJzVgSzjp0W&#10;AABuKW+vmh8fWJf59qqP//qv/7r9L//yL9Fu9bkRgLvVYwBfTQALAAAAAIAvEW9ipbasq2rbK8vy&#10;2qkBANhY8+1V28VNW1Rt/uEf/qH4n//zfza73e7w7//+71uPHz9u/K//9b+iycoIQOBBCGABAAAA&#10;APAtUjArNWcdxbYsy0unBgBgLaT2qhSsyscH3ql/+qd/2o/tb37zm60//OEP5fb29uhv//Zvtw4P&#10;D4tHjx6NXr58ud3pdMYuCbBsBLAAAAAAAKhLjC7Mm7NinGHPaQEAWEp5e1U+PvCb/OM//uNOt9ud&#10;NmL99//+3/diO/m6vbe313706NHgr/7qr7Z/85vfjNrt9ujJkyeDyWOjyfGhywGsEgEsAAAAAADu&#10;W2rMStsIZh07LQAAtUtNVmmbjw/8Yi9evGj+3d/93XTc39/8zd90dnZ2mtXxaYPV1tZW4+DgYPp4&#10;p9MZ7u7uRqhqMDk+nvyaj0JWwLoRwAIAAAAAYFmkMYapOStas3plWV47NQAAXyxvr5ofH/iL0gjA&#10;g4ODxsuXL6cBqqdPn+5sbW1N/9nDw8O9Rf9cq9Uad7vdwc7OznBvb28UIat2uz1+/vz5wOUANoEA&#10;FgAAAAAAyy4fY3iVtmVZXjo1AMCGmm+vivGBZTELW/3E//gf/6P913/919NRgmkE4Pb2dvPw8HAa&#10;sNrd3d3qdDpfNGpw8s9ct1qt0ePHj4eT/cHk3zN6+fKlsDyw8QSwAAAAAABYZdGWlZqzjgrBLABg&#10;fcy3V30aH5iPAPzNb36zdXh4OA1QLRoBeFuTf27aZBUhq/39/eHk6+GzZ88GnU5n7JIALCaABQAA&#10;AADAOorGrMvipjnrsizLntMCACyhT+1V//zP/9zd399vDQaDnTQCsNvttvf29qYBq8+NALytCFlt&#10;bW2Nnz59et1ut0dPnjwZTJ5n9OjRo6HLAXB7AlgAAAAAAGyS1JaVmrMimHXstAAAdRmPx+1/+7d/&#10;2zs5OSn7/f6j6+vrdqytra3uZNu4zQjA25j8O4eTf3eEqqZhqxcvXnxst9vj58+fD1wVgLslgAUA&#10;AAAAADfBrLNs2yvL8tqpAQAWGY/HB9VuhKe2X7161bi4uNj/y1/+sjMajaLFqnt5edno9/vNun4P&#10;rVZr3O12pyMD9/b2RoeHh4Pt7e3Ry5cv/QwDcI8EsAAAAAAA4PPizcs0zjCCWUexLcvy0qkBgPUz&#10;Ho93J5sUmMoDVtOGqtPT0/3z8/P28fFx6+PHj42jo6Ot6+vrcnKsVefv6/Dw8LrVao0eP3483N/f&#10;Hx4cHAyFrACWhwAWAAAAAAB8nTTGMDVmxTjDntMCAMtlPB5HoGq3+nJnslJYar/abhdVwCr0+/3y&#10;7du3rfPz8+bFxUXz9PS0ORgMGicnJ1t1/j4PDg6mowKfPn16nUJWz549G3Q6nbGrCLDcBLAAAAAA&#10;AOBupcastI1g1rHTAgB3KxsBOB+wmm+wWujVq1dbHz58iGBV6/37942rq6tmr9eL0YFlXb/nTqcz&#10;3N3dHUXIqt1uj548eTLodrujR48eDV1RgNUlgAUAAAAAAPcjtWWl5qxpSKssS+ODAKAyHo+jiWq7&#10;+jIPWO1U+/mIwF/15s2bGBVYvn79uh2jAs/Ozlp1h6xarda42+0OHj16NG20evHixcd2uz1+/vz5&#10;wBUGWE8CWAAAAAAA8LAigBVtWTHGMI0zvCrL8tKpAWAdzI0AzANWaQRg/vitnZ2dRXNV4/j4OJqs&#10;mhGyury8bPT7/WZd/00pZLWzszPc29sbHR4eDra3t0cvX74UrAbYQAJYAAAAAACwvFJbVgSzjgrB&#10;LACWyGdGALarFQ7u6rn6/X759u3bVoSsPn782Dg6OtqKRqvz8/NWnf+Nh4eH161Wa/T48ePh/v7+&#10;8ODgYPjs2bNBp9MZ+w4AIBHAAgAAAACA1RONWZfFTXPWZVmWPacFgG81NwIwxv5FwCkfARiPtet6&#10;/levXm2dn583Ly4umqenp83BYNA4OTnZqvO/+eDgYDoq8OnTp9ftdnv05MmTgZAVALchgAUAAAAA&#10;AOsjtWWl5qwIZh07LQCb7RdGAEaoqll84wjA24qQ1YcPHyJYFSMDG1dXVzFCsDUYDMq6nrPT6Qx3&#10;d3dHjx49moatXrx48bHb7cbXQ98hAHwrASwAAAAAAFh/KZh1lm17ZVleOzUAq2s8Hkdoqll9mcb9&#10;5SMA88fv1Zs3b2JUYPn69et2jAo8OztrXV5eNvr9fm2/n1arNe52u4OdnZ3h3t7eKEJW7XZ7/Pz5&#10;84HvFgDqJIAFAAAAAACbKwJYaZxhBLOOYluW5aVTA/AwPjMCMOxX21pHAN7G2dlZNFc1jo+PI2zV&#10;ODo62qo7ZBUODw+vU8hqsj/Y3t4evXz5UqgYgAcjgAUAAAAAACySxhimxqwYZ9hzWgC+zng8Tg1V&#10;+bi/NAIwHCzj77vf75dv375tnZ+fNy8uLpqnp6fNGBk4+bpV5/NGyKrVao0eP3483N/fHx4cHAyf&#10;PXs26HQ6Y99NACwbASwAAAAAAOA2UmNW2kYw69hpATbRZ0YAxtc71f6DjQC8rVevXm19+PChcXJy&#10;0oqQ1WAwiP2tOp/z4OBgsLW1NX769Ol1u90ePXnyZNDtdkePHj0a+u4CYJUIYAEAAAAAAHchtWWl&#10;5qxpSKssSyOhgJUyHo/nG6rmRwDmj6+UN2/eTJusImT1/v37RjRZ9Xq91mAwKOt6zk6nM9zd3Y1Q&#10;1TRs9eLFi4/tdnv8/Pnzge82ANaFABYAAAAAAFCnCGBFW1aMMUzjDK/Ksrx0aoD79JkRgO1qhYN1&#10;+O+MkNXHjx/L169ft6+vr8uzs7PW5eVlo9/v19bE1Wq1xt1ud7CzszPc29sbHR4eDmJkoJAVAJtC&#10;AAsAAAAAAHgoqS0rgllHhWAWcEvj8TjCU9vVl4tGAMZj7XX77z47O4vmqsbx8XGErRpHR0dbEbY6&#10;Pz9v1fm8h4eH161Wa/T48eNhhKy2t7dHL1++1HQIwMYTwAIAAAAAAJZNNGZdFjfNWZdlWfacFtgM&#10;cyMA84BVhKqaxQqPALyNfr9fvn37djoy8OLionl6etocDAaNk5OTrTqf9+DgYDoq8OnTp9f7+/vD&#10;aLJ69uzZoNPpjH13AsBiAlgAAAAAAMCqSG1ZqTkrglnHTgushvF4HKGp+QBVPgIwPb5RXr16tfXh&#10;w4cIVrXev3/fuLq6atYdsup0OsPd3d1RhKza7fboyZMng263O3r06NHQdyoA3J4AFgAAAAAAsOpS&#10;MOss2/bKsjQWC2o2NwIwGqrSCLz9aruWIwBv682bNzEqsHz9+nU7hax6vV5rMBiUdT1nClk9evRo&#10;2mj14sWLj+12e/z8+fOB71wAuFsCWAAAAAAAwLqKAFYaZxjBrKPYlmV56dTALxuPxwfV7qIRgOHA&#10;Wfqps7OzCFU1jo+Po8mqOfm6dXl52ej3+7W1erVarXG32x3s7OwM9/b2RoeHh4Pt7e3Ry5cvBVAB&#10;4B4JYAEAAAAAAJsojTFMjVkxzrDntLDOshGAIQ9YbfQIwNvo9/vl27dvWxGy+vjxY+Po6Gjr+vq6&#10;PD8/b9X5vIeHh9etVmv0+PHj4f7+/vDg4GD47NmzQafTGbsqAPDwBLAAAAAAAABupMastI1g1rHT&#10;wrIaj8cRmNqtvlw0AjB/nC+QQlbn5+fNi4uL5unpaXMwGDROTk626nzeg4OD6ajAp0+fXrfb7dGT&#10;J08GQlYAsBoEsAAAAAAAAH5dastKzVnTkFZZlsZ8UYtsBOB8wMoIwDvy6tWrrQ8fPkSwKkYGNq6u&#10;rmKEYGswGJR1PWen0xnu7u6OHj16NNjb2xtGyKrb7cbXQ1cEAFaXABYAAAAAAMDXiwBWtGXFGMM0&#10;zvCqLMtLp4Z54/E4Rv1tV1/mAaudaj8eaztTd+fNmzcxKrB8/fp1O0YFnp2dteoOWbVarXG32x1E&#10;yCoarV68ePGx3W6Pnz9/PnBFAGA9CWABAAAAAADUI7VlRTDrqBDMWktzIwDzgJURgPfk7Owsmqsa&#10;x8fHEbZqHB0dbV1eXjb6/X6zzuc9PDy83tnZGe7t7Y0m+4Pt7e3Ry5cvteIBwAYSwAIAAAAAALhf&#10;0Zh1Wdw0Z12WZdlzWpbLeDyO0FSz+GmAql3cNFSlx7kH/X6/fPv2bev8/Lx5cXHRjJBVNFpNvm7V&#10;+bwRsmq1WqPHjx8P9/f3hwcHB8Nnz54NOp3O2FUBABIBLAAAAAAAgOWQ2rJSc1YEs46dlrszNwIw&#10;xv5FeMcIwCXy6tWrrRSyOj09bQ4Gg8bJyclWnc95cHAwHRX49OnT63a7PXry5Mmg2+2OHj16NHRF&#10;AIAvIYAFAAAAAACw3FIw6yzb9sqyNOqsMh6PD6rd+YBVaqg6cJaWx5s3b6ZNVicnJ6337983rq6u&#10;YoRgazAYlHU9Z6fTGe7u7kaoahq2evHixUchKwDgrghgAQAAAAAArKYIYKUxhoPJOpqsq7IsL9fh&#10;Py4bARjygJURgCsgQlYfP34sX79+3Y5RgWdnZ63Ly8tGv9+v7Zq1Wq1xt9sd7OzsDPf29kaHh4eD&#10;GBn4/PnzgSsCANRJAAsAAAAAAGD9pDGGqTErxhn2Hvo3NR6PI3yzW32ZRgCG/WqbP86SOzs7i+aq&#10;xvHxcYStGkdHR1sRtjo/P2/V+byHh4fXrVZr9Pjx42GErLa3t0cvX77UCAcAPBgBLAAAAAAAgM0R&#10;IazL4qY567osy+Nv/ZdmIwDnA1ZGAK64fr9fvn37djoy8OLionl6etqMkYF1h6wODg6mTVYRstrf&#10;3x9Gk9WzZ88GnU5n7KoAAMtGAAsAAAAAAIDUlpWas2L1J6tRPZ4HrHaqfSMA18irV6+2Pnz40Dg5&#10;OWm9f/++ESGryf5Wnc8ZIautra3x06dPr9vt9ujJkyeDbrc7evTo0dAVAQBWScspAAAAAAAA2Bjb&#10;k/W02o9QVbfa/y57/MlknVcrQlj/NVk/FrNw1vvJupisgVO5et68eROjAsvXr1+3U8iq1+u1BoNB&#10;Wddzdjqd4e7uboSqpmGrFy9efGy32+Pnz5/7HgIA1oYGLAAAAAAAgNUXoaoIT7Un61l17KC4aa76&#10;7Tf++6PpKkI6J8UslBUNWX+uvv6hmI0z7FeLB3R2dhahqkaErK6vr8vJ163Ly8tGv9+vra2s1WqN&#10;u93udGTg3t7e6PDwcLC9vT16+fLltSsCAGwCASwAAAAAAIDllDdU5QGr1GDVLW4CVg+lUa1oy4oR&#10;hr3JOpqsd5P1x2LWlvWh2nJHUsjq+Pg4Gq0aR0dHWxG2Oj8/r3X6zeHh4XWr1Ro9fvx4uL+/Pzw4&#10;OBgKWQEACGABAAAAAADct9RGNR+winBVPiJwlUVbVjQuRSNWBLNifGG0ZEVj1n8Ws8BWBLNOfTss&#10;1u/3y7dv37bOz8+bFxcXzdPT0+ZgMGicnJxs1fm8BwcH01GBT58+vU4hq2fPng06nc7YVQEA+MwP&#10;vwJYAAAAAAAA3yw1VIU8YHWw4PFNFy1Ng2LWlhVBrGjH+n6yfixmQa331bHBJpyMV69ebX348CGC&#10;Va337983rq6uot2qNRgMyrqes9PpDHd3d0ePHj0a7O3tDZ88eTLodrvx9dC3JwDA7QlgAQAAAAAA&#10;LLZoBGD4rtouwwjAdRKNWRE6ipasaM6KgNYPxSyYFWMNz6rj/VX7D3vz5k2MCixfv37djlGBZ2dn&#10;rbpDVq1Wa9ztdgcRsopGqxcvXnxst9vj58+fD3yrAQDcLQEsAAAAAABg06SGqhj596zaTyMA88dZ&#10;Do1qRVtWjDOMYNabYhbUelXM2rI+VNsHc3Z2Fs1VjePj42iyakbI6vLystHv95t1PWcKWe3s7Az3&#10;9vZGh4eHg+3t7dHLly+vfdsAANwfASwAAAAAAGAdLBoB2K6Ozz/Oeoj2qAg3RSNWBLNifGG0ZEVj&#10;1p8n691kxUi907t6wn6/X759+7Z1fn7evLi4aB4dHW1Fo9Xk61ad/6GHh4fXrVZr9Pjx4+H+/v7w&#10;4OBg+OzZs0Gn0xn7NgAAWIIfTMfj8f9d7Y8mK6Xhh9UqqmPph7cTpwwAAAAAALgnEZhKAap8HOB3&#10;Cx6HXASiYtRetGVFc1a0Y31frQhqpcasheP4Xr16tZVCVqenp83BYNA4OTnZqvM3fHBwMB0V+PTp&#10;0+t2uz168uTJoNvtjh49ejR0OQEAllsEsP73LX79TjH7JEGEskbVsY/Z43lwq/e5H1oBAAAAAICN&#10;tmgE4EG18sfhrsX7XNGcdXJ5eflxMBj0Li4u3k7W8bt3745PTk4+nJ2dXU2O1xJ66nQ6w93d3QhV&#10;TcNWL168+ChkBQCw+m4bwLqNFNYKl9V+BLIWBbeuqgUAAAAAAKymvKEqjfvLRwB2i5uAFdyLDx8+&#10;lKPRqLy6umpMtsXHjx/LGBk4GAzKuV/aKCeGw+H78Xjcn2zPJ7/27WSdnZ+ff//+/fve5N/1od/v&#10;f/i152y1WuNutzvY2dkZ7u3tjSJk1W63x8+fP1dcAACwpuoMYN1Gu1oh5nSnH3ojlDUf3BLWAgAA&#10;AACA+/G5EYBxrF0YAcgSSIGqFLbq9/ufC1l9jchlRXjrQwSzJv/Od5MV4ayjRqPx58mxk62trcud&#10;nZ2z7e3t0cuXL69dEQCAzbMsAazbiEDWTrUfwaxUyRqfOJgPbsUPuecuMwAAAAAA/ETeULVoBGB6&#10;HJZCtFd9+PChEaGqCFelJqvY1vm80VwVowLTNtqtImjVaDTi4VYxe6+qV8zejzqdrB8n6/vJOi5m&#10;712dunoAAOtvFQNYt7VfbWPk4TjbT6Jxq1Htn/iWAAAAAABgRS0aARi+q7ZGALL00qjACFtFuCr2&#10;41idzxnhqmazOe50OuNGoxEBq2nQKgJXX/mvjJKACIbF+079antUzMJZP0zW+8m6KGbhLQAA1sAm&#10;BLBuY6e4ac5KIw/zsNZlMfs0Q+j5wRgAAAAAgHvw22q7aARg/jishBgVWI0MjEarIu1H2KouKVAV&#10;Yator9rZ2RmlsNU9/qc3qhVtWTHNJYJZ0ZQVwazXk3VWzAJbfd8lAACrRQDr67WzF7cRzIrgVgSy&#10;0quDNAYxCGsBAAAAAJDLG6pSgKpdHZ9/HFZOjAeMYFVqtEojA+NYXc8ZwaoYDxhhq8n6tH/PIauv&#10;Eeck3lOK4FW8v3Rc3ASzojHrXTEbZ3jhOwsAYEl/oBPAuhfxQ/NOtd+vfpAuipuQ1nxw68opAwAA&#10;AABYORGYWhSg+m7B47DyUqAqGq1Go1HZ7/fL4XBYRtiqzuet2qumowOj1SpCVnFsTU9zTGaJ95Hi&#10;w/7RnHU6Wd8Xs3DWm8kaVscAAHhAAljLab/avi9uRh7GJxvmg1vX1Q/bAAAAAADUJ2+oelbtH1Qr&#10;fxzWTrRXVaMCpw1WEa6KY9FsVefzRriq2WyOO53Op5BVNFpF8IqpeJ8o3jeKMYb9antUzMJZ0ZqV&#10;GrNMaAEAuAcCWKtvp/ohO0JZ6VVHjERMwa1+dvzE6QIAAAAAmIrwVLfaXzQCsFvcBKxg7aVRgVXY&#10;qkjjA+t8zghVRbgqQlaNRmM6KjAdc0W+WqNa8QH+eO8o3htKYwxfFbMP/wtmAQDcMQGszZLCWtfV&#10;SsGtZvV4Htzq+eEbAAAAAFgx+Yi/PGAVx9qFEYBsuDQqMIJVKWQVgasIXtUlBaqi0Sraq6rxgdOw&#10;lStyr6ItK94Pig/ux3tDx8VshGEKaB1Vj/WdKgCAr/hhSwCLz2hXK8QnIbaKWSBrUXBLWAsAAAAA&#10;qFOEpiI89bkRgOlx2HgxJrAKVk23MTIwHavrOSNYFeMBI2w1WUUaFRhhK1dkJcSH8+N9nni/J5qz&#10;Ioz1Y7UipJXGGQIA8BkCWNyFCGLtVPsprJX228XPg1tXThkAAAAAbLz5hqoUsDICEH5FGhWYGq36&#10;/X45HA6nYas6n7dqryqizSparSJwlcJWrKV4Xye+p6IlK5qx3hazUFZsozUrglmnThMAgAAWD2O/&#10;2sac8TTy8Kz4aYgrbrREaOvc6QIAAACAlfLbartoBGD+OPALUsgqmquiwSrCVXEsxgfW+bwRrmo2&#10;m+NOpzNOowKFrJjTqFa8hxMfuo9QVrRmvZusV8Xs/Z94r8f0FABgYwhgsewilJWas9Kru8ticXDr&#10;xOkCAAAAgFrkI/7ygJURgPCNIlCVha2Kanzg9FhdorkqGqwibFW1WI3TMVeEbxBtWfGeTrRlxfs6&#10;Mb7wuLgJaB1Vj/WdKgBg7X4QEsBijbSLm+asfORhs3o8PomRbgIJawEAAACw6eJeWRr3lweovlvw&#10;OPAN0qjAFLaKNqtotYqwVV3PGY1V0VwVwarJSuMDp2ErV4QHEB+sj0asXjF7vyZGGEYwK96viaBW&#10;jDO8cJoAgFUlgMWmilBWPvJwq/rBf1Fwq1eoyQUAAABgdaSGqviw4rNq3whAqFkKVKWwVb/frz1k&#10;FSJYlUJWaVRgHHNFWBHxXkz8PxJBrGjGejtZ3xezcYZ/nqzhZJ06TQDAshPAgi+zX21j5GGnmAWy&#10;4oVAu/h5cOvK6QIAAADgjsWov261nwesUkNVt7gZBwjUJBsVOA1XRchqOByW0WhV5/NW7VVFjAyM&#10;MYHV2MDpMVhTjWpFW1a875LGGEZA61Vx05jlA/QAwFIQwIIaXgsXszBWNGel2vaz6nge3LquXjgA&#10;AAAAsJnyEX95wMoIQHhgMSowhawiXBXBqzhW53NGuKrZbI47nc44jQqMoFUErlwR+CTCjvEeTLzX&#10;EsGsGF94XMwCWjHWMNqyBLMAgPv/IUUACx5UCmvFi4RxtR+hrPnglrAWAAAAwOqI0FTc38lHAB4U&#10;Nw1VRgDCEohRgdXIwAhbFWk/wlZ1SYGqCFulUYFCVnB3/4sVs+BVfEA+3lOJQFYEs2K8YYw17FcL&#10;AODOCWDB6mgXN81ZUa27VdyMO5wPbp04XQAAAAB3Km+oygNWRgDCEouQ1Wg0KqO9KoJV0WYVrVYR&#10;tqrrOSNYFeMBI1g1WZ/2o9HKFYEHEe+hxP/z8d5JBLBijGEEst5N1p+Lm3GGAABfTQAL1vfFRGrO&#10;SmGtfPxhHtzqFap4AQAAgM2V2qjmA1ZxD8UIQFgBKVCVwlb9fr8cDofT0YF1Pm+0V0XYKtqsImSV&#10;Gq1cEVgZjWrFB9zjfZMIZcUIwwhovSpm76+cOk0AwJcQwALCfrWNkYedYhbIel/MQlzxomNY3AS3&#10;rpwuAAAAYMmlhqqQB6wOFjwOrIBor6pGBU4brFKTVd0hqwhXpZGBsa2arKZhK2BtxZ8r8QH2+FB7&#10;vCfyl2L2/kmMM4yxhhHKisYsH24HAG5+gBDAAm5pp7hpzko3Ks+q4/PBLWEtAAAA4K7kbVR5gOq7&#10;amsEIKyBNCqwClsVEbiKY3U+Z4SqIlzV6XTGjUZjOiowHXNFgPk/MorZeyHxHkmMMDwqZs1ZvWrb&#10;rxYAsGEEsIA6tYub5qy4WRHBrajyTTdIY956tG9dV8cBAACAzZMaquIewrNqP40AzB8H1kQaFRjB&#10;qhSyisBVBK/qkgJV0WSVRgWmsJUrAtyBeP8jmrPifY8IYL0uZoGseO/jT8UstHXhNAHA+hLAApbp&#10;xUk+8nCruGnQWhTcAgAAAJbXohGA7WJxgxWwhmI8YGqvimBVGhkYx+p6zghWxXjACFtNVpFGBUbY&#10;yhUBHkijWvEeR7znEaGsaM2K9qw/FrP3Q06dJgBYfQJYwKpKzVmXk9UpboJbqXErpFGJ5rADAADA&#10;t8tHAMaov261/92Cx4ENkAJVqdGq3++Xw+GwjLBVnc9btVcV0WYVrVYRuBKyAlZM/DkZ72FEW1a8&#10;p/GXyTorZgGtN8UssCWYBQCr9Je7ABawAXaqFzLRnLVXzAJZ74ufNm6l4NaV0wUAAMCGWTQC8KBa&#10;+ePABor2qhgPGEGrCFxFuCqORbNVnc8b4apmsznudDqfQlap0QpgzbWK2fsY8QHzaMqKxqwIZv1Q&#10;zEJZF4UPngPA0hHAAvipFNbqVS9ymtULnEXBLWEtAAAAllXeUJXG/eUjALvFTcAKoEijAquwVVE1&#10;W02P1SVCVRGuirBVFbAap2OuCMDP/9istvFh82jOel3Mglkn1bZfLQDgAQhgAXy9drUirBUfvdsq&#10;ZrXAKbgVL3rSqMRzpwsAAIBv9LkRgE+r16dGAAK/KI0KTGGraLOqO2QVjVXRXBUhq9ivxgdOw1au&#10;CMCdiPcjYqRhvA8RHxx/Vcw+WP7jZP05/vgvZq1ZAECNBLAA7u8FUD7yMIW14kVRu/h5cAsAAIDN&#10;kRqqQhr3l48AzB8H+EUxJrBqr5puI2SVjtX1nClkFe1Vk1WkUYERtnJFAB5Mo1rRihXvTfypmE35&#10;iLasCGlFMOvUaQKAuyGABbCcUnPW5WR1qhdHH4tZiCsPbkX7llnvAAAAy2fRCMDwXbU1AhD4atmo&#10;wGm4qt/vl8PhcBq2qvN5q/aqItqsYkxgNTZwegyAlRF/V8SHweO9hXiP4aiYNWb9V7UfoayLwnsP&#10;AHC7v2AFsABW3k5x05y1V70oel/cNG6l4JawFgAAwLfLG6rmRwDmjwN8sxgVmEJWEa6K4FUcq/M5&#10;I1zVbDbHnU5nnEYFRtAqAleuCMDaa1XbeL8hQlhvi1kwK95fiOasfrUAgDkCWACbpV3cNGelkYfx&#10;yZYU3Irj0b51VS0AAIBNsGgEYLs6Pv84wJ2KQFXWaFVU4wOnx+qSAlURtkqjAoWsAPgF8V5CNGfF&#10;hI547yBGGEY4K4JaMdow3l+4cJoA2GQCWAD80guq1JwVn6zcKmZhrU5x07iVRiWeO10AAMCSicDU&#10;ogDVdwseB6jVhw8for2qTGGraLOKVqsIW9X1nBGsivGAEayarDQ+cNpo5YoAcFd/3VQrWrEimBVh&#10;rLPJ+nGy/jhZw2I20hAA1p4AFgB3JTVnxcjDCGlFKCtuIsanxiOslY9KBAAA+Fp5Q9Wzav+gWvnj&#10;APcqBapS2Krf75fD4XA6OrDO503tVRGyisBVarRyRQB4QPF3X7wfkCZvHBWzD3jHOMM3xez9A8Es&#10;ANbrLz8BLAAeQISxRtWLrBh/mIJbO8XPg1sAAMD6i/BUt9pfNAKwW9wErAAeTDYqcNpglZqs6g5Z&#10;xajANDIwthG4SmErAFgxrWob9/9jbGGMMvyv6usfq2MDpwmAVSOABcCyy5uzolkravIXBbd6XpQB&#10;AMBSyUf85QGrONYujAAEllgaFRhhqwhXxX4cq/M5I1zVbDbHnU5nnEYFRtAqAleuCAAbIN4HiEBz&#10;3P+Pe/+vilk4K94biNGG/WoBwFISwAJgnbSLm+as2G4Vs1rjFNyKkFYalXjldAEAwFeJ0NR28fkR&#10;gOlxgKUWowKrkYHRaFWk/Qhb1SUFqiJslUYFprCVKwIACzWqFeGruK//H8WsJSvasv4Yf6VXXwPA&#10;gxLAAmBTxadpUnNWvHhLYa2t6ute8dNRiQAAsM7mG6pSgOq7amsEILCSYjxgBKtSo1UaGRjH6nrO&#10;CFbFeMAIW03Wp30hKwC4U/F3edznj8kYcT//h2J2Lz/GGb6p9k+dJgDu7S8mASwA+CKpOStGHnaq&#10;F28RzoqQVmrcSvXIAACwLH5bbReNAMwfB1hZKVAVjVaj0ajs9/vlcDgsI2xV5/NW7VXT0YHRahUh&#10;qzjmigDAg2tV27h3HyGs+PB1NGdFUCuas6Ixa+A0AXCXBLAA4O7lzVl7xU1wa6f4eXALAABuK2+o&#10;ygNWRgACayvaq6pRgdMGqwhXxbFotqrzeSNc1Ww2x51O51PIKhqtIngFAKycaMxKH6SO9bpaEcz6&#10;UzEbc9h3mgD4GgJYAPCw8uasaNYaFz8NbsXar14A+kQOAMD6isDU02p/0QjA/HGAtZVGBVZhqyKN&#10;D6zzOSNUFeGqCFk1Go3pqMB0zBUBgI3QqFaEr+KefLRlRXNWfIj634vZvfkLpwmAXyKABQCrIz6d&#10;s2jkYQpuRUgrjUq8croAAJZCaqiKn9+eVftGAAIbLY0KTGGraLOKwFXs1yUFqqLRKtqrqvGB07CV&#10;KwIAfEbcg4/78hHAivvvPxSzcYbfT9Zfitl9+FOnCYDpXxoCWACwtlJzVtxM7lQvDLeK2Sd54ng+&#10;KhEAgC8Xo/661X4esEoNVd3iZhwgwEaKMYHRXhVhq9hGyCodq+s5I1gV4wEjbDVZRRoVGGErVwQA&#10;uGOtahsfmI4QVtx//4/q63QMgA0igAUAhAhjfSxmn9iJ8YcRyhoVixu3AADWUT7iLw9YGQEI8Blp&#10;VGBqtOr3++VwOJyGrWp9ATtrryqizSparSJwlcJWAAAPLBqz0r30WK+rFffZozUrRhkOnCaA9SOA&#10;BQDcVh7W6lT7/WJxcAsA4KFFaCrCU/kIwIPipqEqPQ7AAilkFc1V0WAV4ao4FuMD63zeCFc1m81x&#10;p9MZp1GBQlYAwAprVCvuoUcAK9qyoiUr7qP/ezG7x953mgBWlwAWAFCnvDmrXb2wjBeRKbgVIa40&#10;KtGnfgCAL5U3VOUBKyMAAb5SBKqysFVRjQ+cHqtLNFdFg1WEraoWq3E65ooAABsi7p9Ha1bcN7+c&#10;rD8Xs/vp3xezxqzYv3CaAFbgD3QBLABgScSLzEUjD7cma1jMwlp5+xYAsH5+W23nA1bxs4ERgADf&#10;KI0KTGGraLOKVqsIW9X1nNFYFc1VEayarDQ+cBq2ckUAAH5Rq5h9cDk+wHxUzO6XR3PWSbVOnSKA&#10;5SGABQCsqtScFTfto1HrXTGrcN6qjscbtSm4BQA8nHzEXx6wMgIQoAYpUJXCVv1+v/aQVYhgVQpZ&#10;pVGBccwVAQC4c/Fh5vjZLkJY0Y71tpg1Z50Vs9asOGbiBMA9E8ACADZB3py1V8w+KTQqbhq34gVr&#10;qzoOAPy6vI0qD1B9V22NAASoUTYqcBquipDVcDgso9Gq1hdWs/aqIkYGxpjAamzg9BgAAA+uUa24&#10;zx0jDf+rmDVnxQeW/7061neaAOohgAUA8FN5c1Y0a10Ws08LpeDWdTFr3zpxqgBYQ7/N/j58Vu2n&#10;EYD54wDcgzQqMMJWEa6K/ThW6wuidnvcbDbHnU5nnEYFRtAqAleuCADASoqQfnwIOcJXcb872rJi&#10;osSPk/WnYnYv/MJpAvjGP2wFsAAAvlrenBVvTA+qF7EpuJXCWr1C5TMADyeaqLrVfh6wWtRgBcA9&#10;i1GB1cjAaLQq0n6EreqSAlURtkqjAoWsAAA2UtzfjnvXcQ872rJOi1ko68fq2KlTBPBlBLAAAO5P&#10;as7Kg1tbxU3jVoxEfF8IawHw6/IRgHnA6rsFjwPwwCJkNRqNytRoFW1WMTowwlZ1PWcEq2I8YASr&#10;JuvTfjRauSIAAPyKuIcdP6vG/exox3pbzJqzjifrTSGYBfAzAlgAAMspD2PF+MOohI5RIxHYik8e&#10;5aMSAVgfi0YAHlQrfxyAJZMCVSls1e/3y+FwWEbYqtYXDjs7owhbRZtVhKxSo5UrAgBADRrVig8X&#10;xzSI/ypmzVkR1PrPYhbW8gFjYCMJYAEArL48rJXGH6bg1nzjFgD3L2+oSuP+8hGA3eImYAXAEov2&#10;qmpU4LTBKjVZ1R2yinBVGhkY26rJahq2AgCAJRA/D8d96Ahlxf3paMuKDxXHKMMYaZgCWwDr+weh&#10;ABYAwEbJm7Pa1YveFNw6q35NGpUIwOd9bgTg0+rPVyMAAVZYGhVYha2KCFzFsTqfM0JVEa7qdDrj&#10;RqMxHRWYjrkiAACssPhwcNyDjskOPxSzlqwIZUU4K404BFh5AlgAAHxO3pzVrl4kR2ArxiB+mKzr&#10;Yta+deZUAWskNVSFNO4vHwGYPw7ACkujAiNYlUJWEbiK4FVdUqAqmqzSqMAUtnJFAADYMHH/OZqz&#10;IoR1Vm2jOet4st5M1qlTBKwSASwAAO5Kas7Kg1upJWC+cQvgPi0aARi+q7ZGAAKsqRgPmNqrIliV&#10;RgbGsbqeM4JVMR4wwlaTVaRRgRG2ckUAAODXf6SuVtxfjnas74tZc1Y0aP1ndcw9ZmDpCGABAPAQ&#10;8uasvcl6V72o3qpeSDerx66cKuAXpIaqCHg+q/bTCMD8cQDWWBoVmBqt+v1+ORwOywhb1foD7ay9&#10;qog2q2i1isCVkBUAANQmfr6P+8bxId80zvBtMftQcIw0PK8eA3iYP6QEsAAAWHJ5c1anenEd9qoX&#10;12G7eoENrL5FIwDb1fH5xwHYEClkFc1V0WAV4ao4Fs1Wtf4g2m6Pm83muNPpjNOowNRoBQAALI2Y&#10;yBD3j1MwK8YX/qWYtWfFsQunCKibABYAAOskb86aD26lxq00KhG4PxGYWhSg+m7B4wBssDQqsApb&#10;FRG4iv04VpdorooGqwhbxX6ErNIxVwQAAFZa3C+O5qy4Hxz3h38sZgGtN9USzALujAAWAACbLDVn&#10;xQvxeIMtAlsxBvHDZF0XPx2VCPzcohGAB9XKHweAT9KowBS2ijarukNW0VgVzVURsor9anzgNGzl&#10;igAAwMZpVCvuDUcIK5qyIpj1brJeFbMGLYBbEcACAIAvEzXWl9V+Cm6l2TPzjVuwyiI81a32F40A&#10;7BY3ASsAWCjGBFbtVdNthKzSsbqeM4Wsor1qsoo0KjDCVq4IAADwBeL1SnxYN+7zpnGGb4tZc1aM&#10;NIyAlvu/wOI/QASwAADgzuXNWfPBrV7x01GJcB/yEX95wCqOtQsjAAH4CtmowGm4qt/vl8PhcBq2&#10;qvUHrVl7VRFtVjEmsBobOD0GAABQk7jPG+GrGGcYwaxozopQ1vfVsb5TBJtNAAsAAB5W3pzVrl64&#10;pxf076v91LgF855W3x+fGwGYHgeArxajAlPIKsJVEbyKY7X+gNRuj5vN5rjT6YzTqMAIWkXgyhUB&#10;AACWSHzYNj6EkoJZ59X2TbUunCLYDAJYAACwWi/mw/zIw63ip8GtS6dqpc03VKUA1XfV1ghAAO5c&#10;BKqyRquiGh84PVaXFKiKsFUaFShkBQAArIlGtSKQdVTMxhjGNsYYvpqsU6cI1osAFgAArK/UnBXB&#10;rXgjs1+96I/Q1nXx08Yt6vfbartoBGD+OADU4sOHD9FeVaawVbRZRatVhK3qes4IVsV4wAhWTVYa&#10;HzhttHJFAACADRSvv+J+bdyrjTBWjDCMYFY0aP2lOjZwmmAF/+cWwAIAAIqfNmc1ipuwVriqbgpc&#10;e/H/M3lDVQpQtavj848DQO1SoCqFrfr9fjkcDqejA+t83ipYNR0dGIGr1GjligAAAHyxuEcb91/T&#10;OMNoyYpQ1o/Vsb5TBMtLAAsAALitvDlrPrh1Ve03s/1VE4GpRQGq7xY8DgD3LhsVOG2wSk1WdYes&#10;IlyVRgbGNlqtUtgKAACA2sS91ni9l4JZ0ZIVrVkRzjouTDmApSCABQAA1H1zIDVnzQe33me/5j7C&#10;WnlD1bNq3whAAJZWGhUYYasIV8V+HKvzOSNc1Ww2x51OZ5xGBUbQKgJXrggAAMBSaVTrvJgFsn6s&#10;tm8n61UhmAX3SgALAABYJimMlQe3torFjVvhYLK61f6iEYDd6tcAwFKKUYHVyMBotCrSfoSt6pIC&#10;VRG2SqMCU9jKFQEAAFh50ZYV91djZGG0ZX1f3ASzfqi2wF3/jyeABQAALJndyfpdtf+kuAlT/b7a&#10;7kzWy2r/pNpGUOu82r8qbhq18n0AeBAxHjCCVanRKo0MjGN1PWcEq2I8YIStJuvTvpAVAADARosP&#10;uMa91DTO8LSYjTL8sVoDpwi+jgAWAABwXyI0FeGp3eImQPWkWuF31WN1iYDWdbX/rtpeFzfBrXwf&#10;AG4lBaqi0Wo0GpX9fr8cDodlhK3qfN6qvWo6OjBarSJkFcdcEQAAAG4hGrPi9WsaY/iu2kY4600x&#10;a9MCfoEAFgAA8C3yAFWEqiJAlTdU5Y+vkrw5K0JZ6ZNfJ9mvOXH5ATZLtFdVowKnDVYRropj0WxV&#10;5/NGuKrZbI47nc6nkFU0WkXwCgAAAGrUqFbcI43GrLgnmsYZvpqsC6cIZgSwAACARdK4v3wEYN5Q&#10;9Xun6JMIZ/Wq/QhtpU+D9YrFwS0AllwaFViFrYo0PrDO54xQVYSrImTVaDSmowLTMVcEAACAJRNt&#10;WdGaFfdCI4z1fTEbZxj7P1Rb2Kz/KQSwAABgY6QRgOEP1fY+RwAyk8JYEc5KIw/zxq08uAVATdKo&#10;wBS2ijarCFzFfl2isSqaq6LRKvar8YHTsJUrAgAAwJpoFbP7m2mcYaw31dc/Fu59sqYEsAAAYLVF&#10;YOp31X4aARjyBqsnTtPKioDWdbX/rtpeF4uDWwDMiTGB0V4VYavYRsgqHavrOVPIKtqrJqtIowIj&#10;bOWKAAAAsMGiMStej6dg1tviJpwVq+8UscoEsAAAYDmlAFUEql5W+0YA8kvyMFYEtObHH+bBLYC1&#10;kUYFpkarfr9fDofDadiqzuet2quKaLOKMYERuEphKwAAAOCLNaoV9y5jfGEEtGKc4etqXThFrAIB&#10;LAAAuD95G1UaARgjARcFrKBOEc7qVfsR2kqfLsvHH544TcCySCGraK6KBqsIV8WxGB9Y5/NGuKrZ&#10;bI47nc44jQoUsgIAAIB7ER+sitasuHcZbVnfFzfBrAhqvXOKWKpvWAEsAAD4JvkIwAhXPa32U0NV&#10;HrCCVZXCWBHOWjT+MA9uAXy1CFRlYauiGh84PVaXaK6KBqsIW1UtVuN0zBUBAACApdQqZvcj0zjD&#10;WBHQOq62cO8EsAAAYLEITUV4Kh8BmDdYGQEIi+XNWelTaPn4wzy4BWygNCowha2izSparSJsVddz&#10;RmNVNFdFsGqy0vjAadjKFQEAAIC1EY1ZcX8hD2b9pZjdp4ytD5FSGwEsAAA2SR6gilBVhKvyhqr8&#10;caB+Ecq6zvbnxx/mwS1ghaRAVQpb9fv92kNWIYJVKWSVRgXGMVcEAAAANlqjWhHEilBWBLTSOMNX&#10;xWzMIXwTASwAAFbd50YA/q74ecAKWF15c1Zs002RfPzhidME9ycbFTgNV0XIajgcltFoVefzVu1V&#10;RYwMjDGB1djA6TEAAACAW4h7GNGaFfcaI4yVB7N+KG4a/uHXv5kEsAAAWFJpBGD4Q7XNG6pSwApg&#10;XgSyetn+ovGHeXAL+AUxKjCFrCJcFcGrOFbnc0a4qtlsjjudzjiNCoygVQSuXBEAAADgHrSK2f3D&#10;74tZa9bbah1Xx+AnBLAAALhPi0YAht8veBzgvuTNWelTbfn4wzy4BWspRgVWIwMjbFWk/Qhb1SUF&#10;qiJslUYFClkBAAAASy4as6I5K0JY0ZYVTVlvitl9xb8UPvS5sQSwAAC4CylAFYGqNO4vb6j6vVME&#10;rIkIZV1n+/PjD/PgFiyVCFmNRqMy2qsiWBVtVtFqFWGrup4zglUxHjCCVZP1aT8arVwRAAAAYI00&#10;qhVBrGjMSs1Z8fWrYjbmkDUmgAUAwOcsGgG4UywOWAHwc3lzVmzTTZZ8/OGJ08RdSoGqFLbq9/vl&#10;cDicjg6s83mjvSrCVtFmFSGr1GjligAAAAAbLu7JRGtW3Bt8Xdw0Z8V+CmixDhdaAAsAYKNEYOp3&#10;1X6M+nta7aeGqjxgBcD9iUBWr9rPw1p5iCsPbrHBor2qGhU4bbBKTVZ1h6wiXJVGBsa2arKahq0A&#10;AAAAuLVWMbvfl9qy3hazYNbxZP3o9KwWASwAgPWwaATgk2rljwOwHlJzVtygSSMP8/GHeXCLFZVG&#10;BVZhqyICV3GszueMUFWEqzqdzrjRaExHBaZjrggAAADAvYjGrPigXWrL+qHajw9o/snpWU4CWAAA&#10;yysPUC0aAZg/DgCfE6Gs62o/rzRPIa48uMU9S6MCI1iVQlYRuIrgVV1SoCqarNKowBS2ckUAAAAA&#10;llajWnGPLxqzUnNWfP3HQnv+gxLAAgC4X58bAfi76jEjAAF4SHlzVoSy0k2bfPzhidN0OzEeMLVX&#10;RbAqjQyMY3U9ZwSrYjxghK0mq0ijAiNs5YoAAAAArJW4xxStWRfFbIxhas6KcYbRnuXDl/dxEQSw&#10;AADuRISmIjz1uRGAKWAFAOsiAlm9aj9CW/1sP4W48uDWWkujAlOjVb/fL4fDYRlhqzqft2qvKqLN&#10;KlqtInAlZAUAAABApVXM7s/9VzELZUVAK4JZx5P1o9NzdwSwAAA+Lw9QRagqBah+v+BxAOCXpeas&#10;uOGTPnWXh7Xy/aWUQlbRXBUNVhGuimPRbFXn80a4qtlsjjudzqeQVWq0AgAAAICvEI1Z8cHBFMxK&#10;Iw3jA5V/cnpuTwALANhEeYBqfgRg/jgA8DAioHVd7b+rttfFTXAr379z7969OxwOh6337993P378&#10;2Lm8vNzpdrv/b4St6hKhqghXRdiqCliN0zHfDgAAAADck0a1oikrglkpoBX36P5YbEjb/dcQwAIA&#10;1kUaARj+UG13iptxgEYAAsB6ypuzIpSVbgKdZL/mZP4fOj8/PxgMBlu9Xm8atrq6ujro9/vd0WjU&#10;mv+14/G42N7e/n/29/dPv+U3Go1V0VwVIavYr8YHTsNWLiMAAAAASyzasqI166KYhbPykYY/FDV+&#10;WHJVtHyPAABLLAJTv6v2F40AzANWAMBm2iluQtiH2fH/9uHDh+Ljx4/F5eVljA6M7aDf719P7Nzm&#10;CcqyLCKk9SW/NoWsor1qsoo0KjDCVi4VAAAAACsqPkAYH3zsFLP35vL351rVYxHKilGG0Zb1arLO&#10;JuvHTTlBAlgAwENIAardYnFDlRGAAMAXGQ6HnwJWEbbq9Xqfji3QKr7yXkij0fjd1tbW/ng87sfq&#10;dDoRzLqaHLuMMYHV2MBp2AoAAAAANkhqpP8/q5VEY1Y0Z6W2rKNqP9qy/rxuJ8EIQgDgrjypVlg0&#10;AjB/HADgVs7Pz4u80WowGEyP1Wl3d7doNptFt9sttra2ikePHk2/jrXotzhZ19X+u2p7XdzUr+ej&#10;EgEAAABgUzWqFeMLI5iVmrPiPtr/t6r/UQJYAMAvyUcARnjqabVvBCAAcOciUBXBqqurq2nYqhob&#10;OG20qsv29nbRbrenYasYGXhwcDD9Oo7XKA9jxY2l9CnBk2qbB7cAAAAAYBNEW1Z88vGimIWzUnNW&#10;7Edj1lJ/uFEACwA2U4SmIjyVjwDMG6rycYAAAHcmBapS2Cq+jlarCFvVJRqrImAVoapYEbJKx1ZA&#10;hLN61X7cZOpX+73i58EtAAAAAFhHrWJ2X+z7YtaWFQ30rybruFiSe2MCWACwPvIAVYSq4h1FIwAB&#10;gHuXjwqMsFWv15tu4+s6RbAqhax2dnY+NVptmHTDKcJZi8Yf5sEtAAAAAFhl0ZgVzVn/UcyasyKc&#10;Fc1ZEcz68T5/IwJYALD80ri/fARg3lD1e6cIALhvKVCVh63SyMA6pSar2KZRgbEfjVbcWgS0rqv9&#10;d9U2H3+YB7cAAAAAYFWkYNbrYjbGMDVnRTDrT3U8oQAWADyMNAIw/KHaGgEIACydNCrw6upqGq6K&#10;/ThWpxSo6na7n0YFprAVDyYPY8U3wPz4wzy4BQAAAADLqFGtCGXFBxJTc9bbyfpj8Q3N8QJYAHB3&#10;IjD1u2o/jQAMqaEqHwcIALA0UntVhKxim5qsouWqLhGmilBVhKvSqMAUtmLl5WGt2Par/Xz84YnT&#10;BAAAAMCSiLasaM2K+1jRlvVDcdOcFfu/+sFDASwA+HUpQBXvBqYAlRGAAMBKSaMCU6NVBKzi6zhe&#10;lxSoirBVrJ2dnU8jA6ESgaxetr9o/GEe3AIAAACA+9SqttGWdVbcNGfF/o/pFwlgAbCp8nF/aQRg&#10;3lBlBCAAsHJSyCq1V/V6vek2vq5TtFdFi1U+KjCOQQ3y5qx31TYff5gHtwAAAACgLtGYFc1Zryfr&#10;VAALgHWSjwCMcNXTat8IQABgbaRAVR62ikaraLaq9Qet3d1po1W32/0UskrHYEnF/xTX2f78+MM8&#10;uAUAAAAAX00AC4BVEKGpCE/lIwDzBisjAAGAtZNGBV5dXU3DVrHqDllFqCrCVRGySuMDU9gK1lze&#10;nBXbfrWfjz88cZoAAAAAWKTlFADwQPIAVYSqIlyVN1TljwMArKU0KjCCVSlklY7VJYWsIlwVYwNj&#10;VGAKW8EG26nWl4hAVq/az8NaeYgrD24BAAAAsOYEsAC4a6mNKh8BGGMB5wNWAAAbIR8VmAJW8XXs&#10;1yUFqiJsFWtnZ+dT2Ar4ZnE/7fAWvz41Z0UgK9XY5eMP8+AWAAAAACtIAAuAL5FGAIY/VNu8oSoF&#10;rAAANlI0VkWwKrVX9Xq9T8fqFIGqCFblowJjPwJYwNLIw1r/x6/82ghlXVf777LjKcSVB7cAAAAA&#10;WBLleDz+304DwEZaNAIw/H7B4wAAGy8FqvJGq8FgMB0fWKcUqOp2u5+arYSsgOKnzVnxB1EaeZiP&#10;Pzz5/9m7m93I0SMNoyqgNvSCi7ZRq16376wv3YA3EkAvKCAb0PjNYWRFV6csKUuflD/nAAQ/UsJg&#10;kBuXpKcjfEwAAAAA45mABXB9KqBKUFXr/vqEqt98RAAAz0tQlbBqXdd9bFVrAxNgjZLJVZlgVWsD&#10;+0QrgGdMd98nFb+0EjFB1rKdE209tnNFXD3cAgAAAOANBFgAl+HYCsDp7nhgBQDACyqoqtgqz5lq&#10;ldhqlJpelagqV9YH1juAwfI7wF/e8P01OStBVo3567FWPwMAAADcPAEWwOfJX9p+3c5Z9feP7VwT&#10;qnpgBQDAG/VVgYmtlmUZHllFwqqKrKZpuvv69ev+HcAF6bHWtxe+N4HWbjs/bPfd3fdwq58BAAAA&#10;rpIAC+D9HVsB+Pft6l8HAOAnJaxKYFWxVSKrejdSgqqEVX1VYM6ZaAVwY3ph+tKUrT45K1FWrTy8&#10;b99z7yMFAAAALs2Xp6en330MAC/qAVWiqsRVfUJV/zoAAO8sqwL7RKusDcy7kSqomuf5sCqwYisA&#10;hkuctWznRFuP23m5+x5u9TMAAADApzEBC7hlz60A/PXur4EVAACD1SSrdV3391y1PnCUxFSJqhJX&#10;1apAkRXAWcjvLX95w/fX5KwEWVXo9olb/QwAAADwrgRYwDVKNDVt539u9z6hqgIrAAA+WAVVmV6V&#10;KVZ5zlSrxFaj1PSqRFW5pmk6rAwE4Gr0WOvbC9+bQGu3nR+2++7ueLgFAAAA8CIBFnApjq0AjN+O&#10;fB0AgE/UVwUmtlqWZX/P80iZXpUpVgmrElnVRCsA+PF/Mtr5pSlbPcZKoFUrD2viVg+3AAAAgBv1&#10;5enp6XcfA/CJekD14wrA/nUAAM5IBVU9tqqVgSPVJKvca1VgzplyBQCfLHHWsp0TbT1u5+Xur+EW&#10;AAAAcEVMwAJGOLYCcNrehxWAAAAXolYFruu6D6xy5d1IiaoSV83zfFgfWLEVAJyx/K71lzd8f8VY&#10;ibOOrT/s4RYAAABw5r8UAHiNBFO/budjKwB7YAUAwAWpVYEJqyqyqnejVGSVuKpWBVZsBQA3osda&#10;31743gRau+38sN37+sMebgEAAAAfTIAFVECVv3RVQPX37epfBwDggtWqwJpolcAqz3k/SgVVia1y&#10;TdN0iK0AgDfp/+P50pStHmMl0Ppx/WEPtwAAAIB38OXp6el3HwNcnR5QHVsB2L8OAMCVqMiqplct&#10;y7K/53mkBFUJq/qqQJEVAFyEHmvl/rid+/rDex8TAAAA/G8mYMHl6CsAE0/9Yzv/un3NCkAAgBtQ&#10;QVWPrTLRKpOthv5j9G9/20+0muf5EFnVOwDgYk3b9RoJspZ2Prb+sIdbAAAAcDMEWPD5Ek3lF13P&#10;rQCswAoAgBtSqwLXdd3HVrlqstUoiaoSV9XawD7RCgC4efldcl9/+O2F7++Tsx62e19/2MMtAAAA&#10;uPgfmoH31wOqRFU/TqiyAhAAgENQVbFVnkdHVplYlbAqV9YGZlVgvQMAeEe/PHM+JlHWrp1/XH/Y&#10;wy0AAAA4O1+enp5+9zHAq/223Y+tAOxfBwCAvb4qsKZY5TnnUSqoyuSqXNM0HWIrAIAL1ydn5f64&#10;nfv6w3sfEwAAAB/JBCz4vgIw/rndrQAEAODVMrGqAqvEVcuyHN6NlKAqYVVfFZhzAiwAgCs13X3/&#10;Xd5LEmQt27nHWj3i6uEWAAAAnESAxbVKMPXrdq4VgFETqvo6QAAAeJWsCuwTrbI2MO+G/sN2C6rm&#10;eT5MtqrYCgCA/ym///7lDd9fk7MSZNU/8vr6wx5uAQAAwJ9+AIVLUgFVgqoKqKwABADg3SSoSli1&#10;rus+tqq1gZloNUpiqkRViatqVaDICgDgw/VY69tL/2y8+/84Kx7a+4q4ergFAADAlfvy9PT0u4+B&#10;T9bX/dUKwD6hqn8dAAB+WgVVFVvlOVOtEluNUtOrElXlSmRV7wAAuGp9clairFp52Ncf3vuYAAAA&#10;LpcJWIzSVwAmnvrHdrYCEACAD9FXBSa2WpZleGQVCasqspqm6TDRCgCAmzVtV7y0EjFB1rKdE209&#10;tnNFXD3cAgAA4AwIsHirRFP5ZUFfAdgnVPV1gAAAMFTCqgRWPbaqlYEj1SSr3GtVYM6ZaAUAAD8h&#10;v7P/5Q3fX5OzEmTVysMea/UzAAAAA3+Ygx5QJapKQGUFIAAAZ6NWBa7ruo+rcs67kSqomuf5sCqw&#10;YisAADgTPdb69tI/q/977bbzw3bf3X0Pt/oZAACANxBgXbda99dXANaEKisAAQA4KzW9KpFV7jXJ&#10;KlOuRklMlagqcVWtCqzYCgAArkzfi/3SlK0+OStRVq08vG/fc+8jBQAA+H9fnp6efvcxXJRaARj/&#10;3O5WAAIAcBFqVWBNtEpglee8H6WCqsRWuaZpOqwMBAAAflrirGU7J9p63M7L3fdwq58BAACujglY&#10;5yF/+fl1O9cKwOgTrKwABADgIlRkVdOrlmXZ3/M8UqZXZYpVXxWYdwAAwFD5O8Mvb/j+mpyVIKtW&#10;HvaJW/0MAABwMT8YMU4FVAmqat1fn1D1m48IAIBLVEFVj60y0SqTrUZKXJWJVvM8HyKregcAAFyE&#10;Hmt9e+F78wPGbjs/bPfd3fFwCwAA4NMIsN6uT6OqFYBZCXgssAIAgItWqwLXdd3HVrlGR1aJqhJX&#10;JbKq9YEVWwEAADelj7R9acpWj7HyQ0utPKyJWz3cAgAAeFdfnp6efvcx/GkFYOKqf2znmlDVAysA&#10;ALgqtSowYVVFVvVulIqsEldlbWBWBVZsBQAAMFjirGU7J9p63M7L3V/DLQAAgBdd+wSsYysA+wQr&#10;KwABALgJfVVgBVZ5znmUCqoSW+WapukQWwEAAHyi/G3klzd8f8VYibOOrT/s4RYAAHCjP2Rcmh5Q&#10;JapKXNUnVPWvAwDAzcjEqoRVNb1qWZbDu5ESVCWs6qsCc06ABQAAcAV6rPXthe9NoLXbzg/bva8/&#10;7OEWAABwJc4lwHpuBeCvd38NrAAA4GZVUNUnWv3xxx/79YFD/8G+BVXzPB8mW4msAAAA/qKP/H1p&#10;ylaPsfJD3Y/rD3u4BQAAnLEvT09Pvw/8v59oatrO/9zufUJVBVYAAECToCph1bqu+9iq1gYmwBol&#10;k6sywarWBvaJVgAAAHyqHmvl/rid+/rDex8TAAB8jlMmYB1bARi/Hfk6AADwjAqqKrbKc6ZaJbYa&#10;paZXJarKlfWB9Q4AAICzNd19/w/eX5Iga2nnY+sPe7gFAAD8pB5gVUCVv7zUur8+oeo3HxcAALxN&#10;XxWY2GpZluGRVSSsqshqmqa7r1+/7t8BAABw9fK3n77+8NsL398nZz1s977+sIdbAADAEVlB+ORj&#10;AACA0yWsSmBVsVUiq3o3UoKqhFV9VWDOmWgFAAAAAyTK2rXzj+sPe7gFAAA3Q4AFAACvlFWBfaJV&#10;1gbm3UgVVM3zfFgVWLEVAAAAnLE+OSv3x+3c1x/e+5gAALgGAiwAAGhqktW6rvt7rlofOEpiqkRV&#10;iatqVaDICgAAgBuSIGvZzj3W6hFXD7cAAOCsCLAAALg5FVRlelWmWOU5U60SW41S06sSVeWapumw&#10;MhAAAAB4k5qclSCrRlP39Yc93AIAgOEEWAAAXKW+KjCx1bIs+3ueR8r0qkyxSliVyKomWgEAAACf&#10;IlHWbjs/tPcVcfVwCwAATiLAAgDgYlVQ1WOrWhk4Uk2yyr1WBeacKVcAAADAxeqTsxJl1crDvv7w&#10;3scEAMCPBFgAAJy9WhW4rus+sMqVdyNVUDXP82F9YMVWAAAAwM1LkLVs50Rbj+1cEVcPtwAAuGIC&#10;LAAAzkKtCkxYVZFVvRslMVWiqsRVtSqwYisAAACAd1STsxJk1X9V1mOtfgYA4MIIsAAA+DC1KrAm&#10;WiWwynPej1JBVWKrXNM0HWIrAAAAgDOUQGu3nR+2++7ue7jVzwAAnAEBFgAA76oiq5petSzL/p7n&#10;kRJUJazqqwJFVgAAAMCV65OzEmXVysP79j33PiYAgLEEWAAAvFkFVT22ykSrTLYaKXFVJlrN83yI&#10;rOodAAAAAP9T4qxlOyfaetzOy933cKufAQB4JQEWAADPqlWB67ruY6tcNdlqlERViatqbWCfaAUA&#10;AADAh6nJWQmy6r+66xO3+hkA4KYJsAAAblwFVRVb5Xl0ZJWJVQmrcmVtYFYF1jsAAAAALk4Crd12&#10;ftjuu7vj4RYAwNURYAEA3IC+KrCmWOU551EqqMrkqlzTNB1iKwAAAABuVo+xEmjVysOauNXDLQCA&#10;iyDAAgC4EplYVYFV4qplWQ7vRkpQlbCqrwrMOQEWAAAAAPyExFnLdk609bidl7u/hlsAAJ9GgAUA&#10;cGGyKrBPtMrawLwbqYKqeZ7/tD5QZAUAAADAGakYK3HWsfWHPdwCAHg3AiwAgDOUoCph1bqu+9iq&#10;1gZmotUomVyVCVYJq2pVYE20AgAAAIArk0Brt50ftntff9jDLQCA/0mABQDwSSqoqtgqz5lqldhq&#10;lJpelagqVyKregcAAAAAHNVjrARaP64/7OEWAHCDBFgAAAP1VYGJrZZlGR5ZRcKqiqymaTpMtAIA&#10;AAAAhuqxVu6P27mvP7z3MQHAdRFgAQD8pIRVCax6bFUrA0eqSVa516rAnDPRCgAAAAA4ewmylnY+&#10;tv6wh1sAwJkSYAEAvFKtClzXdR9X5Zx3I1VQNc/zYVVgxVYAAAAAwE3pk7Metntff9jDLQDgAwmw&#10;AACaml6VyCr3mmSVKVejJKZKVJW4qlYFVmwFAAAAAHCCRFm7dv5x/WEPtwCAnyTAAgBuTgVVNdEq&#10;z1kdmNhqlAqqElvlmqbpsDIQAAAAAOAT9clZuT9u577+8N7HBADPE2ABAFcpMVWiqoqtlmXZ3/M8&#10;UqZXZYpVwqpEVjXRCgAAAADgCiTIWtr52PrDHm4BwE0QYAEAF6uCqh5bZaJVJluNlLgqE63med6v&#10;DqxJVnkHAAAAAMBBTc7qsVZff9jDLQC4WAIsAODs1arAdV33sVWu0ZFVoqrEVYmsan1gxVYAAAAA&#10;ALy7/NJ3t50f2vuKuHq4BQBnRYAFAJyFWhWYsKoiq3o3SkVWiatqVWDFVgAAAAAAnK0+OStRVq08&#10;7OsP731MAHwUARYA8GH6qsAKrPKc8ygVVCW2yjVN0yG2AgAAAADg6iXIWrZzoq3Hdq6Iq4dbAPBm&#10;AiwA4F1lYlXCqppetSzL4d1ICaoSVvVVgSIrAAAAAADeqCZnJciqlYd9/WEPtwBgT4AFALxZBVV9&#10;otUff/yxXx84UuKqTLSa5/kw2areAQAAAADAB8svxXfb+aG9r4irh1sAXDEBFgDw/E+O//nPPqxa&#10;13UfW9XawARYo2RyVSZY1drAPtEKAAAAAAAuVJ+clSirVh7et++59zEBXCYBFgDcuAqqKrbq6wNH&#10;6dOrsjYwqwLrHQAAAAAA3LjEWct2TrT1uJ2Xu+/hVj8D8MkEWABwA/qqwIRVy7Lsn/N+pIRVmVyV&#10;a5qmQ2wFAAAAAAC8m5qclSCrVh72iVv9DMAAAiwAuBIJqxJYVWyVyKrejZSgKmFVXxWYcyZaAQAA&#10;AAAAZyWB1m47P2z33d33cKufAXglARYAXNpPRv/5z58mWmVtYN6NVEHVPM+HVYEVWwEAAAAAAFep&#10;T87KHyJq5eF9+557HxOAAAsAzlKCqoRV67ruY6tctT5wlMRUiaoSV9WqQJEVAAAAAADwComzlu2c&#10;aOtxOy93x8MtgKsiwAKAT1JBVcVWec5Uq8RWo9T0qkRVuRJZ1TsAAAAAAIAPUjFW4qxa89EnbvVw&#10;C+DsCbAAYKC+KjCx1bIs+3ueR0pYlSlWCaumaTpMtAIAAAAAALgwCbR22/lhu+/ujodbAJ9CgAUA&#10;P6mCqh5b1crAkWqSVe61KjDnTLQCAAAAAAC4QT3GSqD14/rDHm4BvBsBFgC8Uq0KXNd1H1flnHcj&#10;VVA1z/NhVWDFVgAAAAAAAJwscdaynRNtPW7nvv7w3scEvIYACwCaWhWYsCpTrGqSVd6NkpgqUVXi&#10;qloVWLEVAAAAAAAAZ6FirMRZx9Yf9nALuDECLABuTq0KrIlWCazynPejVFCV2CrXNE2H2AoAAAAA&#10;AICr0idnPWz3vv6wh1vAFRBgAXCVKrKq6VXLsuzveR4pQVXCqr4qUGQFAAAAAADAMxJl7dr5x/WH&#10;PdwCzpQAC4CLVUFVj60y0SqTrUZKXJWJVvM8HyKregcAAAAAAACD9MlZuT9u577+8N7HBB9PgAXA&#10;2atVgeu67mOrXKMjq0RViasSWdX6wIqtAAAAAAAA4MwlyFra+dj6wx5uAT9BgAXAWahVgRVb5bne&#10;jVJhVa6sDcyqwHoHAAAAAAAAN6RPznrY7n39YQ+3gB8IsAD4MH1VYM655znnUSqoyuSqXNM0HWIr&#10;AAAAAAAA4M0SZe2280N7XxFXD7fgJgiwAHhXmVjVp1cty3J4N1KCqoRVfVVgzgmwAAAAAAAAgE/R&#10;J2clyqqVh3394b2PiUsnwALgJFkV2CdaZW1g3o1UQdU8z39aHyiyAgAAAAAAgIuXIGvZzom2Htu5&#10;Iq4ebsHZEGAB8KwEVQmr1nXdx1a1NjATrUbJ5KpMsEpYVasCa6IVAAAAAAAAwKYmZyXIqkkRff1h&#10;D7dgKAEWwI2roKpiqzxnqlViq1FqelWiqlyJrOodAAAAAAAAwDtLlLXbzg/tfUVcPdyCNxNgAdyA&#10;viowsdWyLMMjq0hYVZHVNE2HiVYAAAAAAAAAZ6pPzkqUVSsP79v33PuY6ARYAFciYVUCq4qtElnV&#10;u5ESVCWsyvSqWhWYcyZaAQAAAAAAAFyxxFnLdk609bidl7vv4VY/c6UEWAAXplYFruu6j6tyzruR&#10;Kqia5/mwKrBiKwAAAAAAAABepSZnJciqP/L2iVv9zAURYAGcoZpklcgq91y1PnCUxFSJqhJX1arA&#10;iq0AAAAAAAAA+FAJtHbb+WG77+6+h1v9zCcTYAF8kgqqaqJVnrM6MLHVKBVUJbbKNU3TYWUgAAAA&#10;AAAAABepT85KlFUrD+/b99z7mMYRYAEMlJgqUVXFVsuy7O95HinTqzLFKmFVIquaaAUAAAAAAADA&#10;TUuctWznRFuP23m5Ox5u8QoCLICfVEFVj60y0SqTrUZKXJWJVvM871cH1iSrvAMAAAAAAACAd1Ax&#10;VuKs+iN4n7jVw62bJcACeKVaFbiu6z62yjU6skpUlbgqkVWtD6zYCgAAAAAAAADOSP6AvtvOD9t9&#10;d3c83LoqAiyAplYFJqyqyKrejVKRVeKqWhVYsRUAAAAAAAAAXKEeYyXQ+nH9YQ+3zp4AC7g5tSqw&#10;JlolsMpz3o9SQVViq1zTNB1iKwAAAAAAAADgWYmzlu2caOtxO/f1h/ef+f+gAAu4SplYlbCqplct&#10;y3J4N1KCqoRVfVWgyAoAAAAAAAAAPkzFWImzjq0/7OHWuxBgARergqqaaJVzJlplstVIiasy0Wqe&#10;58Nkq3oHAAAAAAAAAFyMPjnrYbv39Yc93HqWAAs4e7UqcF3XfWyVqyZbjZLJVZlgVWsD+0QrAAAA&#10;AAAAAODmJMratfNh/aEACzgLFVRVbNXXB47Sp1dlbWBWBdY7AAAAAAAAAIDXEGABH6avCkxYtSzL&#10;/jnvR6mgKpOrck3TdIitAAAAAAAAAAB+lgALeFcJqxJYVWyVyKrejZSgKmFVXxWYcwIsAAAAAAAA&#10;AIBRBFjASbIqsE+0ytrAvBupgqp5ng+TrSq2AgAAAAAAAAD4DAIs4FkJqhJWreu6j61y1frAURJT&#10;JapKXFWrAkVWAAAAAAAAAMC5EmDBjaugqmKrPGeqVWKrUWp6VaKqXIms6h0AAAAAAAAAwCURYMEN&#10;6KsCE1sty7K/53mkhFWZYpWwapqmw0QrAAAAAAAAAIBrIcCCK1FBVY+tamXgSDXJKvdaFZhzJloB&#10;AAAAAAAAAFw7ARZcmFoVuK7rPq7KOe9GqqBqnufDqsCKrQAAAAAAAAAAbpkAC85QrQpMWJUpVjXJ&#10;Ku9GSUyVqCpxVa0KrNgKAAAAAAAAAIDjBFjwSWpVYE20SmCV57wfpYKqxFa5pmk6rAwEAAAAAAAA&#10;AODtBFgwUEVWNb1qWZb9Pc8jZXpVplj1VYF5BwAAAAAAAADA+xJgwU+qoKrHVplolclWIyWuykSr&#10;eZ4PkVW9AwAAAAAAAADgYwiw4JVqVeC6rvvYKtfoyCpRVeKqRFa1PrBiKwAAAAAAAAAAPp8AC5pa&#10;FVixVZ7r3SgVVuXK2sCsCqx3AAAAAAAAAACcNwEWN6evCsw59zznPEoFVZlclWuapkNsBQAAAAAA&#10;AADA5RJgcZUysapPr1qW5fBupARVCav6qsCcE2ABAAAAAAAAAHB9BFhcrAqq+kSrrA3M+sCRKqia&#10;5/lP6wNFVgAAAAAAAAAAt0eAxdlLUJWwal3XfWxVawMTYI2SyVWZYFVrA/tEKwAAAAAAAAAAKAIs&#10;zkIFVRVb5TlTrRJbjVLTqxJV5cr6wHoHAAAAAAAAAACvIcDiw/RVgYmtlmUZHllFwqqKrKZpuvv6&#10;9ev+HQAAAAAAAAAA/CwBFu8qYVUCq4qtElnVu5ESVCWs6qsCc85EKwAAAAAAAAAAGEWAxUlqVeC6&#10;rvu4Kue8G6mCqnmeD6sCK7YCAAAAAAAAAIDPIMDiWTXJKpFV7rlqfeAoiakSVSWuqlWBFVsBAAAA&#10;AAAAAMC5EWDduAqqaqJVnrM6MLHVKBVUJbbKNU3TYWUgAAAAAAAAAABcEgHWDUhMlaiqYqtlWfb3&#10;PI+U6VWZYpWwKpFVTbQCAAAAAAAAAIBrIcC6EhVU9diqVgaOVJOscs/qwDpnyhUAAAAAAAAAAFw7&#10;AdaFqVWB67ruA6tceTdSoqrEVfM8H9YHVmwFAAAAAAAAAAC3TIB1hmpVYMKqiqzq3SgVWSWuqlWB&#10;FVsBAAAAAAAAAADHCbA+Sa0KrIlWCazynPejVFCV2CrXNE2H2AoAAAAAAAAAAHg7AdZAmViVsKqm&#10;Vy3Lcng3UoKqhFV9VaDICgAAAAAAAAAA3p8A6ydVUFUTrXLORKtMthopcVUmWs3zfJhsVe8AAAAA&#10;AAAAAICPIcB6pVoVuK7rPrbKVZOtRsnkqkywqrWBfaIVAAAAAAAAAADw+QRYTQVVFVv19YGj9OlV&#10;WRuYVYH1DgAAAAAAAAAAOG83F2D1VYE1xSrPOY9SQVUmV+WapukQWwEAAAAAAAAAAJfrKgOsTKyq&#10;wCpx1bIsh3cjJahKWNVXBeacAAsAAAAAAAAAALg+Fx1gZVVgn2iVtYF5N1IFVfM8HyZbVWwFAAAA&#10;AAAAAADclrMPsBJUJaxa13UfW9XawEy0GiUxVaKqxFW1KlBkBQAAAAAAAAAA/OgsAqwKqiq2ynOm&#10;WiW2GqWmVyWqypXIqt4BAAAAAAAAAAC8xocFWH1VYGKrZVn29zyPlLAqU6wSVk3TdJhoBQAAAAAA&#10;AAAA8LPeNcCqoKrHVrUycKSaZJV7rQrMOROtAAAAAAAAAAAARjkpwKpVgeu67uOqnPNupAqq5nk+&#10;rAqs2AoAAAAAAAAAAOAzPBtg1fSqRFa51ySrTLkaJTFVoqrEVbUqsGIrAAAAAAAAAACAc3MIsB4e&#10;Hu7+/e9/71cHJrYapYKqxFa5pmk6rAwEAAAAAAAAAAC4JF/7w3uuEcz0qkyx6qsC8w4AAAAAAAAA&#10;AOBaHAKsxFJvlbgqE63meT5EVvUOAAAAAAAAAADg2h2qq+emUyWqSlyVyKrWB1ZsBQAAAAAAAAAA&#10;cMu+PP1XPfzrX//a3xNjVWwFAAAAAAAAAADAcX8KsAAAAAAAAAAAAHg9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f5P&#10;gAEATfn5EHXFwqEAAAAASUVORK5CYIJQSwECLQAUAAYACAAAACEAsYJntgoBAAATAgAAEwAAAAAA&#10;AAAAAAAAAAAAAAAAW0NvbnRlbnRfVHlwZXNdLnhtbFBLAQItABQABgAIAAAAIQA4/SH/1gAAAJQB&#10;AAALAAAAAAAAAAAAAAAAADsBAABfcmVscy8ucmVsc1BLAQItABQABgAIAAAAIQCZ5A91xwUAAM0b&#10;AAAOAAAAAAAAAAAAAAAAADoCAABkcnMvZTJvRG9jLnhtbFBLAQItABQABgAIAAAAIQCqJg6+vAAA&#10;ACEBAAAZAAAAAAAAAAAAAAAAAC0IAABkcnMvX3JlbHMvZTJvRG9jLnhtbC5yZWxzUEsBAi0AFAAG&#10;AAgAAAAhAPWialrZAAAABgEAAA8AAAAAAAAAAAAAAAAAIAkAAGRycy9kb3ducmV2LnhtbFBLAQIt&#10;AAoAAAAAAAAAIQCbGxQRaGQAAGhkAAAUAAAAAAAAAAAAAAAAACYKAABkcnMvbWVkaWEvaW1hZ2Ux&#10;LnBuZ1BLBQYAAAAABgAGAHwBAADAbgAAAAA=&#10;">
    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Прямоугольник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val="uk-UA" w:eastAsia="uk-U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D30AD93" wp14:editId="7F7FE1A6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Текстовое поле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color w:val="595959" w:themeColor="text1" w:themeTint="A6"/>
                                    <w:sz w:val="24"/>
                                    <w:szCs w:val="24"/>
                                    <w:lang w:val="en-US"/>
                                  </w:rPr>
                                  <w:alias w:val="Автор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51120D5" w14:textId="302FE0B7" w:rsidR="00484957" w:rsidRPr="001D34E3" w:rsidRDefault="00484957" w:rsidP="0026502F">
                                    <w:pPr>
                                      <w:pStyle w:val="a8"/>
                                      <w:jc w:val="right"/>
                                      <w:rPr>
                                        <w:rFonts w:ascii="Times New Roman" w:hAnsi="Times New Roman" w:cs="Times New Roman"/>
                                        <w:color w:val="595959" w:themeColor="text1" w:themeTint="A6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1D34E3">
                                      <w:rPr>
                                        <w:rFonts w:ascii="Times New Roman" w:hAnsi="Times New Roman" w:cs="Times New Roman"/>
                                        <w:color w:val="595959" w:themeColor="text1" w:themeTint="A6"/>
                                        <w:sz w:val="24"/>
                                        <w:szCs w:val="24"/>
                                        <w:lang w:val="en-US"/>
                                      </w:rPr>
                                      <w:t>Anastasiia AO. Kulachynska</w:t>
                                    </w:r>
                                  </w:p>
                                </w:sdtContent>
                              </w:sdt>
                              <w:p w14:paraId="5D256B83" w14:textId="5EF3A0F2" w:rsidR="00484957" w:rsidRPr="001D34E3" w:rsidRDefault="00347019" w:rsidP="0026502F">
                                <w:pPr>
                                  <w:pStyle w:val="a8"/>
                                  <w:jc w:val="right"/>
                                  <w:rPr>
                                    <w:rFonts w:ascii="Times New Roman" w:hAnsi="Times New Roman" w:cs="Times New Roman"/>
                                    <w:color w:val="595959" w:themeColor="text1" w:themeTint="A6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alias w:val="Электронная почта"/>
                                    <w:tag w:val="Электронная почта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484957" w:rsidRPr="0026502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w:t>anastatysia@gmail.com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6D30AD93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tToQIAAHQFAAAOAAAAZHJzL2Uyb0RvYy54bWysVM1uEzEQviPxDpbvdDf9CSXqpgqtipCq&#10;tqJFPTteu1nhtY3tJBtu8Cg8AlIvIMErpG/EZ+9uWhUuRRzizM58M56fz3Nw2NSKLITzldEFHWzl&#10;lAjNTVnpm4K+vzp5sU+JD0yXTBktCroSnh6Onz87WNqR2DYzo0rhCIJoP1rags5CsKMs83wmaua3&#10;jBUaRmlczQI+3U1WOrZE9Fpl23k+zJbGldYZLryH9rg10nGKL6Xg4VxKLwJRBUVuIZ0undN4ZuMD&#10;NrpxzM4q3qXB/iGLmlUal25CHbPAyNxVf4SqK+6MNzJscVNnRsqKi1QDqhnkj6q5nDErUi1ojreb&#10;Nvn/F5afLS4cqUrMbm+bEs1qDGn9dX27/n73+e7L+uf6G363ZP0Lfz8gRBiatrR+BN9LC+/QvDYN&#10;AvR6D2XsRSNdHf9RJYEd7V9tWi6aQDiUL3cQMIeJw/ZqsLsLGeGze2/rfHgjTE2iUFCHkaZOs8Wp&#10;Dy20h8TLtDmplEpjVZosCzrc2cuTw8aC4EpHrEgE6cLEitrMkxRWSkSM0u+ERINSAVGRqCmOlCML&#10;BlIxzoUOqfYUF+iIkkjiKY4d/j6rpzi3dfQ3Gx02znWljUvVP0q7/NCnLFs8ev6g7iiGZtp0k56a&#10;coVBO9O+H2/5SYVpnDIfLpjDg8EAsQTCOQ6pDLpuOomSmXGf/qaPePAYVkqWeIAF9R/nzAlK1FsN&#10;hg+GeZ6YEdInbnBJGO7v7UfCTHu1ntdHBpMYYNNYnsQIDqoXpTP1NdbEJF4IE9Mc1xZ02otHod0I&#10;WDNcTCYJhOdpWTjVl5bH0HEwkWZXzTVztuNiAIvPTP9K2egRJVts9NRmMg9GVomvsbdtQ7ue42kn&#10;xndrKO6Oh98Jdb8sx78BAAD//wMAUEsDBBQABgAIAAAAIQDsCl+U3QAAAAYBAAAPAAAAZHJzL2Rv&#10;d25yZXYueG1sTI9BS8NAEIXvQv/DMoIXsbstqZSYTSlVQcFLW0GPm+yYBLOzIbtpU3+9Uy/1Mszj&#10;DW++l61G14oD9qHxpGE2VSCQSm8bqjS875/vliBCNGRN6wk1nDDAKp9cZSa1/khbPOxiJTiEQmo0&#10;1DF2qZShrNGZMPUdEntfvncmsuwraXtz5HDXyrlS99KZhvhDbTrc1Fh+7wan4fFVLU/75Of2rfvc&#10;FB/qSaqXQWp9cz2uH0BEHOPlGM74jA45MxV+IBtEq4GLxL959maLOeuCtyRRIPNM/sfPfwEAAP//&#10;AwBQSwECLQAUAAYACAAAACEAtoM4kv4AAADhAQAAEwAAAAAAAAAAAAAAAAAAAAAAW0NvbnRlbnRf&#10;VHlwZXNdLnhtbFBLAQItABQABgAIAAAAIQA4/SH/1gAAAJQBAAALAAAAAAAAAAAAAAAAAC8BAABf&#10;cmVscy8ucmVsc1BLAQItABQABgAIAAAAIQCmkttToQIAAHQFAAAOAAAAAAAAAAAAAAAAAC4CAABk&#10;cnMvZTJvRG9jLnhtbFBLAQItABQABgAIAAAAIQDsCl+U3QAAAAYBAAAPAAAAAAAAAAAAAAAAAPsE&#10;AABkcnMvZG93bnJldi54bWxQSwUGAAAAAAQABADzAAAABQY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olor w:val="595959" w:themeColor="text1" w:themeTint="A6"/>
                              <w:sz w:val="24"/>
                              <w:szCs w:val="24"/>
                              <w:lang w:val="en-US"/>
                            </w:rPr>
                            <w:alias w:val="Автор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651120D5" w14:textId="302FE0B7" w:rsidR="00484957" w:rsidRPr="001D34E3" w:rsidRDefault="00484957" w:rsidP="0026502F">
                              <w:pPr>
                                <w:pStyle w:val="a8"/>
                                <w:jc w:val="right"/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D34E3">
                                <w:rPr>
                                  <w:rFonts w:ascii="Times New Roman" w:hAnsi="Times New Roman" w:cs="Times New Roman"/>
                                  <w:color w:val="595959" w:themeColor="text1" w:themeTint="A6"/>
                                  <w:sz w:val="24"/>
                                  <w:szCs w:val="24"/>
                                  <w:lang w:val="en-US"/>
                                </w:rPr>
                                <w:t>Anastasiia AO. Kulachynska</w:t>
                              </w:r>
                            </w:p>
                          </w:sdtContent>
                        </w:sdt>
                        <w:p w14:paraId="5D256B83" w14:textId="5EF3A0F2" w:rsidR="00484957" w:rsidRPr="001D34E3" w:rsidRDefault="00484957" w:rsidP="0026502F">
                          <w:pPr>
                            <w:pStyle w:val="a8"/>
                            <w:jc w:val="right"/>
                            <w:rPr>
                              <w:rFonts w:ascii="Times New Roman" w:hAnsi="Times New Roman" w:cs="Times New Roman"/>
                              <w:color w:val="595959" w:themeColor="text1" w:themeTint="A6"/>
                              <w:sz w:val="24"/>
                              <w:szCs w:val="24"/>
                              <w:lang w:val="en-US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alias w:val="Электронная почта"/>
                              <w:tag w:val="Электронная почта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 w:rsidRPr="0026502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anastatysia@gmail.com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val="uk-UA" w:eastAsia="uk-U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B5C633A" wp14:editId="077638BC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Текстовое поле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75F0448" w14:textId="5004A02B" w:rsidR="00484957" w:rsidRPr="005D40B3" w:rsidRDefault="00347019" w:rsidP="0026502F">
                                <w:pPr>
                                  <w:jc w:val="right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484957"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РЕГЛАМЕНТ</w:t>
                                    </w:r>
                                  </w:sdtContent>
                                </w:sdt>
                              </w:p>
                              <w:p w14:paraId="433427E2" w14:textId="775B3DB5" w:rsidR="00484957" w:rsidRPr="00293C03" w:rsidRDefault="00347019" w:rsidP="0026502F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  <w:lang w:val="uk-UA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Подзаголовок"/>
                                    <w:tag w:val=""/>
                                    <w:id w:val="175955150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484957">
                                      <w:rPr>
                                        <w:rFonts w:ascii="Times New Roman" w:hAnsi="Times New Roman" w:cs="Times New Roman"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Управління знаннями</w:t>
                                    </w:r>
                                  </w:sdtContent>
                                </w:sdt>
                                <w:r w:rsidR="00484957">
                                  <w:rPr>
                                    <w:rFonts w:ascii="Times New Roman" w:hAnsi="Times New Roman" w:cs="Times New Roman"/>
                                    <w:color w:val="404040" w:themeColor="text1" w:themeTint="BF"/>
                                    <w:sz w:val="36"/>
                                    <w:szCs w:val="36"/>
                                    <w:lang w:val="uk-UA"/>
                                  </w:rPr>
                                  <w:t xml:space="preserve"> Бази знань «</w:t>
                                </w:r>
                                <w:r w:rsidR="00484957">
                                  <w:rPr>
                                    <w:rFonts w:ascii="Times New Roman" w:hAnsi="Times New Roman" w:cs="Times New Roman"/>
                                    <w:color w:val="404040" w:themeColor="text1" w:themeTint="BF"/>
                                    <w:sz w:val="36"/>
                                    <w:szCs w:val="36"/>
                                    <w:lang w:val="en-US"/>
                                  </w:rPr>
                                  <w:t>Wiki</w:t>
                                </w:r>
                                <w:r w:rsidR="00484957" w:rsidRPr="00293C03">
                                  <w:rPr>
                                    <w:rFonts w:ascii="Times New Roman" w:hAnsi="Times New Roman" w:cs="Times New Roman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 xml:space="preserve">. </w:t>
                                </w:r>
                                <w:r w:rsidR="00484957">
                                  <w:rPr>
                                    <w:rFonts w:ascii="Times New Roman" w:hAnsi="Times New Roman" w:cs="Times New Roman"/>
                                    <w:color w:val="404040" w:themeColor="text1" w:themeTint="BF"/>
                                    <w:sz w:val="36"/>
                                    <w:szCs w:val="36"/>
                                    <w:lang w:val="uk-UA"/>
                                  </w:rPr>
                                  <w:t>Громадський бюджет Києва»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3B5C633A" id="Текстовое поле 154" o:spid="_x0000_s1027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b8+pQIAAHwFAAAOAAAAZHJzL2Uyb0RvYy54bWysVM1uEzEQviPxDpbvdJOGhCjqpgqtipCq&#10;UtGinh2v3azw2sZ2kg03eBQeAakXkOAV0jfis3c3LYVLEYc4szPfjOfn8xwc1pUiK+F8aXRO+3s9&#10;SoTmpij1dU7fXZ48G1PiA9MFU0aLnG6Ep4fTp08O1nYi9s3CqEI4giDaT9Y2p4sQ7CTLPF+Iivk9&#10;Y4WGURpXsYBPd50Vjq0RvVLZfq83ytbGFdYZLryH9rgx0mmKL6Xg4Y2UXgSicorcQjpdOufxzKYH&#10;bHLtmF2UvE2D/UMWFSs1Lt2FOmaBkaUr/whVldwZb2TY46bKjJQlF6kGVNPvPajmYsGsSLWgOd7u&#10;2uT/X1h+tjp3pCwwu+FzSjSrMKTtl+3N9tvtp9vP2x/br/jdkO1P/H2HEGFo2tr6CXwvLLxD/dLU&#10;CNDpPZSxF7V0VfxHlQR2tH+za7moA+FQvhj0h5gjJRy2wWgwHg7TULI7d+t8eCVMRaKQU4eZplaz&#10;1akPSAXQDhJv0+akVCrNVWmyzulogJC/WeChdNSIxJA2TCypST1JYaNExCj9Vkh0KFUQFYmb4kg5&#10;smJgFeNc6JCKT3GBjiiJJB7j2OLvsnqMc1NHd7PRYedcldq4VP2DtIv3XcqywaOR9+qOYqjndUON&#10;brJzU2wwcGead+QtPykxlFPmwzlzeDgYJJZBeINDKoPmm1aiZGHcx7/pIx58hpWSNR5iTv2HJXOC&#10;EvVag+n9Ua+XGBLSJ25wSRiNh+NInHmn1svqyGAgfWwcy5MYwUF1onSmusK6mMULYWKa49qczjvx&#10;KDSbAeuGi9ksgfBMLQun+sLyGDrOJ7Ltsr5izraUDGDzmeleK5s8YGaDjZ7azJbByDLRNra4aWjb&#10;ejzxxOZ2HcUdcv87oe6W5vQXAAAA//8DAFBLAwQUAAYACAAAACEAw01QgNsAAAAGAQAADwAAAGRy&#10;cy9kb3ducmV2LnhtbEyPwU7DMBBE70j9B2uReqN2WgVQiFNVkThU6oUC4urE2yQiXhvbacPf43KB&#10;y0ijWc28LbezGdkZfRgsSchWAhhSa/VAnYS31+e7R2AhKtJqtIQSvjHAtlrclKrQ9kIveD7GjqUS&#10;CoWS0MfoCs5D26NRYWUdUspO1hsVk/Ud115dUrkZ+VqIe27UQGmhVw7rHtvP42QkYD01m/f6JCaf&#10;f2TO7Q8ufB2kXN7OuydgEef4dwxX/IQOVWJq7EQ6sFFCeiT+6jXL8nXyjYT8YSOAVyX/j1/9AAAA&#10;//8DAFBLAQItABQABgAIAAAAIQC2gziS/gAAAOEBAAATAAAAAAAAAAAAAAAAAAAAAABbQ29udGVu&#10;dF9UeXBlc10ueG1sUEsBAi0AFAAGAAgAAAAhADj9If/WAAAAlAEAAAsAAAAAAAAAAAAAAAAALwEA&#10;AF9yZWxzLy5yZWxzUEsBAi0AFAAGAAgAAAAhAIrpvz6lAgAAfAUAAA4AAAAAAAAAAAAAAAAALgIA&#10;AGRycy9lMm9Eb2MueG1sUEsBAi0AFAAGAAgAAAAhAMNNUIDbAAAABgEAAA8AAAAAAAAAAAAAAAAA&#10;/wQAAGRycy9kb3ducmV2LnhtbFBLBQYAAAAABAAEAPMAAAAHBgAAAAA=&#10;" filled="f" stroked="f" strokeweight=".5pt">
                    <v:textbox inset="126pt,0,54pt,0">
                      <w:txbxContent>
                        <w:p w14:paraId="675F0448" w14:textId="5004A02B" w:rsidR="00484957" w:rsidRPr="005D40B3" w:rsidRDefault="00484957" w:rsidP="0026502F">
                          <w:pPr>
                            <w:jc w:val="right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rFonts w:ascii="Times New Roman" w:hAnsi="Times New Roman" w:cs="Times New Roman"/>
                                  <w:caps/>
                                  <w:color w:val="5B9BD5" w:themeColor="accent1"/>
                                  <w:sz w:val="72"/>
                                  <w:szCs w:val="72"/>
                                </w:rPr>
                                <w:t>РЕГЛАМЕНТ</w:t>
                              </w:r>
                            </w:sdtContent>
                          </w:sdt>
                        </w:p>
                        <w:p w14:paraId="433427E2" w14:textId="775B3DB5" w:rsidR="00484957" w:rsidRPr="00293C03" w:rsidRDefault="00484957" w:rsidP="0026502F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  <w:lang w:val="uk-UA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Подзаголовок"/>
                              <w:tag w:val=""/>
                              <w:id w:val="175955150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="Times New Roman" w:hAnsi="Times New Roman" w:cs="Times New Roman"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Управління знаннями</w:t>
                              </w:r>
                            </w:sdtContent>
                          </w:sdt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36"/>
                              <w:szCs w:val="36"/>
                              <w:lang w:val="uk-UA"/>
                            </w:rPr>
                            <w:t xml:space="preserve"> Бази знань «</w:t>
                          </w: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36"/>
                              <w:szCs w:val="36"/>
                              <w:lang w:val="en-US"/>
                            </w:rPr>
                            <w:t>Wiki</w:t>
                          </w:r>
                          <w:r w:rsidRPr="00293C03"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36"/>
                              <w:szCs w:val="36"/>
                              <w:lang w:val="uk-UA"/>
                            </w:rPr>
                            <w:t>Громадський бюджет Києва»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467CD875" w14:textId="4036C91D" w:rsidR="005D40B3" w:rsidRDefault="0026502F">
          <w:r>
            <w:rPr>
              <w:noProof/>
              <w:lang w:val="uk-UA" w:eastAsia="uk-U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800AA3E" wp14:editId="47425D24">
                    <wp:simplePos x="0" y="0"/>
                    <wp:positionH relativeFrom="page">
                      <wp:posOffset>218660</wp:posOffset>
                    </wp:positionH>
                    <wp:positionV relativeFrom="page">
                      <wp:posOffset>7484166</wp:posOffset>
                    </wp:positionV>
                    <wp:extent cx="7802217" cy="1212574"/>
                    <wp:effectExtent l="0" t="0" r="0" b="6985"/>
                    <wp:wrapSquare wrapText="bothSides"/>
                    <wp:docPr id="153" name="Текстовое поле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802217" cy="121257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2F4C05" w14:textId="77777777" w:rsidR="00484957" w:rsidRPr="0026502F" w:rsidRDefault="00484957" w:rsidP="0026502F">
                                <w:pPr>
                                  <w:spacing w:before="100" w:beforeAutospacing="1" w:after="100" w:afterAutospacing="1" w:line="240" w:lineRule="auto"/>
                                  <w:ind w:left="4248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26502F"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Регламент управління знаннями визначає порядок взаємодії служби технічної підтримки користувачів розробником і замовником в процесі наповнення, актуалізації та використання бази знань</w:t>
                                </w:r>
                              </w:p>
                              <w:p w14:paraId="5FCE1CA8" w14:textId="5595356C" w:rsidR="00484957" w:rsidRPr="00582AB1" w:rsidRDefault="00484957" w:rsidP="0026502F">
                                <w:pPr>
                                  <w:pStyle w:val="a8"/>
                                  <w:ind w:left="1416"/>
                                  <w:jc w:val="both"/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800AA3E" id="Текстовое поле 153" o:spid="_x0000_s1028" type="#_x0000_t202" style="position:absolute;margin-left:17.2pt;margin-top:589.3pt;width:614.35pt;height:95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q2gpQIAAHwFAAAOAAAAZHJzL2Uyb0RvYy54bWysVM1uEzEQviPxDpbvdH9K0ijqpgqtipCq&#10;UtGinh2v3azweoztZDfc4FF4BKReQIJXSN+IsXc3rQqXIg7rHc98M57/w6O2VmQtrKtAFzTbSykR&#10;mkNZ6ZuCvr86fTGhxHmmS6ZAi4JuhKNHs+fPDhszFTksQZXCEjSi3bQxBV16b6ZJ4vhS1MztgREa&#10;hRJszTxe7U1SWtag9VoleZqOkwZsaSxw4RxyTzohnUX7Ugru30rphCeqoOibj6eN5yKcyeyQTW8s&#10;M8uK926wf/CiZpXGR3emTphnZGWrP0zVFbfgQPo9DnUCUlZcxBgwmix9FM3lkhkRY8HkOLNLk/t/&#10;Zvn5+sKSqsTajfYp0azGIm2/bm+33+8+333Z/tx+w++WbH/h7wcSAYZJa4ybou6lQW3fvoIWDQx8&#10;h8yQi1baOvwxSoJyTP9ml3LResKReTBJ8zw7oISjLMuzfHTwMthJ7tWNdf61gJoEoqAWaxpTzdZn&#10;znfQARJe03BaKRXrqjRpCjreH6VRYSdB40oHrIgd0psJIXWuR8pvlAgYpd8JiRmKEQRG7E1xrCxZ&#10;M+wqxrnQPgYf7SI6oCQ68RTFHn/v1VOUuziGl0H7nXJdabAx+kdulx8Gl2WHx5w/iDuQvl20sTXy&#10;obILKDdYcAvdHDnDTyssyhlz/oJZHBysMS4D/xYPqQCTDz1FyRLsp7/xAx77GaWUNDiIBXUfV8wK&#10;StQbjZ2ejdMUJx1nN16RsJEYT0aTwF4MbL2qjwELkuHGMTySAezVQEoL9TWui3l4EEVMc3y2oH4g&#10;j323GXDdcDGfRxCOqWH+TF8aHkyH+oRuu2qvmTV9S3rs5nMYppVNH3Vmhw2aGuYrD7KKbRtS3CW0&#10;Tz2OeGz8fh2FHfLwHlH3S3P2GwAA//8DAFBLAwQUAAYACAAAACEALRP7kOEAAAANAQAADwAAAGRy&#10;cy9kb3ducmV2LnhtbEyPy07DMBBF90j8gzVIbBB1HsWUEKdCSLBAKqiBD3BikwTicWQ7bfh7pivY&#10;zePozplyu9iRHYwPg0MJ6SoBZrB1esBOwsf70/UGWIgKtRodGgk/JsC2Oj8rVaHdEffmUMeOUQiG&#10;QknoY5wKzkPbG6vCyk0GaffpvFWRWt9x7dWRwu3IsyQR3KoB6UKvJvPYm/a7nq2EyT/vxFszv7js&#10;9epmqDnOX/tcysuL5eEeWDRL/IPhpE/qUJFT42bUgY0S8vWaSJqntxsB7ERkIk+BNVTl4k4Ar0r+&#10;/4vqFwAA//8DAFBLAQItABQABgAIAAAAIQC2gziS/gAAAOEBAAATAAAAAAAAAAAAAAAAAAAAAABb&#10;Q29udGVudF9UeXBlc10ueG1sUEsBAi0AFAAGAAgAAAAhADj9If/WAAAAlAEAAAsAAAAAAAAAAAAA&#10;AAAALwEAAF9yZWxzLy5yZWxzUEsBAi0AFAAGAAgAAAAhAHP2raClAgAAfAUAAA4AAAAAAAAAAAAA&#10;AAAALgIAAGRycy9lMm9Eb2MueG1sUEsBAi0AFAAGAAgAAAAhAC0T+5DhAAAADQEAAA8AAAAAAAAA&#10;AAAAAAAA/wQAAGRycy9kb3ducmV2LnhtbFBLBQYAAAAABAAEAPMAAAANBgAAAAA=&#10;" filled="f" stroked="f" strokeweight=".5pt">
                    <v:textbox inset="126pt,0,54pt,0">
                      <w:txbxContent>
                        <w:p w14:paraId="582F4C05" w14:textId="77777777" w:rsidR="00484957" w:rsidRPr="0026502F" w:rsidRDefault="00484957" w:rsidP="0026502F">
                          <w:pPr>
                            <w:spacing w:before="100" w:beforeAutospacing="1" w:after="100" w:afterAutospacing="1" w:line="240" w:lineRule="auto"/>
                            <w:ind w:left="424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 w:rsidRPr="0026502F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Регламент управління знаннями визначає порядок взаємодії служби технічної підтримки користувачів розробником і замовником в процесі наповнення, актуалізації та використання бази знань</w:t>
                          </w:r>
                        </w:p>
                        <w:p w14:paraId="5FCE1CA8" w14:textId="5595356C" w:rsidR="00484957" w:rsidRPr="00582AB1" w:rsidRDefault="00484957" w:rsidP="0026502F">
                          <w:pPr>
                            <w:pStyle w:val="a8"/>
                            <w:ind w:left="1416"/>
                            <w:jc w:val="both"/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7300757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EE19C28" w14:textId="77777777" w:rsidR="006C6E73" w:rsidRPr="006C6E73" w:rsidRDefault="006C6E73">
          <w:pPr>
            <w:pStyle w:val="af4"/>
            <w:rPr>
              <w:rFonts w:ascii="Times New Roman" w:hAnsi="Times New Roman" w:cs="Times New Roman"/>
              <w:lang w:val="uk-UA"/>
            </w:rPr>
          </w:pPr>
          <w:r>
            <w:rPr>
              <w:rFonts w:ascii="Times New Roman" w:hAnsi="Times New Roman" w:cs="Times New Roman"/>
              <w:lang w:val="uk-UA"/>
            </w:rPr>
            <w:t>Зміст</w:t>
          </w:r>
        </w:p>
        <w:p w14:paraId="203074DD" w14:textId="77777777" w:rsidR="006C6E73" w:rsidRPr="00977D30" w:rsidRDefault="006C6E73" w:rsidP="006C6E73">
          <w:p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bookmarkStart w:id="0" w:name="_GoBack"/>
        </w:p>
        <w:p w14:paraId="3A3EFBC0" w14:textId="423EFD54" w:rsidR="00977D30" w:rsidRPr="00977D30" w:rsidRDefault="006C6E73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uk-UA" w:eastAsia="uk-UA"/>
            </w:rPr>
          </w:pPr>
          <w:r w:rsidRPr="00977D3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Pr="00977D30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977D3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17279592" w:history="1">
            <w:r w:rsidR="00977D30" w:rsidRPr="00977D3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</w:t>
            </w:r>
            <w:r w:rsidR="00977D30" w:rsidRPr="00977D3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 w:eastAsia="uk-UA"/>
              </w:rPr>
              <w:tab/>
            </w:r>
            <w:r w:rsidR="00977D30" w:rsidRPr="00977D3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Загальні положення</w:t>
            </w:r>
            <w:r w:rsidR="00977D30"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7D30"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7D30"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_Toc17279592 \h </w:instrText>
            </w:r>
            <w:r w:rsidR="00977D30"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7D30"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7D30"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977D30"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4CCEE4" w14:textId="7DDFDA14" w:rsidR="00977D30" w:rsidRPr="00977D30" w:rsidRDefault="00977D30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uk-UA" w:eastAsia="uk-UA"/>
            </w:rPr>
          </w:pPr>
          <w:hyperlink w:anchor="_Toc17279593" w:history="1">
            <w:r w:rsidRPr="00977D3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2.</w:t>
            </w:r>
            <w:r w:rsidRPr="00977D3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 w:eastAsia="uk-UA"/>
              </w:rPr>
              <w:tab/>
            </w:r>
            <w:r w:rsidRPr="00977D3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Визначення, скорочення</w:t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_Toc17279593 \h </w:instrText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A9D37A" w14:textId="2094EE57" w:rsidR="00977D30" w:rsidRPr="00977D30" w:rsidRDefault="00977D30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uk-UA" w:eastAsia="uk-UA"/>
            </w:rPr>
          </w:pPr>
          <w:hyperlink w:anchor="_Toc17279594" w:history="1">
            <w:r w:rsidRPr="00977D3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3.</w:t>
            </w:r>
            <w:r w:rsidRPr="00977D3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 w:eastAsia="uk-UA"/>
              </w:rPr>
              <w:tab/>
            </w:r>
            <w:r w:rsidRPr="00977D3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Учасники Регламенту</w:t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_Toc17279594 \h </w:instrText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22B035" w14:textId="30D87A14" w:rsidR="00977D30" w:rsidRPr="00977D30" w:rsidRDefault="00977D30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uk-UA" w:eastAsia="uk-UA"/>
            </w:rPr>
          </w:pPr>
          <w:hyperlink w:anchor="_Toc17279595" w:history="1">
            <w:r w:rsidRPr="00977D3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4.</w:t>
            </w:r>
            <w:r w:rsidRPr="00977D3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 w:eastAsia="uk-UA"/>
              </w:rPr>
              <w:tab/>
            </w:r>
            <w:r w:rsidRPr="00977D3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Візуальне оформлення Бази знань</w:t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_Toc17279595 \h </w:instrText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CEC6A2" w14:textId="71AB2C9B" w:rsidR="00977D30" w:rsidRPr="00977D30" w:rsidRDefault="00977D30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uk-UA" w:eastAsia="uk-UA"/>
            </w:rPr>
          </w:pPr>
          <w:hyperlink w:anchor="_Toc17279596" w:history="1">
            <w:r w:rsidRPr="00977D3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5.</w:t>
            </w:r>
            <w:r w:rsidRPr="00977D3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 w:eastAsia="uk-UA"/>
              </w:rPr>
              <w:tab/>
            </w:r>
            <w:r w:rsidRPr="00977D3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Інформаційне наповнення Бази знань</w:t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_Toc17279596 \h </w:instrText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A70579" w14:textId="22C88B91" w:rsidR="00977D30" w:rsidRPr="00977D30" w:rsidRDefault="00977D30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uk-UA" w:eastAsia="uk-UA"/>
            </w:rPr>
          </w:pPr>
          <w:hyperlink w:anchor="_Toc17279597" w:history="1">
            <w:r w:rsidRPr="00977D3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6.</w:t>
            </w:r>
            <w:r w:rsidRPr="00977D3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 w:eastAsia="uk-UA"/>
              </w:rPr>
              <w:tab/>
            </w:r>
            <w:r w:rsidRPr="00977D3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Актуалізація та деактивація інформації</w:t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_Toc17279597 \h </w:instrText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89DDE1" w14:textId="4D4D579F" w:rsidR="00977D30" w:rsidRPr="00977D30" w:rsidRDefault="00977D30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uk-UA" w:eastAsia="uk-UA"/>
            </w:rPr>
          </w:pPr>
          <w:hyperlink w:anchor="_Toc17279598" w:history="1">
            <w:r w:rsidRPr="00977D3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7.</w:t>
            </w:r>
            <w:r w:rsidRPr="00977D3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 w:eastAsia="uk-UA"/>
              </w:rPr>
              <w:tab/>
            </w:r>
            <w:r w:rsidRPr="00977D3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Відповідальність</w:t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_Toc17279598 \h </w:instrText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11E24B" w14:textId="796BBF05" w:rsidR="00977D30" w:rsidRPr="00977D30" w:rsidRDefault="00977D30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uk-UA" w:eastAsia="uk-UA"/>
            </w:rPr>
          </w:pPr>
          <w:hyperlink w:anchor="_Toc17279599" w:history="1">
            <w:r w:rsidRPr="00977D3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8.</w:t>
            </w:r>
            <w:r w:rsidRPr="00977D3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 w:eastAsia="uk-UA"/>
              </w:rPr>
              <w:tab/>
            </w:r>
            <w:r w:rsidRPr="00977D30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Контроль</w:t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_Toc17279599 \h </w:instrText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977D3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0522D6" w14:textId="008CF27B" w:rsidR="00246A2A" w:rsidRPr="00483B68" w:rsidRDefault="006C6E73" w:rsidP="00973E47">
          <w:r w:rsidRPr="00977D3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  <w:bookmarkEnd w:id="0" w:displacedByCustomXml="next"/>
      </w:sdtContent>
    </w:sdt>
    <w:p w14:paraId="5ECB8954" w14:textId="51C1A0F6" w:rsidR="006C6E73" w:rsidRPr="00385B88" w:rsidRDefault="00385B8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14:paraId="335B7818" w14:textId="77777777" w:rsidR="00B72A01" w:rsidRPr="006C6E73" w:rsidRDefault="00B72A01" w:rsidP="006C6E73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lang w:val="uk-UA"/>
        </w:rPr>
      </w:pPr>
      <w:bookmarkStart w:id="1" w:name="_Toc17279592"/>
      <w:r w:rsidRPr="006C6E73">
        <w:rPr>
          <w:rFonts w:ascii="Times New Roman" w:hAnsi="Times New Roman" w:cs="Times New Roman"/>
          <w:lang w:val="uk-UA"/>
        </w:rPr>
        <w:lastRenderedPageBreak/>
        <w:t>Загальні положення</w:t>
      </w:r>
      <w:bookmarkEnd w:id="1"/>
    </w:p>
    <w:p w14:paraId="571B0CF4" w14:textId="77777777" w:rsidR="00B72A01" w:rsidRPr="006C6E73" w:rsidRDefault="00B72A01" w:rsidP="00973E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CCDD7C" w14:textId="383F4E65" w:rsidR="00973E47" w:rsidRPr="006C6E73" w:rsidRDefault="00973E47" w:rsidP="001D15CA">
      <w:pPr>
        <w:pStyle w:val="a3"/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E73">
        <w:rPr>
          <w:rFonts w:ascii="Times New Roman" w:hAnsi="Times New Roman" w:cs="Times New Roman"/>
          <w:sz w:val="28"/>
          <w:szCs w:val="28"/>
          <w:lang w:val="uk-UA"/>
        </w:rPr>
        <w:t>Регламент управління знаннями (далі – Регламент) виз</w:t>
      </w:r>
      <w:r w:rsidR="00746E4B">
        <w:rPr>
          <w:rFonts w:ascii="Times New Roman" w:hAnsi="Times New Roman" w:cs="Times New Roman"/>
          <w:sz w:val="28"/>
          <w:szCs w:val="28"/>
          <w:lang w:val="uk-UA"/>
        </w:rPr>
        <w:t>начає порядок взаємодії служби Т</w:t>
      </w:r>
      <w:r w:rsidR="002C6F10">
        <w:rPr>
          <w:rFonts w:ascii="Times New Roman" w:hAnsi="Times New Roman" w:cs="Times New Roman"/>
          <w:sz w:val="28"/>
          <w:szCs w:val="28"/>
          <w:lang w:val="uk-UA"/>
        </w:rPr>
        <w:t xml:space="preserve">ехнічної підтримки користувачів, </w:t>
      </w:r>
      <w:r w:rsidR="0026502F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адміністратором </w:t>
      </w:r>
      <w:r w:rsidRPr="006C6E73">
        <w:rPr>
          <w:rFonts w:ascii="Times New Roman" w:hAnsi="Times New Roman" w:cs="Times New Roman"/>
          <w:sz w:val="28"/>
          <w:szCs w:val="28"/>
          <w:lang w:val="uk-UA"/>
        </w:rPr>
        <w:t>і замовником в процесі наповнення</w:t>
      </w:r>
      <w:r w:rsidR="002C6F10">
        <w:rPr>
          <w:rFonts w:ascii="Times New Roman" w:hAnsi="Times New Roman" w:cs="Times New Roman"/>
          <w:sz w:val="28"/>
          <w:szCs w:val="28"/>
          <w:lang w:val="uk-UA"/>
        </w:rPr>
        <w:t>, актуалізації та використання Б</w:t>
      </w:r>
      <w:r w:rsidRPr="006C6E73">
        <w:rPr>
          <w:rFonts w:ascii="Times New Roman" w:hAnsi="Times New Roman" w:cs="Times New Roman"/>
          <w:sz w:val="28"/>
          <w:szCs w:val="28"/>
          <w:lang w:val="uk-UA"/>
        </w:rPr>
        <w:t>ази знань</w:t>
      </w:r>
      <w:r w:rsidR="00746E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6E4B" w:rsidRPr="00746E4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46E4B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="00746E4B" w:rsidRPr="00746E4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46E4B">
        <w:rPr>
          <w:rFonts w:ascii="Times New Roman" w:hAnsi="Times New Roman" w:cs="Times New Roman"/>
          <w:sz w:val="28"/>
          <w:szCs w:val="28"/>
          <w:lang w:val="uk-UA"/>
        </w:rPr>
        <w:t>Громадський бюджет Києва»</w:t>
      </w:r>
      <w:r w:rsidR="006879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59A6A8" w14:textId="77777777" w:rsidR="00FD1E31" w:rsidRPr="006C6E73" w:rsidRDefault="006240C8" w:rsidP="001D15CA">
      <w:pPr>
        <w:pStyle w:val="a3"/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Вимоги, </w:t>
      </w:r>
      <w:r w:rsidR="00FD1E31" w:rsidRPr="006C6E73">
        <w:rPr>
          <w:rFonts w:ascii="Times New Roman" w:hAnsi="Times New Roman" w:cs="Times New Roman"/>
          <w:sz w:val="28"/>
          <w:szCs w:val="28"/>
          <w:lang w:val="uk-UA"/>
        </w:rPr>
        <w:t>правила</w:t>
      </w:r>
      <w:r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 та дотримання</w:t>
      </w:r>
      <w:r w:rsidR="00FD1E31"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поширюються на всі</w:t>
      </w:r>
      <w:r w:rsidR="0014162F" w:rsidRPr="006C6E73">
        <w:rPr>
          <w:rFonts w:ascii="Times New Roman" w:hAnsi="Times New Roman" w:cs="Times New Roman"/>
          <w:sz w:val="28"/>
          <w:szCs w:val="28"/>
          <w:lang w:val="uk-UA"/>
        </w:rPr>
        <w:t>х учасників Регламенту</w:t>
      </w:r>
      <w:r w:rsidR="003F1905" w:rsidRPr="006C6E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5B2EE1" w14:textId="5D5FE606" w:rsidR="006240C8" w:rsidRPr="002C6F10" w:rsidRDefault="00FD1E31" w:rsidP="002C6F10">
      <w:pPr>
        <w:pStyle w:val="a3"/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E73">
        <w:rPr>
          <w:rFonts w:ascii="Times New Roman" w:hAnsi="Times New Roman" w:cs="Times New Roman"/>
          <w:sz w:val="28"/>
          <w:szCs w:val="28"/>
          <w:lang w:val="uk-UA"/>
        </w:rPr>
        <w:t>Затвердження Регламенту,</w:t>
      </w:r>
      <w:r w:rsidR="00B6280C"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 скасування та</w:t>
      </w:r>
      <w:r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до </w:t>
      </w:r>
      <w:r w:rsidR="00B6280C"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нього </w:t>
      </w:r>
      <w:r w:rsidR="00091326" w:rsidRPr="006C6E73">
        <w:rPr>
          <w:rFonts w:ascii="Times New Roman" w:hAnsi="Times New Roman" w:cs="Times New Roman"/>
          <w:sz w:val="28"/>
          <w:szCs w:val="28"/>
          <w:lang w:val="uk-UA"/>
        </w:rPr>
        <w:t>здійснюється</w:t>
      </w:r>
      <w:r w:rsidR="003272E2"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280C"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3272E2"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наказом </w:t>
      </w:r>
      <w:r w:rsidR="006240C8" w:rsidRPr="006C6E73">
        <w:rPr>
          <w:rFonts w:ascii="Times New Roman" w:hAnsi="Times New Roman" w:cs="Times New Roman"/>
          <w:sz w:val="28"/>
          <w:szCs w:val="28"/>
          <w:lang w:val="uk-UA"/>
        </w:rPr>
        <w:t>керівника</w:t>
      </w:r>
      <w:r w:rsidR="00746E4B">
        <w:rPr>
          <w:rFonts w:ascii="Times New Roman" w:hAnsi="Times New Roman" w:cs="Times New Roman"/>
          <w:sz w:val="28"/>
          <w:szCs w:val="28"/>
          <w:lang w:val="uk-UA"/>
        </w:rPr>
        <w:t xml:space="preserve"> 2-ї лінії</w:t>
      </w:r>
      <w:r w:rsidR="006240C8"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14162F" w:rsidRPr="006C6E73">
        <w:rPr>
          <w:rFonts w:ascii="Times New Roman" w:hAnsi="Times New Roman" w:cs="Times New Roman"/>
          <w:sz w:val="28"/>
          <w:szCs w:val="28"/>
          <w:lang w:val="uk-UA"/>
        </w:rPr>
        <w:t>ехнічної підтримки</w:t>
      </w:r>
      <w:r w:rsidR="00385B8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w:anchor="Додаток1" w:history="1">
        <w:r w:rsidR="00A42C0F" w:rsidRPr="00A42C0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Додаток 1</w:t>
        </w:r>
      </w:hyperlink>
      <w:r w:rsidR="00385B8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85B88" w:rsidRPr="00D756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226240" w14:textId="77777777" w:rsidR="00F80E18" w:rsidRPr="006C6E73" w:rsidRDefault="00B801BE" w:rsidP="006C6E73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lang w:val="uk-UA"/>
        </w:rPr>
      </w:pPr>
      <w:bookmarkStart w:id="2" w:name="_Toc17279593"/>
      <w:r w:rsidRPr="006C6E73">
        <w:rPr>
          <w:rFonts w:ascii="Times New Roman" w:hAnsi="Times New Roman" w:cs="Times New Roman"/>
          <w:lang w:val="uk-UA"/>
        </w:rPr>
        <w:t>В</w:t>
      </w:r>
      <w:r w:rsidR="00F80E18" w:rsidRPr="006C6E73">
        <w:rPr>
          <w:rFonts w:ascii="Times New Roman" w:hAnsi="Times New Roman" w:cs="Times New Roman"/>
          <w:lang w:val="uk-UA"/>
        </w:rPr>
        <w:t>изначення, скорочення</w:t>
      </w:r>
      <w:bookmarkEnd w:id="2"/>
    </w:p>
    <w:p w14:paraId="66201C78" w14:textId="77777777" w:rsidR="00752654" w:rsidRPr="006C6E73" w:rsidRDefault="00752654" w:rsidP="001D15CA">
      <w:pPr>
        <w:pStyle w:val="a3"/>
        <w:tabs>
          <w:tab w:val="left" w:pos="8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F12518" w14:textId="77777777" w:rsidR="00603D42" w:rsidRPr="006C6E73" w:rsidRDefault="006C6E73" w:rsidP="001D15CA">
      <w:pPr>
        <w:pStyle w:val="a3"/>
        <w:numPr>
          <w:ilvl w:val="1"/>
          <w:numId w:val="2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E7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D7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654" w:rsidRPr="006C6E73">
        <w:rPr>
          <w:rFonts w:ascii="Times New Roman" w:hAnsi="Times New Roman" w:cs="Times New Roman"/>
          <w:sz w:val="28"/>
          <w:szCs w:val="28"/>
          <w:lang w:val="uk-UA"/>
        </w:rPr>
        <w:t>Регламенті викорис</w:t>
      </w:r>
      <w:r w:rsidRPr="006C6E73">
        <w:rPr>
          <w:rFonts w:ascii="Times New Roman" w:hAnsi="Times New Roman" w:cs="Times New Roman"/>
          <w:sz w:val="28"/>
          <w:szCs w:val="28"/>
          <w:lang w:val="uk-UA"/>
        </w:rPr>
        <w:t>товуються наступні визначення:</w:t>
      </w:r>
    </w:p>
    <w:p w14:paraId="56291370" w14:textId="71D5EEF0" w:rsidR="002C6F10" w:rsidRPr="004D7655" w:rsidRDefault="006312EB" w:rsidP="004D7655">
      <w:pPr>
        <w:pStyle w:val="a3"/>
        <w:numPr>
          <w:ilvl w:val="0"/>
          <w:numId w:val="21"/>
        </w:numPr>
        <w:tabs>
          <w:tab w:val="left" w:pos="851"/>
        </w:tabs>
        <w:spacing w:line="360" w:lineRule="auto"/>
        <w:ind w:firstLine="69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12EB">
        <w:rPr>
          <w:rFonts w:ascii="Times New Roman" w:hAnsi="Times New Roman" w:cs="Times New Roman"/>
          <w:b/>
          <w:sz w:val="28"/>
          <w:szCs w:val="28"/>
          <w:lang w:val="uk-UA"/>
        </w:rPr>
        <w:t>Бази знань «</w:t>
      </w:r>
      <w:r w:rsidRPr="006312EB">
        <w:rPr>
          <w:rFonts w:ascii="Times New Roman" w:hAnsi="Times New Roman" w:cs="Times New Roman"/>
          <w:b/>
          <w:sz w:val="28"/>
          <w:szCs w:val="28"/>
          <w:lang w:val="en-US"/>
        </w:rPr>
        <w:t>Wiki</w:t>
      </w:r>
      <w:r w:rsidRPr="006312EB">
        <w:rPr>
          <w:rFonts w:ascii="Times New Roman" w:hAnsi="Times New Roman" w:cs="Times New Roman"/>
          <w:b/>
          <w:sz w:val="28"/>
          <w:szCs w:val="28"/>
          <w:lang w:val="uk-UA"/>
        </w:rPr>
        <w:t>. Громадський бюджет Києва»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(далі – База знань) </w:t>
      </w:r>
      <w:r w:rsidR="002C6F10" w:rsidRPr="006312EB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2C6F10" w:rsidRPr="004D7655">
        <w:rPr>
          <w:rFonts w:ascii="Times New Roman" w:hAnsi="Times New Roman" w:cs="Times New Roman"/>
          <w:sz w:val="28"/>
          <w:szCs w:val="28"/>
          <w:lang w:val="uk-UA"/>
        </w:rPr>
        <w:t xml:space="preserve"> це програмне забезпечення для спільної роботи над контентом та проектами, завдяки якому сучасні команди починають працювати по-новому.</w:t>
      </w:r>
    </w:p>
    <w:p w14:paraId="00DB8423" w14:textId="77777777" w:rsidR="00990338" w:rsidRPr="004D7655" w:rsidRDefault="00990338" w:rsidP="004D7655">
      <w:pPr>
        <w:pStyle w:val="a3"/>
        <w:numPr>
          <w:ilvl w:val="0"/>
          <w:numId w:val="21"/>
        </w:numPr>
        <w:tabs>
          <w:tab w:val="left" w:pos="851"/>
        </w:tabs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7655">
        <w:rPr>
          <w:rFonts w:ascii="Times New Roman" w:hAnsi="Times New Roman" w:cs="Times New Roman"/>
          <w:b/>
          <w:sz w:val="28"/>
          <w:szCs w:val="28"/>
          <w:lang w:val="uk-UA"/>
        </w:rPr>
        <w:t>Користувач</w:t>
      </w:r>
      <w:r w:rsidRPr="004D7655">
        <w:rPr>
          <w:rFonts w:ascii="Times New Roman" w:hAnsi="Times New Roman" w:cs="Times New Roman"/>
          <w:sz w:val="28"/>
          <w:szCs w:val="28"/>
          <w:lang w:val="uk-UA"/>
        </w:rPr>
        <w:t xml:space="preserve"> – суб’єкт, що використовує </w:t>
      </w:r>
      <w:r w:rsidR="00851B10" w:rsidRPr="004D7655">
        <w:rPr>
          <w:rFonts w:ascii="Times New Roman" w:hAnsi="Times New Roman" w:cs="Times New Roman"/>
          <w:sz w:val="28"/>
          <w:szCs w:val="28"/>
          <w:lang w:val="uk-UA"/>
        </w:rPr>
        <w:t xml:space="preserve">Систему </w:t>
      </w:r>
      <w:r w:rsidRPr="004D7655">
        <w:rPr>
          <w:rFonts w:ascii="Times New Roman" w:hAnsi="Times New Roman" w:cs="Times New Roman"/>
          <w:sz w:val="28"/>
          <w:szCs w:val="28"/>
          <w:lang w:val="uk-UA"/>
        </w:rPr>
        <w:t>для одержання потрібної йому інформації.</w:t>
      </w:r>
    </w:p>
    <w:p w14:paraId="0068DB08" w14:textId="77777777" w:rsidR="00D0227C" w:rsidRPr="004D7655" w:rsidRDefault="00A13B2C" w:rsidP="004D7655">
      <w:pPr>
        <w:pStyle w:val="a3"/>
        <w:numPr>
          <w:ilvl w:val="0"/>
          <w:numId w:val="21"/>
        </w:numPr>
        <w:tabs>
          <w:tab w:val="left" w:pos="851"/>
        </w:tabs>
        <w:spacing w:line="360" w:lineRule="auto"/>
        <w:ind w:firstLine="69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7655">
        <w:rPr>
          <w:rFonts w:ascii="Times New Roman" w:hAnsi="Times New Roman" w:cs="Times New Roman"/>
          <w:b/>
          <w:sz w:val="28"/>
          <w:szCs w:val="28"/>
          <w:lang w:val="uk-UA"/>
        </w:rPr>
        <w:t>Мітка</w:t>
      </w:r>
      <w:r w:rsidR="00990338" w:rsidRPr="004D7655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066625" w:rsidRPr="004D7655">
        <w:rPr>
          <w:rFonts w:ascii="Times New Roman" w:hAnsi="Times New Roman" w:cs="Times New Roman"/>
          <w:sz w:val="28"/>
          <w:szCs w:val="28"/>
          <w:lang w:val="uk-UA"/>
        </w:rPr>
        <w:t xml:space="preserve"> додатковий, ш</w:t>
      </w:r>
      <w:r w:rsidR="00A3265B" w:rsidRPr="004D7655">
        <w:rPr>
          <w:rFonts w:ascii="Times New Roman" w:hAnsi="Times New Roman" w:cs="Times New Roman"/>
          <w:sz w:val="28"/>
          <w:szCs w:val="28"/>
          <w:lang w:val="uk-UA"/>
        </w:rPr>
        <w:t xml:space="preserve">видкий спосіб навігації по системі, який </w:t>
      </w:r>
      <w:r w:rsidR="00066625" w:rsidRPr="004D7655">
        <w:rPr>
          <w:rFonts w:ascii="Times New Roman" w:hAnsi="Times New Roman" w:cs="Times New Roman"/>
          <w:sz w:val="28"/>
          <w:szCs w:val="28"/>
          <w:lang w:val="uk-UA"/>
        </w:rPr>
        <w:t>полегшує пошук потрібної інформації.</w:t>
      </w:r>
    </w:p>
    <w:p w14:paraId="51A76ABE" w14:textId="77777777" w:rsidR="00D555B4" w:rsidRDefault="00D555B4" w:rsidP="004D7655">
      <w:pPr>
        <w:pStyle w:val="a3"/>
        <w:numPr>
          <w:ilvl w:val="0"/>
          <w:numId w:val="21"/>
        </w:numPr>
        <w:tabs>
          <w:tab w:val="left" w:pos="851"/>
        </w:tabs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E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Актуалізація </w:t>
      </w:r>
      <w:r w:rsidR="00A3265B">
        <w:rPr>
          <w:rFonts w:ascii="Times New Roman" w:hAnsi="Times New Roman" w:cs="Times New Roman"/>
          <w:sz w:val="28"/>
          <w:szCs w:val="28"/>
          <w:lang w:val="uk-UA"/>
        </w:rPr>
        <w:t>–  процес оновлення інформації.</w:t>
      </w:r>
    </w:p>
    <w:p w14:paraId="1EB6E024" w14:textId="77777777" w:rsidR="00A3265B" w:rsidRPr="006C6E73" w:rsidRDefault="00A3265B" w:rsidP="004D7655">
      <w:pPr>
        <w:pStyle w:val="a3"/>
        <w:numPr>
          <w:ilvl w:val="0"/>
          <w:numId w:val="21"/>
        </w:numPr>
        <w:tabs>
          <w:tab w:val="left" w:pos="851"/>
        </w:tabs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65B">
        <w:rPr>
          <w:rFonts w:ascii="Times New Roman" w:hAnsi="Times New Roman" w:cs="Times New Roman"/>
          <w:b/>
          <w:sz w:val="28"/>
          <w:szCs w:val="28"/>
          <w:lang w:val="uk-UA"/>
        </w:rPr>
        <w:t>Деактивація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процес видалення інформації.</w:t>
      </w:r>
    </w:p>
    <w:p w14:paraId="6DF0C6CA" w14:textId="4AAB286D" w:rsidR="00B71C98" w:rsidRPr="00B71C98" w:rsidRDefault="00D0227C" w:rsidP="00B71C98">
      <w:pPr>
        <w:pStyle w:val="a3"/>
        <w:numPr>
          <w:ilvl w:val="0"/>
          <w:numId w:val="21"/>
        </w:numPr>
        <w:tabs>
          <w:tab w:val="left" w:pos="851"/>
        </w:tabs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7655">
        <w:rPr>
          <w:rFonts w:ascii="Times New Roman" w:hAnsi="Times New Roman" w:cs="Times New Roman"/>
          <w:b/>
          <w:sz w:val="28"/>
          <w:szCs w:val="28"/>
          <w:lang w:val="uk-UA"/>
        </w:rPr>
        <w:t>Управління знаннями</w:t>
      </w:r>
      <w:r w:rsidRPr="004D7655">
        <w:rPr>
          <w:rFonts w:ascii="Times New Roman" w:hAnsi="Times New Roman" w:cs="Times New Roman"/>
          <w:sz w:val="28"/>
          <w:szCs w:val="28"/>
          <w:lang w:val="uk-UA"/>
        </w:rPr>
        <w:t xml:space="preserve"> – сукупність взаємопов’язаних процесів направлених на формування нових та оновлення існуючих знань, що </w:t>
      </w:r>
      <w:r w:rsidR="001D15CA" w:rsidRPr="004D7655">
        <w:rPr>
          <w:rFonts w:ascii="Times New Roman" w:hAnsi="Times New Roman" w:cs="Times New Roman"/>
          <w:sz w:val="28"/>
          <w:szCs w:val="28"/>
          <w:lang w:val="uk-UA"/>
        </w:rPr>
        <w:t xml:space="preserve">допомагають </w:t>
      </w:r>
      <w:r w:rsidRPr="004D7655">
        <w:rPr>
          <w:rFonts w:ascii="Times New Roman" w:hAnsi="Times New Roman" w:cs="Times New Roman"/>
          <w:sz w:val="28"/>
          <w:szCs w:val="28"/>
          <w:lang w:val="uk-UA"/>
        </w:rPr>
        <w:t>вчасно вирішувати поставлені завдання, приймати рішення отримуючи необ</w:t>
      </w:r>
      <w:r w:rsidR="00385B88">
        <w:rPr>
          <w:rFonts w:ascii="Times New Roman" w:hAnsi="Times New Roman" w:cs="Times New Roman"/>
          <w:sz w:val="28"/>
          <w:szCs w:val="28"/>
          <w:lang w:val="uk-UA"/>
        </w:rPr>
        <w:t>хідні знання  в необхідний час.</w:t>
      </w:r>
    </w:p>
    <w:p w14:paraId="03F53EC9" w14:textId="467C702C" w:rsidR="00066625" w:rsidRPr="00385B88" w:rsidRDefault="00385B88" w:rsidP="00385B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1BB622CB" w14:textId="77777777" w:rsidR="004736D9" w:rsidRPr="004736D9" w:rsidRDefault="006240C8" w:rsidP="004736D9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lang w:val="uk-UA"/>
        </w:rPr>
      </w:pPr>
      <w:bookmarkStart w:id="3" w:name="_Toc17279594"/>
      <w:r w:rsidRPr="006C6E73">
        <w:rPr>
          <w:rFonts w:ascii="Times New Roman" w:hAnsi="Times New Roman" w:cs="Times New Roman"/>
          <w:lang w:val="uk-UA"/>
        </w:rPr>
        <w:lastRenderedPageBreak/>
        <w:t>Учасники Регламенту</w:t>
      </w:r>
      <w:bookmarkEnd w:id="3"/>
    </w:p>
    <w:p w14:paraId="356180B7" w14:textId="77777777" w:rsidR="00C3782A" w:rsidRPr="00C3782A" w:rsidRDefault="00C3782A" w:rsidP="00C3782A">
      <w:pPr>
        <w:rPr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76"/>
        <w:gridCol w:w="5369"/>
      </w:tblGrid>
      <w:tr w:rsidR="00C3782A" w14:paraId="67937610" w14:textId="77777777" w:rsidTr="00A42C0F">
        <w:trPr>
          <w:trHeight w:val="590"/>
        </w:trPr>
        <w:tc>
          <w:tcPr>
            <w:tcW w:w="3976" w:type="dxa"/>
            <w:shd w:val="clear" w:color="auto" w:fill="F2F2F2" w:themeFill="background1" w:themeFillShade="F2"/>
          </w:tcPr>
          <w:p w14:paraId="7893C471" w14:textId="77777777" w:rsidR="00C3782A" w:rsidRPr="00C3782A" w:rsidRDefault="00C3782A" w:rsidP="007C00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78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Роль</w:t>
            </w:r>
          </w:p>
        </w:tc>
        <w:tc>
          <w:tcPr>
            <w:tcW w:w="5369" w:type="dxa"/>
            <w:shd w:val="clear" w:color="auto" w:fill="F2F2F2" w:themeFill="background1" w:themeFillShade="F2"/>
          </w:tcPr>
          <w:p w14:paraId="57E42CB1" w14:textId="77777777" w:rsidR="00C3782A" w:rsidRPr="00C3782A" w:rsidRDefault="00C3782A" w:rsidP="007C00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78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Зона відповідальності</w:t>
            </w:r>
          </w:p>
        </w:tc>
      </w:tr>
      <w:tr w:rsidR="00C3782A" w:rsidRPr="004C6BBF" w14:paraId="1B7A0E0A" w14:textId="77777777" w:rsidTr="00A42C0F">
        <w:trPr>
          <w:trHeight w:val="1667"/>
        </w:trPr>
        <w:tc>
          <w:tcPr>
            <w:tcW w:w="3976" w:type="dxa"/>
            <w:shd w:val="clear" w:color="auto" w:fill="auto"/>
          </w:tcPr>
          <w:p w14:paraId="1F253601" w14:textId="77777777" w:rsidR="00FD0D7E" w:rsidRDefault="00C3782A" w:rsidP="00C3782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C3782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Технічна підтримка користувачів</w:t>
            </w:r>
            <w:r w:rsidR="00FD0D7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:</w:t>
            </w:r>
          </w:p>
          <w:p w14:paraId="7195974E" w14:textId="77777777" w:rsidR="00FD0D7E" w:rsidRPr="00FD0D7E" w:rsidRDefault="00FD0D7E" w:rsidP="00323222">
            <w:pPr>
              <w:pStyle w:val="a3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0D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Контент-менеджер</w:t>
            </w:r>
          </w:p>
          <w:p w14:paraId="12DA8E77" w14:textId="77777777" w:rsidR="00FD0D7E" w:rsidRPr="00FD0D7E" w:rsidRDefault="007C00FB" w:rsidP="00323222">
            <w:pPr>
              <w:pStyle w:val="a3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0D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Аккаунт</w:t>
            </w:r>
            <w:r w:rsidR="00FD0D7E" w:rsidRPr="00FD0D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проекту</w:t>
            </w:r>
          </w:p>
          <w:p w14:paraId="659819E9" w14:textId="77777777" w:rsidR="00FD0D7E" w:rsidRPr="00FD0D7E" w:rsidRDefault="00FD0D7E" w:rsidP="00323222">
            <w:pPr>
              <w:pStyle w:val="a3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0D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Керівник 2-ї</w:t>
            </w:r>
            <w:r w:rsidR="007C00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FD0D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лінії</w:t>
            </w:r>
          </w:p>
          <w:p w14:paraId="1726DFB5" w14:textId="77777777" w:rsidR="00FD0D7E" w:rsidRPr="00FD0D7E" w:rsidRDefault="00FD0D7E" w:rsidP="00323222">
            <w:pPr>
              <w:pStyle w:val="a3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D0D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Спеціаліст 1-ї лінії</w:t>
            </w:r>
          </w:p>
          <w:p w14:paraId="403ED64A" w14:textId="77777777" w:rsidR="003174FE" w:rsidRPr="00195A1B" w:rsidRDefault="003174FE" w:rsidP="00323222">
            <w:pPr>
              <w:pStyle w:val="a3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Контент-менеджер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Facebook</w:t>
            </w:r>
          </w:p>
          <w:p w14:paraId="4960D0FC" w14:textId="2EF87937" w:rsidR="005D152B" w:rsidRPr="00FC7938" w:rsidRDefault="005D152B" w:rsidP="00323222">
            <w:pPr>
              <w:pStyle w:val="a3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D62E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истемний адміністратор</w:t>
            </w:r>
          </w:p>
        </w:tc>
        <w:tc>
          <w:tcPr>
            <w:tcW w:w="5369" w:type="dxa"/>
            <w:shd w:val="clear" w:color="auto" w:fill="auto"/>
          </w:tcPr>
          <w:p w14:paraId="223BCCBE" w14:textId="1AD891DD" w:rsidR="00323222" w:rsidRPr="00323222" w:rsidRDefault="00323222" w:rsidP="00323222">
            <w:pPr>
              <w:ind w:left="39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32322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Контент-менеджер:</w:t>
            </w:r>
          </w:p>
          <w:p w14:paraId="791FFB14" w14:textId="4A826BAF" w:rsidR="00323222" w:rsidRPr="00323222" w:rsidRDefault="00AD4094" w:rsidP="00323222">
            <w:pPr>
              <w:pStyle w:val="a3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232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Розмі</w:t>
            </w:r>
            <w:r w:rsidR="00591B8C" w:rsidRPr="003232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щення інформації</w:t>
            </w:r>
            <w:r w:rsidR="00A3265B" w:rsidRPr="003232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 </w:t>
            </w:r>
            <w:r w:rsidR="00323222" w:rsidRPr="003232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Базі знань</w:t>
            </w:r>
            <w:r w:rsidR="003232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232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згі</w:t>
            </w:r>
            <w:r w:rsidR="00323222" w:rsidRPr="003232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дно загальної стилістики статей</w:t>
            </w:r>
            <w:r w:rsidR="003232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;</w:t>
            </w:r>
          </w:p>
          <w:p w14:paraId="46CA5BDA" w14:textId="05E23461" w:rsidR="00C3782A" w:rsidRPr="00323222" w:rsidRDefault="00AD4094" w:rsidP="00323222">
            <w:pPr>
              <w:pStyle w:val="a3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232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Вн</w:t>
            </w:r>
            <w:r w:rsidR="00591B8C" w:rsidRPr="003232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есення змін</w:t>
            </w:r>
            <w:r w:rsidRPr="003232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та доповнення</w:t>
            </w:r>
            <w:r w:rsidR="00323222" w:rsidRPr="003232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до статей</w:t>
            </w:r>
            <w:r w:rsidR="003232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;</w:t>
            </w:r>
          </w:p>
          <w:p w14:paraId="77905EE3" w14:textId="2D231005" w:rsidR="00323222" w:rsidRDefault="00051610" w:rsidP="00323222">
            <w:pPr>
              <w:pStyle w:val="a3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232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Актуалізація та деактивація</w:t>
            </w:r>
            <w:r w:rsidR="00AD4094" w:rsidRPr="003232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інформації</w:t>
            </w:r>
            <w:r w:rsidR="003232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51E6A0B4" w14:textId="508DC606" w:rsidR="00323222" w:rsidRDefault="00323222" w:rsidP="0032322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32322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Акаунт проекту:</w:t>
            </w:r>
          </w:p>
          <w:p w14:paraId="69F2A480" w14:textId="3E44E264" w:rsidR="00323222" w:rsidRDefault="00323222" w:rsidP="00323222">
            <w:pPr>
              <w:pStyle w:val="a3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Перевірка актуальності розміщеної інформації в Базі знань;</w:t>
            </w:r>
          </w:p>
          <w:p w14:paraId="11E9803B" w14:textId="128174B9" w:rsidR="00323222" w:rsidRDefault="00323222" w:rsidP="00323222">
            <w:pPr>
              <w:pStyle w:val="a3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Надання інформації для розміщення в Базі знань Контент-менеджеру;</w:t>
            </w:r>
          </w:p>
          <w:p w14:paraId="7FE2A760" w14:textId="2A1D5D9C" w:rsidR="00323222" w:rsidRDefault="00323222" w:rsidP="0032322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32322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Спеціаліст 1-ї лінії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:</w:t>
            </w:r>
          </w:p>
          <w:p w14:paraId="439CF8DF" w14:textId="408A9C12" w:rsidR="00323222" w:rsidRDefault="00323222" w:rsidP="00323222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232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Надання інформації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для розміщення в Базі знань Акаунту проекту.</w:t>
            </w:r>
          </w:p>
          <w:p w14:paraId="3DDE263B" w14:textId="08DC8B5C" w:rsidR="00323222" w:rsidRPr="00323222" w:rsidRDefault="00323222" w:rsidP="0032322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32322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Керівник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2-ї лінії</w:t>
            </w:r>
            <w:r w:rsidRPr="0032322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:</w:t>
            </w:r>
          </w:p>
          <w:p w14:paraId="12E83D55" w14:textId="67D8BDA0" w:rsidR="00323222" w:rsidRDefault="00323222" w:rsidP="00323222">
            <w:pPr>
              <w:pStyle w:val="a3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Контроль за виконанням регламенту.</w:t>
            </w:r>
          </w:p>
          <w:p w14:paraId="388B667F" w14:textId="77777777" w:rsidR="00323222" w:rsidRPr="003174FE" w:rsidRDefault="00323222" w:rsidP="00015984">
            <w:pPr>
              <w:pStyle w:val="a3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2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Визначення типу та міри дисциплінарної відповідальності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недотримання регламенту.</w:t>
            </w:r>
          </w:p>
          <w:p w14:paraId="51A73134" w14:textId="77777777" w:rsidR="003174FE" w:rsidRDefault="003174FE" w:rsidP="003174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Контент-менеджер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Facebook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06A17AF4" w14:textId="37372199" w:rsidR="005D152B" w:rsidRDefault="003174FE" w:rsidP="005D152B">
            <w:pPr>
              <w:pStyle w:val="a3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232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Надання інформації для розміщення в Базі знань Акаунту проекту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5910C11F" w14:textId="27254CFB" w:rsidR="005D152B" w:rsidRPr="00195A1B" w:rsidRDefault="005D152B" w:rsidP="00195A1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195A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Системний адміністратор:</w:t>
            </w:r>
          </w:p>
          <w:p w14:paraId="5C32948F" w14:textId="1682000D" w:rsidR="005D152B" w:rsidRPr="00195A1B" w:rsidRDefault="00A42C0F" w:rsidP="005D152B">
            <w:pPr>
              <w:pStyle w:val="a3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D15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Відповідальність за технічний супровід, безперебійне програмне функціонування системи Confluence і прийняття оперативних заходів щодо усунення недоліків, які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унеможливлюють роботу з Базою знань.</w:t>
            </w:r>
          </w:p>
        </w:tc>
      </w:tr>
      <w:tr w:rsidR="00C3782A" w:rsidRPr="00CF1DA3" w14:paraId="4B34ACA1" w14:textId="77777777" w:rsidTr="00A42C0F">
        <w:trPr>
          <w:trHeight w:val="1060"/>
        </w:trPr>
        <w:tc>
          <w:tcPr>
            <w:tcW w:w="3976" w:type="dxa"/>
            <w:shd w:val="clear" w:color="auto" w:fill="auto"/>
            <w:vAlign w:val="center"/>
          </w:tcPr>
          <w:p w14:paraId="3479522D" w14:textId="77777777" w:rsidR="00C3782A" w:rsidRPr="00C3782A" w:rsidRDefault="00C3782A" w:rsidP="007C00FB">
            <w:pPr>
              <w:rPr>
                <w:sz w:val="28"/>
                <w:szCs w:val="28"/>
                <w:lang w:val="uk-UA"/>
              </w:rPr>
            </w:pPr>
            <w:r w:rsidRPr="00C3782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Розробник Системи</w:t>
            </w:r>
          </w:p>
        </w:tc>
        <w:tc>
          <w:tcPr>
            <w:tcW w:w="5369" w:type="dxa"/>
            <w:shd w:val="clear" w:color="auto" w:fill="auto"/>
          </w:tcPr>
          <w:p w14:paraId="2D525932" w14:textId="03894B65" w:rsidR="00C3782A" w:rsidRPr="00AD4094" w:rsidRDefault="00C3782A" w:rsidP="00323222">
            <w:pPr>
              <w:pStyle w:val="a3"/>
              <w:numPr>
                <w:ilvl w:val="0"/>
                <w:numId w:val="33"/>
              </w:numPr>
              <w:rPr>
                <w:sz w:val="28"/>
                <w:szCs w:val="28"/>
                <w:lang w:val="uk-UA"/>
              </w:rPr>
            </w:pPr>
            <w:r w:rsidRPr="00AD4094">
              <w:rPr>
                <w:rFonts w:ascii="Times New Roman" w:eastAsia="Garamond" w:hAnsi="Times New Roman" w:cs="Times New Roman"/>
                <w:sz w:val="28"/>
                <w:szCs w:val="28"/>
                <w:lang w:val="uk-UA"/>
              </w:rPr>
              <w:t xml:space="preserve">Інформування </w:t>
            </w:r>
            <w:r w:rsidR="00323222">
              <w:rPr>
                <w:rFonts w:ascii="Times New Roman" w:eastAsia="Garamond" w:hAnsi="Times New Roman" w:cs="Times New Roman"/>
                <w:sz w:val="28"/>
                <w:szCs w:val="28"/>
                <w:lang w:val="uk-UA"/>
              </w:rPr>
              <w:t xml:space="preserve">Акаунта </w:t>
            </w:r>
            <w:r w:rsidR="0032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проекту</w:t>
            </w:r>
            <w:r w:rsidR="00687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D4094">
              <w:rPr>
                <w:rFonts w:ascii="Times New Roman" w:eastAsia="Garamond" w:hAnsi="Times New Roman" w:cs="Times New Roman"/>
                <w:sz w:val="28"/>
                <w:szCs w:val="28"/>
                <w:lang w:val="uk-UA"/>
              </w:rPr>
              <w:t>про будь-які зміни або оновлення функціоналу Системи.</w:t>
            </w:r>
          </w:p>
        </w:tc>
      </w:tr>
      <w:tr w:rsidR="00C3782A" w:rsidRPr="00CF1DA3" w14:paraId="08B2D39C" w14:textId="77777777" w:rsidTr="00A42C0F">
        <w:trPr>
          <w:trHeight w:val="977"/>
        </w:trPr>
        <w:tc>
          <w:tcPr>
            <w:tcW w:w="3976" w:type="dxa"/>
            <w:shd w:val="clear" w:color="auto" w:fill="auto"/>
            <w:vAlign w:val="center"/>
          </w:tcPr>
          <w:p w14:paraId="3ECF71AF" w14:textId="77777777" w:rsidR="00C3782A" w:rsidRPr="00C3782A" w:rsidRDefault="00C3782A" w:rsidP="007C00FB">
            <w:pPr>
              <w:rPr>
                <w:sz w:val="28"/>
                <w:szCs w:val="28"/>
                <w:lang w:val="uk-UA"/>
              </w:rPr>
            </w:pPr>
            <w:r w:rsidRPr="00C3782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Розробник </w:t>
            </w:r>
            <w:r w:rsidRPr="00C3782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KyivID</w:t>
            </w:r>
          </w:p>
        </w:tc>
        <w:tc>
          <w:tcPr>
            <w:tcW w:w="5369" w:type="dxa"/>
            <w:shd w:val="clear" w:color="auto" w:fill="auto"/>
          </w:tcPr>
          <w:p w14:paraId="37490E35" w14:textId="178DD590" w:rsidR="00C3782A" w:rsidRPr="00AD4094" w:rsidRDefault="00C3782A" w:rsidP="00323222">
            <w:pPr>
              <w:pStyle w:val="a3"/>
              <w:numPr>
                <w:ilvl w:val="0"/>
                <w:numId w:val="19"/>
              </w:numPr>
              <w:rPr>
                <w:sz w:val="28"/>
                <w:szCs w:val="28"/>
                <w:lang w:val="uk-UA"/>
              </w:rPr>
            </w:pPr>
            <w:r w:rsidRPr="00AD4094">
              <w:rPr>
                <w:rFonts w:ascii="Times New Roman" w:eastAsia="Garamond" w:hAnsi="Times New Roman" w:cs="Times New Roman"/>
                <w:sz w:val="28"/>
                <w:szCs w:val="28"/>
                <w:lang w:val="uk-UA"/>
              </w:rPr>
              <w:t xml:space="preserve">Інформування </w:t>
            </w:r>
            <w:r w:rsidR="0032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Акаунта</w:t>
            </w:r>
            <w:r w:rsidR="00687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проект</w:t>
            </w:r>
            <w:r w:rsidR="0032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323222">
              <w:rPr>
                <w:rFonts w:ascii="Times New Roman" w:eastAsia="Garamond" w:hAnsi="Times New Roman" w:cs="Times New Roman"/>
                <w:sz w:val="28"/>
                <w:szCs w:val="28"/>
                <w:lang w:val="uk-UA"/>
              </w:rPr>
              <w:t xml:space="preserve"> про </w:t>
            </w:r>
            <w:r w:rsidRPr="00AD4094">
              <w:rPr>
                <w:rFonts w:ascii="Times New Roman" w:eastAsia="Garamond" w:hAnsi="Times New Roman" w:cs="Times New Roman"/>
                <w:sz w:val="28"/>
                <w:szCs w:val="28"/>
                <w:lang w:val="uk-UA"/>
              </w:rPr>
              <w:t xml:space="preserve">будь-які зміни або оновлення </w:t>
            </w:r>
            <w:r w:rsidRPr="00AD4094">
              <w:rPr>
                <w:rFonts w:ascii="Times New Roman" w:eastAsia="Garamond" w:hAnsi="Times New Roman" w:cs="Times New Roman"/>
                <w:sz w:val="28"/>
                <w:szCs w:val="28"/>
                <w:lang w:val="uk-UA"/>
              </w:rPr>
              <w:lastRenderedPageBreak/>
              <w:t xml:space="preserve">функціоналу сервісу авторизації </w:t>
            </w:r>
            <w:r w:rsidRPr="00AD4094">
              <w:rPr>
                <w:rFonts w:ascii="Times New Roman" w:eastAsia="Garamond" w:hAnsi="Times New Roman" w:cs="Times New Roman"/>
                <w:sz w:val="28"/>
                <w:szCs w:val="28"/>
                <w:lang w:val="en-US"/>
              </w:rPr>
              <w:t>KyivID</w:t>
            </w:r>
            <w:r w:rsidRPr="00AD4094">
              <w:rPr>
                <w:rFonts w:ascii="Times New Roman" w:eastAsia="Garamond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2B452A" w:rsidRPr="00CF1DA3" w14:paraId="7292AD35" w14:textId="77777777" w:rsidTr="00A42C0F">
        <w:trPr>
          <w:trHeight w:val="977"/>
        </w:trPr>
        <w:tc>
          <w:tcPr>
            <w:tcW w:w="3976" w:type="dxa"/>
            <w:shd w:val="clear" w:color="auto" w:fill="auto"/>
            <w:vAlign w:val="center"/>
          </w:tcPr>
          <w:p w14:paraId="14ADF03F" w14:textId="0E90ECBD" w:rsidR="002B452A" w:rsidRPr="00C3782A" w:rsidRDefault="002B452A" w:rsidP="004C6BB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1D34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Член </w:t>
            </w:r>
            <w:r w:rsidRPr="001D34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</w:t>
            </w:r>
            <w:r w:rsidRPr="001D34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іської робочої групи з питань </w:t>
            </w:r>
            <w:r w:rsidR="004C6BB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Г</w:t>
            </w:r>
            <w:r w:rsidRPr="001D34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ромадського бюджету (далі – МРГ)</w:t>
            </w:r>
          </w:p>
        </w:tc>
        <w:tc>
          <w:tcPr>
            <w:tcW w:w="5369" w:type="dxa"/>
            <w:shd w:val="clear" w:color="auto" w:fill="auto"/>
          </w:tcPr>
          <w:p w14:paraId="6FE65689" w14:textId="2C7687A6" w:rsidR="002B452A" w:rsidRPr="00AD4094" w:rsidRDefault="002B452A" w:rsidP="002B452A">
            <w:pPr>
              <w:pStyle w:val="a3"/>
              <w:numPr>
                <w:ilvl w:val="0"/>
                <w:numId w:val="19"/>
              </w:numPr>
              <w:rPr>
                <w:rFonts w:ascii="Times New Roman" w:eastAsia="Garamond" w:hAnsi="Times New Roman" w:cs="Times New Roman"/>
                <w:sz w:val="28"/>
                <w:szCs w:val="28"/>
                <w:lang w:val="uk-UA"/>
              </w:rPr>
            </w:pPr>
            <w:r w:rsidRPr="001D34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Надання інформації для розміщення в Базі знань Акаунту проекту.</w:t>
            </w:r>
          </w:p>
        </w:tc>
      </w:tr>
      <w:tr w:rsidR="002B452A" w:rsidRPr="00CF1DA3" w14:paraId="16A5FC93" w14:textId="77777777" w:rsidTr="00A42C0F">
        <w:trPr>
          <w:trHeight w:val="3851"/>
        </w:trPr>
        <w:tc>
          <w:tcPr>
            <w:tcW w:w="3976" w:type="dxa"/>
            <w:shd w:val="clear" w:color="auto" w:fill="auto"/>
            <w:vAlign w:val="center"/>
          </w:tcPr>
          <w:p w14:paraId="46FCB035" w14:textId="288BD42A" w:rsidR="002B452A" w:rsidRDefault="002B452A" w:rsidP="002B45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Замовник (КП ГІ</w:t>
            </w:r>
            <w:r w:rsidRPr="00C378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hyperlink w:anchor="Додатко1" w:history="1">
              <w:r w:rsidRPr="00B50E4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Додаток 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D75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4F6CBEAB" w14:textId="43F28001" w:rsidR="002B452A" w:rsidRPr="002B452A" w:rsidRDefault="002B452A" w:rsidP="002B452A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4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проекту</w:t>
            </w:r>
          </w:p>
        </w:tc>
        <w:tc>
          <w:tcPr>
            <w:tcW w:w="5369" w:type="dxa"/>
            <w:shd w:val="clear" w:color="auto" w:fill="auto"/>
          </w:tcPr>
          <w:p w14:paraId="349890F7" w14:textId="28FBABD6" w:rsidR="002B452A" w:rsidRDefault="002B452A" w:rsidP="002B45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232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Керівник проекту:</w:t>
            </w:r>
          </w:p>
          <w:p w14:paraId="11D562F5" w14:textId="36A83DFD" w:rsidR="002B452A" w:rsidRDefault="002B452A" w:rsidP="002B452A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3453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лідкує за контентом, в разі виявлення не актуал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ьного контенту сповіщає про це А</w:t>
            </w:r>
            <w:r w:rsidRPr="003453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каунт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453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проекту.</w:t>
            </w:r>
          </w:p>
          <w:p w14:paraId="6F5EEF98" w14:textId="1C570A93" w:rsidR="002B452A" w:rsidRDefault="002B452A" w:rsidP="002B452A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 оформлення, структури та загальних шаблонів викладення інформації в Базі знань;</w:t>
            </w:r>
          </w:p>
          <w:p w14:paraId="7725D582" w14:textId="77777777" w:rsidR="002B452A" w:rsidRDefault="002B452A" w:rsidP="002B452A">
            <w:pPr>
              <w:pStyle w:val="a3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Контроль за виконанням регламенту.</w:t>
            </w:r>
          </w:p>
          <w:p w14:paraId="19DB8C67" w14:textId="0CD87A1B" w:rsidR="002B452A" w:rsidRPr="002B452A" w:rsidRDefault="002B452A" w:rsidP="002B452A">
            <w:pPr>
              <w:pStyle w:val="a3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2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Інформування Акаунта проекту про будь-які зміни або оновлення функціоналу сайту</w:t>
            </w:r>
          </w:p>
        </w:tc>
      </w:tr>
    </w:tbl>
    <w:p w14:paraId="78D74CDF" w14:textId="77777777" w:rsidR="00C3782A" w:rsidRDefault="00C3782A">
      <w:pPr>
        <w:rPr>
          <w:rFonts w:ascii="Times New Roman" w:eastAsiaTheme="majorEastAsia" w:hAnsi="Times New Roman" w:cs="Times New Roman"/>
          <w:color w:val="2E74B5" w:themeColor="accent1" w:themeShade="BF"/>
          <w:sz w:val="32"/>
          <w:szCs w:val="32"/>
          <w:lang w:val="uk-UA"/>
        </w:rPr>
      </w:pPr>
    </w:p>
    <w:p w14:paraId="76ACED10" w14:textId="0256560A" w:rsidR="00B74609" w:rsidRPr="006C6E73" w:rsidRDefault="002C6F10" w:rsidP="006C6E73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lang w:val="uk-UA"/>
        </w:rPr>
      </w:pPr>
      <w:bookmarkStart w:id="4" w:name="_Toc17279595"/>
      <w:r>
        <w:rPr>
          <w:rFonts w:ascii="Times New Roman" w:hAnsi="Times New Roman" w:cs="Times New Roman"/>
          <w:lang w:val="uk-UA"/>
        </w:rPr>
        <w:t>Візуальне о</w:t>
      </w:r>
      <w:r w:rsidR="00B74609" w:rsidRPr="006C6E73">
        <w:rPr>
          <w:rFonts w:ascii="Times New Roman" w:hAnsi="Times New Roman" w:cs="Times New Roman"/>
          <w:lang w:val="uk-UA"/>
        </w:rPr>
        <w:t xml:space="preserve">формлення </w:t>
      </w:r>
      <w:r w:rsidR="003015DD">
        <w:rPr>
          <w:rFonts w:ascii="Times New Roman" w:hAnsi="Times New Roman" w:cs="Times New Roman"/>
          <w:lang w:val="uk-UA"/>
        </w:rPr>
        <w:t>Бази знань</w:t>
      </w:r>
      <w:bookmarkEnd w:id="4"/>
    </w:p>
    <w:p w14:paraId="630F67EF" w14:textId="77777777" w:rsidR="00B74609" w:rsidRPr="006C6E73" w:rsidRDefault="00B74609" w:rsidP="001D15CA">
      <w:pPr>
        <w:pStyle w:val="a3"/>
        <w:tabs>
          <w:tab w:val="left" w:pos="851"/>
        </w:tabs>
        <w:spacing w:after="0" w:line="360" w:lineRule="auto"/>
        <w:ind w:left="45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133608" w14:textId="32199F8D" w:rsidR="00B74609" w:rsidRPr="00D75628" w:rsidRDefault="00B74609" w:rsidP="00D75628">
      <w:pPr>
        <w:pStyle w:val="a3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628">
        <w:rPr>
          <w:rFonts w:ascii="Times New Roman" w:hAnsi="Times New Roman" w:cs="Times New Roman"/>
          <w:sz w:val="28"/>
          <w:szCs w:val="28"/>
          <w:lang w:val="uk-UA"/>
        </w:rPr>
        <w:t xml:space="preserve">Оформлення, структура та </w:t>
      </w:r>
      <w:r w:rsidR="00A047B6" w:rsidRPr="00D75628">
        <w:rPr>
          <w:rFonts w:ascii="Times New Roman" w:hAnsi="Times New Roman" w:cs="Times New Roman"/>
          <w:sz w:val="28"/>
          <w:szCs w:val="28"/>
          <w:lang w:val="uk-UA"/>
        </w:rPr>
        <w:t xml:space="preserve">загальні </w:t>
      </w:r>
      <w:r w:rsidRPr="00D75628">
        <w:rPr>
          <w:rFonts w:ascii="Times New Roman" w:hAnsi="Times New Roman" w:cs="Times New Roman"/>
          <w:sz w:val="28"/>
          <w:szCs w:val="28"/>
          <w:lang w:val="uk-UA"/>
        </w:rPr>
        <w:t>шаблони викла</w:t>
      </w:r>
      <w:r w:rsidR="00F779F4" w:rsidRPr="00D75628">
        <w:rPr>
          <w:rFonts w:ascii="Times New Roman" w:hAnsi="Times New Roman" w:cs="Times New Roman"/>
          <w:sz w:val="28"/>
          <w:szCs w:val="28"/>
          <w:lang w:val="uk-UA"/>
        </w:rPr>
        <w:t>дення інформації</w:t>
      </w:r>
      <w:r w:rsidR="006312EB">
        <w:rPr>
          <w:rFonts w:ascii="Times New Roman" w:hAnsi="Times New Roman" w:cs="Times New Roman"/>
          <w:sz w:val="28"/>
          <w:szCs w:val="28"/>
          <w:lang w:val="uk-UA"/>
        </w:rPr>
        <w:t xml:space="preserve"> в Базі знань</w:t>
      </w:r>
      <w:r w:rsidR="00F779F4" w:rsidRPr="00D75628">
        <w:rPr>
          <w:rFonts w:ascii="Times New Roman" w:hAnsi="Times New Roman" w:cs="Times New Roman"/>
          <w:sz w:val="28"/>
          <w:szCs w:val="28"/>
          <w:lang w:val="uk-UA"/>
        </w:rPr>
        <w:t xml:space="preserve"> затверджуються</w:t>
      </w:r>
      <w:r w:rsidR="003B12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5792">
        <w:rPr>
          <w:rFonts w:ascii="Times New Roman" w:hAnsi="Times New Roman" w:cs="Times New Roman"/>
          <w:sz w:val="28"/>
          <w:szCs w:val="28"/>
          <w:lang w:val="uk-UA"/>
        </w:rPr>
        <w:t>Замовником (КП ГІОЦ) – Керівником проекту, узгоджуються із Акаунтом проекту</w:t>
      </w:r>
      <w:r w:rsidR="003B1247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D75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40C8" w:rsidRPr="00D75628">
        <w:rPr>
          <w:rFonts w:ascii="Times New Roman" w:hAnsi="Times New Roman" w:cs="Times New Roman"/>
          <w:sz w:val="28"/>
          <w:szCs w:val="28"/>
          <w:lang w:val="uk-UA"/>
        </w:rPr>
        <w:t>керівником</w:t>
      </w:r>
      <w:r w:rsidR="00051610">
        <w:rPr>
          <w:rFonts w:ascii="Times New Roman" w:hAnsi="Times New Roman" w:cs="Times New Roman"/>
          <w:sz w:val="28"/>
          <w:szCs w:val="28"/>
          <w:lang w:val="uk-UA"/>
        </w:rPr>
        <w:t xml:space="preserve"> 2-ї лінії</w:t>
      </w:r>
      <w:r w:rsidR="006240C8" w:rsidRPr="00D75628">
        <w:rPr>
          <w:rFonts w:ascii="Times New Roman" w:hAnsi="Times New Roman" w:cs="Times New Roman"/>
          <w:sz w:val="28"/>
          <w:szCs w:val="28"/>
          <w:lang w:val="uk-UA"/>
        </w:rPr>
        <w:t xml:space="preserve"> Технічної підтримки</w:t>
      </w:r>
      <w:r w:rsidR="00B50E4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w:anchor="Додаток1" w:history="1">
        <w:r w:rsidR="00A42C0F" w:rsidRPr="00A42C0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Додаток 1</w:t>
        </w:r>
      </w:hyperlink>
      <w:r w:rsidR="00E433D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756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0CB490" w14:textId="77777777" w:rsidR="00B74609" w:rsidRPr="006C6E73" w:rsidRDefault="00B74609" w:rsidP="001D15CA">
      <w:pPr>
        <w:pStyle w:val="a3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Основною мовою викладення інформації є українська. Окремі матеріали можуть </w:t>
      </w:r>
      <w:r w:rsidR="00A3265B">
        <w:rPr>
          <w:rFonts w:ascii="Times New Roman" w:hAnsi="Times New Roman" w:cs="Times New Roman"/>
          <w:sz w:val="28"/>
          <w:szCs w:val="28"/>
          <w:lang w:val="uk-UA"/>
        </w:rPr>
        <w:t>бути розміщені іноземними мовами.</w:t>
      </w:r>
    </w:p>
    <w:p w14:paraId="3777C21E" w14:textId="1A9D2771" w:rsidR="00785EA3" w:rsidRPr="006C6E73" w:rsidRDefault="00B74609" w:rsidP="001D15CA">
      <w:pPr>
        <w:pStyle w:val="a3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Інформаційні матеріали розміщуються </w:t>
      </w:r>
      <w:r w:rsidR="00352F97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6312EB">
        <w:rPr>
          <w:rFonts w:ascii="Times New Roman" w:hAnsi="Times New Roman" w:cs="Times New Roman"/>
          <w:sz w:val="28"/>
          <w:szCs w:val="28"/>
          <w:lang w:val="uk-UA"/>
        </w:rPr>
        <w:t>Базі знань</w:t>
      </w:r>
      <w:r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 у формі статей. Кожна стаття має </w:t>
      </w:r>
      <w:r w:rsidR="00833CF0" w:rsidRPr="006C6E73">
        <w:rPr>
          <w:rFonts w:ascii="Times New Roman" w:hAnsi="Times New Roman" w:cs="Times New Roman"/>
          <w:sz w:val="28"/>
          <w:szCs w:val="28"/>
          <w:lang w:val="uk-UA"/>
        </w:rPr>
        <w:t>обов’язкові складові</w:t>
      </w:r>
      <w:r w:rsidR="00785EA3"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 (н</w:t>
      </w:r>
      <w:r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азва </w:t>
      </w:r>
      <w:r w:rsidR="00C862BF" w:rsidRPr="006C6E73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="00785EA3" w:rsidRPr="006C6E73"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міст </w:t>
      </w:r>
      <w:r w:rsidR="00C862BF" w:rsidRPr="006C6E73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="00A3265B">
        <w:rPr>
          <w:rFonts w:ascii="Times New Roman" w:hAnsi="Times New Roman" w:cs="Times New Roman"/>
          <w:sz w:val="28"/>
          <w:szCs w:val="28"/>
          <w:lang w:val="uk-UA"/>
        </w:rPr>
        <w:t>, текстові блоки</w:t>
      </w:r>
      <w:r w:rsidR="003B1247">
        <w:rPr>
          <w:rFonts w:ascii="Times New Roman" w:hAnsi="Times New Roman" w:cs="Times New Roman"/>
          <w:sz w:val="28"/>
          <w:szCs w:val="28"/>
          <w:lang w:val="uk-UA"/>
        </w:rPr>
        <w:t>, мітки</w:t>
      </w:r>
      <w:r w:rsidR="00A3265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085ECF85" w14:textId="43675062" w:rsidR="003B1247" w:rsidRDefault="00A047B6" w:rsidP="003B1247">
      <w:pPr>
        <w:pStyle w:val="a3"/>
        <w:numPr>
          <w:ilvl w:val="1"/>
          <w:numId w:val="2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E73">
        <w:rPr>
          <w:rFonts w:ascii="Times New Roman" w:hAnsi="Times New Roman" w:cs="Times New Roman"/>
          <w:sz w:val="28"/>
          <w:szCs w:val="28"/>
          <w:lang w:val="uk-UA"/>
        </w:rPr>
        <w:t>Текстові блоки статті можуть містити тек</w:t>
      </w:r>
      <w:r w:rsidR="006C6E73" w:rsidRPr="006C6E73">
        <w:rPr>
          <w:rFonts w:ascii="Times New Roman" w:hAnsi="Times New Roman" w:cs="Times New Roman"/>
          <w:sz w:val="28"/>
          <w:szCs w:val="28"/>
          <w:lang w:val="uk-UA"/>
        </w:rPr>
        <w:t>стову інформацію, графічні зображення</w:t>
      </w:r>
      <w:r w:rsidRPr="006C6E73">
        <w:rPr>
          <w:rFonts w:ascii="Times New Roman" w:hAnsi="Times New Roman" w:cs="Times New Roman"/>
          <w:sz w:val="28"/>
          <w:szCs w:val="28"/>
          <w:lang w:val="uk-UA"/>
        </w:rPr>
        <w:t>, таблиці, діаграми</w:t>
      </w:r>
      <w:r w:rsidR="000A4E6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D2BEB">
        <w:rPr>
          <w:rFonts w:ascii="Times New Roman" w:hAnsi="Times New Roman" w:cs="Times New Roman"/>
          <w:sz w:val="28"/>
          <w:szCs w:val="28"/>
          <w:lang w:val="uk-UA"/>
        </w:rPr>
        <w:t>відеоматеріали</w:t>
      </w:r>
      <w:r w:rsidR="003B12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4BD3E5" w14:textId="6AF7B043" w:rsidR="00A047B6" w:rsidRPr="003B1247" w:rsidRDefault="00A047B6" w:rsidP="003B1247">
      <w:pPr>
        <w:pStyle w:val="a3"/>
        <w:numPr>
          <w:ilvl w:val="1"/>
          <w:numId w:val="2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247">
        <w:rPr>
          <w:rFonts w:ascii="Times New Roman" w:hAnsi="Times New Roman" w:cs="Times New Roman"/>
          <w:sz w:val="28"/>
          <w:szCs w:val="28"/>
          <w:lang w:val="uk-UA"/>
        </w:rPr>
        <w:t>Оформлення текстових блоків визначається</w:t>
      </w:r>
      <w:r w:rsidR="00CF1DA3">
        <w:rPr>
          <w:rFonts w:ascii="Times New Roman" w:hAnsi="Times New Roman" w:cs="Times New Roman"/>
          <w:sz w:val="28"/>
          <w:szCs w:val="28"/>
          <w:lang w:val="uk-UA"/>
        </w:rPr>
        <w:t xml:space="preserve"> Контент-менеджером</w:t>
      </w:r>
      <w:r w:rsidR="001D34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1247">
        <w:rPr>
          <w:rFonts w:ascii="Times New Roman" w:hAnsi="Times New Roman" w:cs="Times New Roman"/>
          <w:sz w:val="28"/>
          <w:szCs w:val="28"/>
          <w:lang w:val="uk-UA"/>
        </w:rPr>
        <w:t>в залежності від необхідності висвітлення інформації, але з дотриманням заг</w:t>
      </w:r>
      <w:r w:rsidR="006240C8" w:rsidRPr="003B1247">
        <w:rPr>
          <w:rFonts w:ascii="Times New Roman" w:hAnsi="Times New Roman" w:cs="Times New Roman"/>
          <w:sz w:val="28"/>
          <w:szCs w:val="28"/>
          <w:lang w:val="uk-UA"/>
        </w:rPr>
        <w:t>альної стилістики інших статей.</w:t>
      </w:r>
    </w:p>
    <w:p w14:paraId="500CC2F8" w14:textId="77777777" w:rsidR="006C6E73" w:rsidRPr="004E1EDE" w:rsidRDefault="00C862BF" w:rsidP="004E1EDE">
      <w:pPr>
        <w:pStyle w:val="a3"/>
        <w:numPr>
          <w:ilvl w:val="1"/>
          <w:numId w:val="2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E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Забороняється дублювання інформації в статтях. Кожна стаття </w:t>
      </w:r>
      <w:r w:rsidR="006240C8" w:rsidRPr="006C6E73">
        <w:rPr>
          <w:rFonts w:ascii="Times New Roman" w:hAnsi="Times New Roman" w:cs="Times New Roman"/>
          <w:sz w:val="28"/>
          <w:szCs w:val="28"/>
          <w:lang w:val="uk-UA"/>
        </w:rPr>
        <w:t>може</w:t>
      </w:r>
      <w:r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 містити вкладенні статті. Доступ до вкладених статей здійснюєть</w:t>
      </w:r>
      <w:r w:rsidR="006240C8" w:rsidRPr="006C6E73">
        <w:rPr>
          <w:rFonts w:ascii="Times New Roman" w:hAnsi="Times New Roman" w:cs="Times New Roman"/>
          <w:sz w:val="28"/>
          <w:szCs w:val="28"/>
          <w:lang w:val="uk-UA"/>
        </w:rPr>
        <w:t>ся за допомогою гіперпосилань.</w:t>
      </w:r>
    </w:p>
    <w:p w14:paraId="14A08893" w14:textId="5A88D139" w:rsidR="00DC4CB6" w:rsidRPr="006C6E73" w:rsidRDefault="00134309" w:rsidP="006C6E73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lang w:val="uk-UA"/>
        </w:rPr>
      </w:pPr>
      <w:bookmarkStart w:id="5" w:name="_Toc17279596"/>
      <w:r w:rsidRPr="006C6E73">
        <w:rPr>
          <w:rFonts w:ascii="Times New Roman" w:hAnsi="Times New Roman" w:cs="Times New Roman"/>
          <w:lang w:val="uk-UA"/>
        </w:rPr>
        <w:t>Інформаційне наповнення</w:t>
      </w:r>
      <w:r w:rsidR="00FD7ADC" w:rsidRPr="006C6E73">
        <w:rPr>
          <w:rFonts w:ascii="Times New Roman" w:hAnsi="Times New Roman" w:cs="Times New Roman"/>
          <w:lang w:val="uk-UA"/>
        </w:rPr>
        <w:t xml:space="preserve"> </w:t>
      </w:r>
      <w:r w:rsidR="006312EB">
        <w:rPr>
          <w:rFonts w:ascii="Times New Roman" w:hAnsi="Times New Roman" w:cs="Times New Roman"/>
          <w:lang w:val="uk-UA"/>
        </w:rPr>
        <w:t>Бази знань</w:t>
      </w:r>
      <w:bookmarkEnd w:id="5"/>
    </w:p>
    <w:p w14:paraId="6DA43921" w14:textId="77777777" w:rsidR="00B97F91" w:rsidRPr="006C6E73" w:rsidRDefault="00B97F91" w:rsidP="001D15CA">
      <w:pPr>
        <w:pStyle w:val="a3"/>
        <w:tabs>
          <w:tab w:val="left" w:pos="851"/>
        </w:tabs>
        <w:spacing w:after="0" w:line="360" w:lineRule="auto"/>
        <w:ind w:left="45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309D00" w14:textId="7BA2A096" w:rsidR="000A4E6A" w:rsidRDefault="00C2404D" w:rsidP="001D15CA">
      <w:pPr>
        <w:pStyle w:val="a3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Інформаційне наповнення </w:t>
      </w:r>
      <w:r w:rsidR="006312EB">
        <w:rPr>
          <w:rFonts w:ascii="Times New Roman" w:hAnsi="Times New Roman" w:cs="Times New Roman"/>
          <w:sz w:val="28"/>
          <w:szCs w:val="28"/>
          <w:lang w:val="uk-UA"/>
        </w:rPr>
        <w:t>Бази знань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65B">
        <w:rPr>
          <w:rFonts w:ascii="Times New Roman" w:hAnsi="Times New Roman" w:cs="Times New Roman"/>
          <w:sz w:val="28"/>
          <w:szCs w:val="28"/>
          <w:lang w:val="uk-UA"/>
        </w:rPr>
        <w:t xml:space="preserve">здійснює представник </w:t>
      </w:r>
      <w:r w:rsidR="00243DD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47ABA" w:rsidRPr="006C6E73">
        <w:rPr>
          <w:rFonts w:ascii="Times New Roman" w:hAnsi="Times New Roman" w:cs="Times New Roman"/>
          <w:sz w:val="28"/>
          <w:szCs w:val="28"/>
          <w:lang w:val="uk-UA"/>
        </w:rPr>
        <w:t>2-ї лінії</w:t>
      </w:r>
      <w:r w:rsidR="000A082E"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3E47" w:rsidRPr="006C6E73">
        <w:rPr>
          <w:rFonts w:ascii="Times New Roman" w:hAnsi="Times New Roman" w:cs="Times New Roman"/>
          <w:sz w:val="28"/>
          <w:szCs w:val="28"/>
          <w:lang w:val="uk-UA"/>
        </w:rPr>
        <w:t>Технічної підтримки користувачів</w:t>
      </w:r>
      <w:r w:rsidR="001E6DCF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81044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E6DCF">
        <w:rPr>
          <w:rFonts w:ascii="Times New Roman" w:hAnsi="Times New Roman" w:cs="Times New Roman"/>
          <w:sz w:val="28"/>
          <w:szCs w:val="28"/>
          <w:lang w:val="uk-UA"/>
        </w:rPr>
        <w:t>онтент-менеджер (</w:t>
      </w:r>
      <w:hyperlink w:anchor="Додаток1" w:history="1">
        <w:r w:rsidR="00A42C0F" w:rsidRPr="00A42C0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Додаток 1</w:t>
        </w:r>
      </w:hyperlink>
      <w:r w:rsidR="00E433D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7403E622" w14:textId="495CB9B3" w:rsidR="00A23493" w:rsidRDefault="00243DD9" w:rsidP="00A23493">
      <w:pPr>
        <w:pStyle w:val="a3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Інформаційні </w:t>
      </w:r>
      <w:r w:rsidR="000B506A">
        <w:rPr>
          <w:rFonts w:ascii="Times New Roman" w:hAnsi="Times New Roman" w:cs="Times New Roman"/>
          <w:sz w:val="28"/>
          <w:szCs w:val="28"/>
          <w:lang w:val="uk-UA"/>
        </w:rPr>
        <w:t>матеріали для наповнення Бази знань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765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10445">
        <w:rPr>
          <w:rFonts w:ascii="Times New Roman" w:hAnsi="Times New Roman" w:cs="Times New Roman"/>
          <w:sz w:val="28"/>
          <w:szCs w:val="28"/>
          <w:lang w:val="uk-UA"/>
        </w:rPr>
        <w:t>онтент-менеджер отримує від А</w:t>
      </w:r>
      <w:r>
        <w:rPr>
          <w:rFonts w:ascii="Times New Roman" w:hAnsi="Times New Roman" w:cs="Times New Roman"/>
          <w:sz w:val="28"/>
          <w:szCs w:val="28"/>
          <w:lang w:val="uk-UA"/>
        </w:rPr>
        <w:t>каунт</w:t>
      </w:r>
      <w:r w:rsidR="009C5864">
        <w:rPr>
          <w:rFonts w:ascii="Times New Roman" w:hAnsi="Times New Roman" w:cs="Times New Roman"/>
          <w:sz w:val="28"/>
          <w:szCs w:val="28"/>
          <w:lang w:val="uk-UA"/>
        </w:rPr>
        <w:t>а проекту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2-ї лінії технічної підтримки</w:t>
      </w:r>
      <w:r w:rsidR="0050058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w:anchor="Додаток1" w:history="1">
        <w:r w:rsidR="00A42C0F" w:rsidRPr="00A42C0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Додаток 1</w:t>
        </w:r>
      </w:hyperlink>
      <w:r w:rsidR="00E433D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234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A09E16" w14:textId="70B7B66E" w:rsidR="000A082E" w:rsidRDefault="00A23493" w:rsidP="00A03BD4">
      <w:pPr>
        <w:pStyle w:val="a3"/>
        <w:numPr>
          <w:ilvl w:val="2"/>
          <w:numId w:val="2"/>
        </w:numPr>
        <w:tabs>
          <w:tab w:val="left" w:pos="851"/>
        </w:tabs>
        <w:spacing w:after="0" w:line="360" w:lineRule="auto"/>
        <w:ind w:firstLine="2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Додатко521"/>
      <w:bookmarkEnd w:id="6"/>
      <w:r>
        <w:rPr>
          <w:rFonts w:ascii="Times New Roman" w:hAnsi="Times New Roman" w:cs="Times New Roman"/>
          <w:sz w:val="28"/>
          <w:szCs w:val="28"/>
          <w:lang w:val="uk-UA"/>
        </w:rPr>
        <w:t>Інформація передається е</w:t>
      </w:r>
      <w:r w:rsidR="00243DD9" w:rsidRPr="00A23493">
        <w:rPr>
          <w:rFonts w:ascii="Times New Roman" w:hAnsi="Times New Roman" w:cs="Times New Roman"/>
          <w:sz w:val="28"/>
          <w:szCs w:val="28"/>
          <w:lang w:val="uk-UA"/>
        </w:rPr>
        <w:t xml:space="preserve">лектронною поштою на </w:t>
      </w:r>
      <w:r w:rsidR="00B6606E" w:rsidRPr="00A23493">
        <w:rPr>
          <w:rFonts w:ascii="Times New Roman" w:hAnsi="Times New Roman" w:cs="Times New Roman"/>
          <w:sz w:val="28"/>
          <w:szCs w:val="28"/>
          <w:lang w:val="uk-UA"/>
        </w:rPr>
        <w:t xml:space="preserve">електронну </w:t>
      </w:r>
      <w:r w:rsidR="00243DD9" w:rsidRPr="00A23493"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81044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43DD9" w:rsidRPr="00A23493">
        <w:rPr>
          <w:rFonts w:ascii="Times New Roman" w:hAnsi="Times New Roman" w:cs="Times New Roman"/>
          <w:sz w:val="28"/>
          <w:szCs w:val="28"/>
          <w:lang w:val="uk-UA"/>
        </w:rPr>
        <w:t>онтент-менеджера</w:t>
      </w:r>
      <w:r w:rsidR="0050058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w:anchor="Додаток1" w:history="1">
        <w:r w:rsidR="00A42C0F" w:rsidRPr="00A42C0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Додаток 1</w:t>
        </w:r>
      </w:hyperlink>
      <w:r w:rsidR="00E433DB" w:rsidRPr="00A23493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243DD9" w:rsidRPr="00A23493">
        <w:rPr>
          <w:rFonts w:ascii="Times New Roman" w:hAnsi="Times New Roman" w:cs="Times New Roman"/>
          <w:sz w:val="28"/>
          <w:szCs w:val="28"/>
          <w:lang w:val="uk-UA"/>
        </w:rPr>
        <w:t xml:space="preserve">або через неофіційний канал зв’язку – </w:t>
      </w:r>
      <w:r w:rsidR="00243DD9" w:rsidRPr="00A23493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E95B34">
        <w:rPr>
          <w:rFonts w:ascii="Times New Roman" w:hAnsi="Times New Roman" w:cs="Times New Roman"/>
          <w:sz w:val="28"/>
          <w:szCs w:val="28"/>
          <w:lang w:val="uk-UA"/>
        </w:rPr>
        <w:t xml:space="preserve"> (група «</w:t>
      </w:r>
      <w:r w:rsidR="00E95B34" w:rsidRPr="00E95B34">
        <w:rPr>
          <w:rFonts w:ascii="Times New Roman" w:hAnsi="Times New Roman" w:cs="Times New Roman"/>
          <w:sz w:val="28"/>
          <w:szCs w:val="28"/>
          <w:lang w:val="uk-UA"/>
        </w:rPr>
        <w:t>Facebook обсуждения</w:t>
      </w:r>
      <w:r w:rsidR="00E95B34">
        <w:rPr>
          <w:rFonts w:ascii="Times New Roman" w:hAnsi="Times New Roman" w:cs="Times New Roman"/>
          <w:sz w:val="28"/>
          <w:szCs w:val="28"/>
          <w:lang w:val="uk-UA"/>
        </w:rPr>
        <w:t>»)</w:t>
      </w:r>
      <w:r w:rsidR="00382C2D">
        <w:rPr>
          <w:rFonts w:ascii="Times New Roman" w:hAnsi="Times New Roman" w:cs="Times New Roman"/>
          <w:sz w:val="28"/>
          <w:szCs w:val="28"/>
          <w:lang w:val="uk-UA"/>
        </w:rPr>
        <w:t>, шляхом «тегування» Контент-менеджера в тексті повідомлення</w:t>
      </w:r>
      <w:r w:rsidR="00243DD9" w:rsidRPr="00A234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DD9606" w14:textId="58C438DF" w:rsidR="00810445" w:rsidRDefault="001573B5" w:rsidP="00A23493">
      <w:pPr>
        <w:pStyle w:val="a3"/>
        <w:numPr>
          <w:ilvl w:val="2"/>
          <w:numId w:val="2"/>
        </w:numPr>
        <w:tabs>
          <w:tab w:val="left" w:pos="851"/>
        </w:tabs>
        <w:spacing w:after="0" w:line="360" w:lineRule="auto"/>
        <w:ind w:firstLine="2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Додаток522"/>
      <w:bookmarkEnd w:id="7"/>
      <w:r>
        <w:rPr>
          <w:rFonts w:ascii="Times New Roman" w:hAnsi="Times New Roman" w:cs="Times New Roman"/>
          <w:sz w:val="28"/>
          <w:szCs w:val="28"/>
          <w:lang w:val="uk-UA"/>
        </w:rPr>
        <w:t>В темі</w:t>
      </w:r>
      <w:r w:rsidR="003015DD">
        <w:rPr>
          <w:rFonts w:ascii="Times New Roman" w:hAnsi="Times New Roman" w:cs="Times New Roman"/>
          <w:sz w:val="28"/>
          <w:szCs w:val="28"/>
          <w:lang w:val="uk-UA"/>
        </w:rPr>
        <w:t xml:space="preserve"> листа зазначається основна мета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запиту: </w:t>
      </w:r>
    </w:p>
    <w:p w14:paraId="5656D93E" w14:textId="0C020F5D" w:rsidR="00810445" w:rsidRDefault="003174FE" w:rsidP="00810445">
      <w:pPr>
        <w:pStyle w:val="a3"/>
        <w:numPr>
          <w:ilvl w:val="0"/>
          <w:numId w:val="19"/>
        </w:numPr>
        <w:tabs>
          <w:tab w:val="left" w:pos="851"/>
        </w:tabs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редагування інформації</w:t>
      </w:r>
      <w:r w:rsidR="007A473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CD8FA56" w14:textId="77777777" w:rsidR="00A23493" w:rsidRDefault="001573B5" w:rsidP="00810445">
      <w:pPr>
        <w:pStyle w:val="a3"/>
        <w:numPr>
          <w:ilvl w:val="0"/>
          <w:numId w:val="19"/>
        </w:numPr>
        <w:tabs>
          <w:tab w:val="left" w:pos="851"/>
        </w:tabs>
        <w:spacing w:after="0" w:line="360" w:lineRule="auto"/>
        <w:ind w:firstLine="69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деактивувати інформацію.</w:t>
      </w:r>
    </w:p>
    <w:p w14:paraId="0B0894C8" w14:textId="2FB4455A" w:rsidR="001573B5" w:rsidRDefault="00CF1DA3" w:rsidP="00A23493">
      <w:pPr>
        <w:pStyle w:val="a3"/>
        <w:numPr>
          <w:ilvl w:val="2"/>
          <w:numId w:val="2"/>
        </w:numPr>
        <w:tabs>
          <w:tab w:val="left" w:pos="851"/>
        </w:tabs>
        <w:spacing w:after="0" w:line="360" w:lineRule="auto"/>
        <w:ind w:firstLine="2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необхідності редагування інформації</w:t>
      </w:r>
      <w:r w:rsidR="0009550C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73B5">
        <w:rPr>
          <w:rFonts w:ascii="Times New Roman" w:hAnsi="Times New Roman" w:cs="Times New Roman"/>
          <w:sz w:val="28"/>
          <w:szCs w:val="28"/>
          <w:lang w:val="uk-UA"/>
        </w:rPr>
        <w:t>змісті листа обов’язково вказується</w:t>
      </w:r>
      <w:r w:rsidR="009C5864">
        <w:rPr>
          <w:rFonts w:ascii="Times New Roman" w:hAnsi="Times New Roman" w:cs="Times New Roman"/>
          <w:sz w:val="28"/>
          <w:szCs w:val="28"/>
          <w:lang w:val="uk-UA"/>
        </w:rPr>
        <w:t xml:space="preserve"> посилання на сторінку, на якій необхідно зробити зміни та детальний опис, які саме зміни потрібно виконати.</w:t>
      </w:r>
      <w:r w:rsidR="0009550C">
        <w:rPr>
          <w:rFonts w:ascii="Times New Roman" w:hAnsi="Times New Roman" w:cs="Times New Roman"/>
          <w:sz w:val="28"/>
          <w:szCs w:val="28"/>
          <w:lang w:val="uk-UA"/>
        </w:rPr>
        <w:t xml:space="preserve"> При необхідності створення сторінки бажано додати посилання на розділ, в якому необхідно створити сторінку.</w:t>
      </w:r>
    </w:p>
    <w:p w14:paraId="63406078" w14:textId="62FA12D4" w:rsidR="009C5864" w:rsidRDefault="009C5864" w:rsidP="00A23493">
      <w:pPr>
        <w:pStyle w:val="a3"/>
        <w:numPr>
          <w:ilvl w:val="2"/>
          <w:numId w:val="2"/>
        </w:numPr>
        <w:tabs>
          <w:tab w:val="left" w:pos="851"/>
        </w:tabs>
        <w:spacing w:after="0" w:line="360" w:lineRule="auto"/>
        <w:ind w:firstLine="2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необхідно додати зображення, відео-файл, документ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09550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7A4731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810445" w:rsidRPr="00095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0445">
        <w:rPr>
          <w:rFonts w:ascii="Times New Roman" w:hAnsi="Times New Roman" w:cs="Times New Roman"/>
          <w:sz w:val="28"/>
          <w:szCs w:val="28"/>
          <w:lang w:val="uk-UA"/>
        </w:rPr>
        <w:t>прикріплюється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листа у вигляді вкладення</w:t>
      </w:r>
      <w:r w:rsidR="005D1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7440">
        <w:rPr>
          <w:rFonts w:ascii="Times New Roman" w:hAnsi="Times New Roman" w:cs="Times New Roman"/>
          <w:sz w:val="28"/>
          <w:szCs w:val="28"/>
          <w:lang w:val="uk-UA"/>
        </w:rPr>
        <w:t>або посиланням на файл в файло</w:t>
      </w:r>
      <w:r w:rsidR="005D152B">
        <w:rPr>
          <w:rFonts w:ascii="Times New Roman" w:hAnsi="Times New Roman" w:cs="Times New Roman"/>
          <w:sz w:val="28"/>
          <w:szCs w:val="28"/>
          <w:lang w:val="uk-UA"/>
        </w:rPr>
        <w:t>-обмі</w:t>
      </w:r>
      <w:r w:rsidR="008D7440">
        <w:rPr>
          <w:rFonts w:ascii="Times New Roman" w:hAnsi="Times New Roman" w:cs="Times New Roman"/>
          <w:sz w:val="28"/>
          <w:szCs w:val="28"/>
          <w:lang w:val="uk-UA"/>
        </w:rPr>
        <w:t>нику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C1D50E" w14:textId="015FED42" w:rsidR="009C5864" w:rsidRDefault="009C5864" w:rsidP="00A23493">
      <w:pPr>
        <w:pStyle w:val="a3"/>
        <w:numPr>
          <w:ilvl w:val="2"/>
          <w:numId w:val="2"/>
        </w:numPr>
        <w:tabs>
          <w:tab w:val="left" w:pos="851"/>
        </w:tabs>
        <w:spacing w:after="0" w:line="360" w:lineRule="auto"/>
        <w:ind w:firstLine="2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Контент-менеджер надає зворотній зв’язок, підтверджуючи отримання </w:t>
      </w:r>
      <w:r w:rsidR="00810445" w:rsidRPr="00810445">
        <w:rPr>
          <w:rFonts w:ascii="Times New Roman" w:hAnsi="Times New Roman" w:cs="Times New Roman"/>
          <w:sz w:val="28"/>
          <w:szCs w:val="28"/>
          <w:lang w:val="uk-UA"/>
        </w:rPr>
        <w:t xml:space="preserve">запиту </w:t>
      </w:r>
      <w:r>
        <w:rPr>
          <w:rFonts w:ascii="Times New Roman" w:hAnsi="Times New Roman" w:cs="Times New Roman"/>
          <w:sz w:val="28"/>
          <w:szCs w:val="28"/>
          <w:lang w:val="uk-UA"/>
        </w:rPr>
        <w:t>будь-яким із шляхів передачі інформації зазначених вище (</w:t>
      </w:r>
      <w:hyperlink w:anchor="Додатко521" w:history="1">
        <w:r w:rsidRPr="007A473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п. 5.2.1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D7655">
        <w:rPr>
          <w:rFonts w:ascii="Times New Roman" w:hAnsi="Times New Roman" w:cs="Times New Roman"/>
          <w:sz w:val="28"/>
          <w:szCs w:val="28"/>
          <w:lang w:val="uk-UA"/>
        </w:rPr>
        <w:t xml:space="preserve"> протягом 1 години</w:t>
      </w:r>
      <w:r w:rsidR="001F3D6C">
        <w:rPr>
          <w:rFonts w:ascii="Times New Roman" w:hAnsi="Times New Roman" w:cs="Times New Roman"/>
          <w:sz w:val="28"/>
          <w:szCs w:val="28"/>
          <w:lang w:val="uk-UA"/>
        </w:rPr>
        <w:t xml:space="preserve"> в робочі дні (пн-пт з 9:00-18:00)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173E6C" w14:textId="11CCCDF5" w:rsidR="009C5864" w:rsidRDefault="009C5864" w:rsidP="00A23493">
      <w:pPr>
        <w:pStyle w:val="a3"/>
        <w:numPr>
          <w:ilvl w:val="2"/>
          <w:numId w:val="2"/>
        </w:numPr>
        <w:tabs>
          <w:tab w:val="left" w:pos="851"/>
        </w:tabs>
        <w:spacing w:after="0" w:line="360" w:lineRule="auto"/>
        <w:ind w:firstLine="2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Контент-менеджер </w:t>
      </w:r>
      <w:r w:rsidR="00810445">
        <w:rPr>
          <w:rFonts w:ascii="Times New Roman" w:hAnsi="Times New Roman" w:cs="Times New Roman"/>
          <w:sz w:val="28"/>
          <w:szCs w:val="28"/>
          <w:lang w:val="uk-UA"/>
        </w:rPr>
        <w:t>опрацьовує запит</w:t>
      </w:r>
      <w:r w:rsidR="003015DD">
        <w:rPr>
          <w:rFonts w:ascii="Times New Roman" w:hAnsi="Times New Roman" w:cs="Times New Roman"/>
          <w:sz w:val="28"/>
          <w:szCs w:val="28"/>
          <w:lang w:val="uk-UA"/>
        </w:rPr>
        <w:t xml:space="preserve"> згідно його мети</w:t>
      </w:r>
      <w:r w:rsidR="00A03BD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w:anchor="Додаток522" w:history="1">
        <w:r w:rsidR="00A03BD4" w:rsidRPr="0094467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п.5.2.2</w:t>
        </w:r>
      </w:hyperlink>
      <w:r w:rsidR="00A03BD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робочі години (пн-пт з 9:00-18:00)</w:t>
      </w:r>
      <w:r w:rsidR="00810445">
        <w:rPr>
          <w:rFonts w:ascii="Times New Roman" w:hAnsi="Times New Roman" w:cs="Times New Roman"/>
          <w:sz w:val="28"/>
          <w:szCs w:val="28"/>
          <w:lang w:val="uk-UA"/>
        </w:rPr>
        <w:t xml:space="preserve"> протягом 3-х годин з моменту</w:t>
      </w:r>
      <w:r w:rsidR="004D7655">
        <w:rPr>
          <w:rFonts w:ascii="Times New Roman" w:hAnsi="Times New Roman" w:cs="Times New Roman"/>
          <w:sz w:val="28"/>
          <w:szCs w:val="28"/>
          <w:lang w:val="uk-UA"/>
        </w:rPr>
        <w:t xml:space="preserve"> надання зворотного </w:t>
      </w:r>
      <w:r w:rsidR="00D25952">
        <w:rPr>
          <w:rFonts w:ascii="Times New Roman" w:hAnsi="Times New Roman" w:cs="Times New Roman"/>
          <w:sz w:val="28"/>
          <w:szCs w:val="28"/>
          <w:lang w:val="uk-UA"/>
        </w:rPr>
        <w:t>зв’язку</w:t>
      </w:r>
      <w:r w:rsidR="004D7655">
        <w:rPr>
          <w:rFonts w:ascii="Times New Roman" w:hAnsi="Times New Roman" w:cs="Times New Roman"/>
          <w:sz w:val="28"/>
          <w:szCs w:val="28"/>
          <w:lang w:val="uk-UA"/>
        </w:rPr>
        <w:t xml:space="preserve"> з підтвердженням</w:t>
      </w:r>
      <w:r w:rsidR="00810445">
        <w:rPr>
          <w:rFonts w:ascii="Times New Roman" w:hAnsi="Times New Roman" w:cs="Times New Roman"/>
          <w:sz w:val="28"/>
          <w:szCs w:val="28"/>
          <w:lang w:val="uk-UA"/>
        </w:rPr>
        <w:t xml:space="preserve"> 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отримання будь-яким із шляхів передачі інформації зазначених вище (</w:t>
      </w:r>
      <w:hyperlink w:anchor="Додатко521" w:history="1">
        <w:r w:rsidRPr="00D2595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п. 5.2.1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70C281E2" w14:textId="243FE662" w:rsidR="00810445" w:rsidRDefault="009C5864" w:rsidP="00810445">
      <w:pPr>
        <w:pStyle w:val="a3"/>
        <w:numPr>
          <w:ilvl w:val="2"/>
          <w:numId w:val="2"/>
        </w:numPr>
        <w:tabs>
          <w:tab w:val="left" w:pos="851"/>
        </w:tabs>
        <w:spacing w:after="0" w:line="360" w:lineRule="auto"/>
        <w:ind w:firstLine="27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випадку якщо </w:t>
      </w:r>
      <w:r w:rsidR="00810445">
        <w:rPr>
          <w:rFonts w:ascii="Times New Roman" w:hAnsi="Times New Roman" w:cs="Times New Roman"/>
          <w:sz w:val="28"/>
          <w:szCs w:val="28"/>
          <w:lang w:val="uk-UA"/>
        </w:rPr>
        <w:t>запит не може бути виконаний в зазначений Регламентом термін, Контент-ме</w:t>
      </w:r>
      <w:r w:rsidR="003015DD">
        <w:rPr>
          <w:rFonts w:ascii="Times New Roman" w:hAnsi="Times New Roman" w:cs="Times New Roman"/>
          <w:sz w:val="28"/>
          <w:szCs w:val="28"/>
          <w:lang w:val="uk-UA"/>
        </w:rPr>
        <w:t>неджер повідомляє про це А</w:t>
      </w:r>
      <w:r w:rsidR="001F3D6C">
        <w:rPr>
          <w:rFonts w:ascii="Times New Roman" w:hAnsi="Times New Roman" w:cs="Times New Roman"/>
          <w:sz w:val="28"/>
          <w:szCs w:val="28"/>
          <w:lang w:val="uk-UA"/>
        </w:rPr>
        <w:t>каунта</w:t>
      </w:r>
      <w:r w:rsidR="00810445">
        <w:rPr>
          <w:rFonts w:ascii="Times New Roman" w:hAnsi="Times New Roman" w:cs="Times New Roman"/>
          <w:sz w:val="28"/>
          <w:szCs w:val="28"/>
          <w:lang w:val="uk-UA"/>
        </w:rPr>
        <w:t xml:space="preserve"> проекту та інформує про орієнтовні терміни реалізації запиту будь-яким із шляхів передачі інформації зазначених вище (</w:t>
      </w:r>
      <w:hyperlink w:anchor="Додатко521" w:history="1">
        <w:r w:rsidR="00810445" w:rsidRPr="001F3D6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п. 5.2.1</w:t>
        </w:r>
      </w:hyperlink>
      <w:r w:rsidR="00810445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70FDB455" w14:textId="36808DB8" w:rsidR="00D76A0D" w:rsidRPr="006C6E73" w:rsidRDefault="000A082E" w:rsidP="00973E47">
      <w:pPr>
        <w:pStyle w:val="a3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E73">
        <w:rPr>
          <w:rFonts w:ascii="Times New Roman" w:hAnsi="Times New Roman" w:cs="Times New Roman"/>
          <w:sz w:val="28"/>
          <w:szCs w:val="28"/>
          <w:lang w:val="uk-UA"/>
        </w:rPr>
        <w:t>Інформаційні матеріали для наповнення</w:t>
      </w:r>
      <w:r w:rsidR="00973E47"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34E3">
        <w:rPr>
          <w:rFonts w:ascii="Times New Roman" w:hAnsi="Times New Roman" w:cs="Times New Roman"/>
          <w:sz w:val="28"/>
          <w:szCs w:val="28"/>
          <w:lang w:val="uk-UA"/>
        </w:rPr>
        <w:t>Бази знань А</w:t>
      </w:r>
      <w:r w:rsidR="001E6DCF">
        <w:rPr>
          <w:rFonts w:ascii="Times New Roman" w:hAnsi="Times New Roman" w:cs="Times New Roman"/>
          <w:sz w:val="28"/>
          <w:szCs w:val="28"/>
          <w:lang w:val="uk-UA"/>
        </w:rPr>
        <w:t>каунт</w:t>
      </w:r>
      <w:r w:rsidR="00243DD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E6D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33DB">
        <w:rPr>
          <w:rFonts w:ascii="Times New Roman" w:hAnsi="Times New Roman" w:cs="Times New Roman"/>
          <w:sz w:val="28"/>
          <w:szCs w:val="28"/>
          <w:lang w:val="uk-UA"/>
        </w:rPr>
        <w:t>проекту</w:t>
      </w:r>
      <w:r w:rsidR="00D76A0D"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8E" w:rsidRPr="006C6E73">
        <w:rPr>
          <w:rFonts w:ascii="Times New Roman" w:hAnsi="Times New Roman" w:cs="Times New Roman"/>
          <w:sz w:val="28"/>
          <w:szCs w:val="28"/>
          <w:lang w:val="uk-UA"/>
        </w:rPr>
        <w:t>надають</w:t>
      </w:r>
      <w:r w:rsidR="00973E47" w:rsidRPr="006C6E7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FFC1D2F" w14:textId="77777777" w:rsidR="001E6DCF" w:rsidRDefault="001E6DCF" w:rsidP="00D11842">
      <w:pPr>
        <w:pStyle w:val="a3"/>
        <w:numPr>
          <w:ilvl w:val="0"/>
          <w:numId w:val="19"/>
        </w:numPr>
        <w:tabs>
          <w:tab w:val="left" w:pos="85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DCF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від </w:t>
      </w:r>
      <w:r w:rsidR="00973E47" w:rsidRPr="001E6DCF">
        <w:rPr>
          <w:rFonts w:ascii="Times New Roman" w:hAnsi="Times New Roman" w:cs="Times New Roman"/>
          <w:sz w:val="28"/>
          <w:szCs w:val="28"/>
          <w:lang w:val="uk-UA"/>
        </w:rPr>
        <w:t>Розробник</w:t>
      </w:r>
      <w:r w:rsidRPr="001E6DC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73E47" w:rsidRPr="001E6DCF">
        <w:rPr>
          <w:rFonts w:ascii="Times New Roman" w:hAnsi="Times New Roman" w:cs="Times New Roman"/>
          <w:sz w:val="28"/>
          <w:szCs w:val="28"/>
          <w:lang w:val="uk-UA"/>
        </w:rPr>
        <w:t xml:space="preserve"> системи (</w:t>
      </w:r>
      <w:r w:rsidR="00E80E72" w:rsidRPr="001E6DCF">
        <w:rPr>
          <w:rFonts w:ascii="Times New Roman" w:hAnsi="Times New Roman" w:cs="Times New Roman"/>
          <w:sz w:val="28"/>
          <w:szCs w:val="28"/>
          <w:lang w:val="uk-UA"/>
        </w:rPr>
        <w:t>Підприємство, що забезпечує технічний супровід Системи)</w:t>
      </w:r>
      <w:r w:rsidR="00352F97" w:rsidRPr="001E6DC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5F87B1A" w14:textId="77777777" w:rsidR="001E6DCF" w:rsidRDefault="001E6DCF" w:rsidP="001E6DCF">
      <w:pPr>
        <w:pStyle w:val="a3"/>
        <w:numPr>
          <w:ilvl w:val="0"/>
          <w:numId w:val="19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DCF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від </w:t>
      </w:r>
      <w:r w:rsidR="00E80E72" w:rsidRPr="001E6DCF">
        <w:rPr>
          <w:rFonts w:ascii="Times New Roman" w:hAnsi="Times New Roman" w:cs="Times New Roman"/>
          <w:sz w:val="28"/>
          <w:szCs w:val="28"/>
          <w:lang w:val="uk-UA"/>
        </w:rPr>
        <w:t>Розробник</w:t>
      </w:r>
      <w:r w:rsidRPr="001E6DC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80E72" w:rsidRPr="001E6DCF">
        <w:rPr>
          <w:rFonts w:ascii="Times New Roman" w:hAnsi="Times New Roman" w:cs="Times New Roman"/>
          <w:sz w:val="28"/>
          <w:szCs w:val="28"/>
          <w:lang w:val="uk-UA"/>
        </w:rPr>
        <w:t xml:space="preserve"> KyivID (Підприємство, що забезпечує технічний супровід сервісу авторизації KyivID)</w:t>
      </w:r>
      <w:r w:rsidR="007D323D" w:rsidRPr="001E6DC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89764EA" w14:textId="6A2B56DF" w:rsidR="002B0C65" w:rsidRPr="003015DD" w:rsidRDefault="003015DD" w:rsidP="001E6DCF">
      <w:pPr>
        <w:pStyle w:val="a3"/>
        <w:numPr>
          <w:ilvl w:val="0"/>
          <w:numId w:val="19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Контент-менеджер (</w:t>
      </w:r>
      <w:r>
        <w:rPr>
          <w:rFonts w:ascii="Times New Roman" w:hAnsi="Times New Roman" w:cs="Times New Roman"/>
          <w:sz w:val="28"/>
          <w:szCs w:val="28"/>
          <w:lang w:val="en-US"/>
        </w:rPr>
        <w:t>Facebook)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EED6A9C" w14:textId="08A18486" w:rsidR="003015DD" w:rsidRDefault="003015DD" w:rsidP="001E6DCF">
      <w:pPr>
        <w:pStyle w:val="a3"/>
        <w:numPr>
          <w:ilvl w:val="0"/>
          <w:numId w:val="19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проекту</w:t>
      </w:r>
      <w:r w:rsidR="00666085">
        <w:rPr>
          <w:rFonts w:ascii="Times New Roman" w:hAnsi="Times New Roman" w:cs="Times New Roman"/>
          <w:sz w:val="28"/>
          <w:szCs w:val="28"/>
          <w:lang w:val="uk-UA"/>
        </w:rPr>
        <w:t xml:space="preserve"> з боку</w:t>
      </w:r>
      <w:r w:rsidR="003174FE">
        <w:rPr>
          <w:rFonts w:ascii="Times New Roman" w:hAnsi="Times New Roman" w:cs="Times New Roman"/>
          <w:sz w:val="28"/>
          <w:szCs w:val="28"/>
          <w:lang w:val="uk-UA"/>
        </w:rPr>
        <w:t xml:space="preserve"> Замовника (КП ГІОЦ)</w:t>
      </w:r>
      <w:r w:rsidR="001D34E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765B26A" w14:textId="0C7A6D62" w:rsidR="001D34E3" w:rsidRPr="001E6DCF" w:rsidRDefault="001D34E3" w:rsidP="001E6DCF">
      <w:pPr>
        <w:pStyle w:val="a3"/>
        <w:numPr>
          <w:ilvl w:val="0"/>
          <w:numId w:val="19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Представник від Міської робочої групи з питань Громадського бюджету (далі – член МРГ).</w:t>
      </w:r>
    </w:p>
    <w:p w14:paraId="6307685B" w14:textId="5E206021" w:rsidR="00275E8E" w:rsidRDefault="002B0C65" w:rsidP="002B0C65">
      <w:pPr>
        <w:pStyle w:val="a3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Спеціалісти Технічної підтримки</w:t>
      </w:r>
      <w:r w:rsidR="0015054E">
        <w:rPr>
          <w:rFonts w:ascii="Times New Roman" w:hAnsi="Times New Roman" w:cs="Times New Roman"/>
          <w:sz w:val="28"/>
          <w:szCs w:val="28"/>
          <w:lang w:val="uk-UA"/>
        </w:rPr>
        <w:t xml:space="preserve"> 1-ї лінії</w:t>
      </w:r>
      <w:r w:rsidR="00275E8E" w:rsidRPr="002B0C65">
        <w:rPr>
          <w:rFonts w:ascii="Times New Roman" w:hAnsi="Times New Roman" w:cs="Times New Roman"/>
          <w:sz w:val="28"/>
          <w:szCs w:val="28"/>
          <w:lang w:val="uk-UA"/>
        </w:rPr>
        <w:t xml:space="preserve">, в разі отримання інформації, що </w:t>
      </w:r>
      <w:r w:rsidR="00B246FB" w:rsidRPr="002B0C65">
        <w:rPr>
          <w:rFonts w:ascii="Times New Roman" w:hAnsi="Times New Roman" w:cs="Times New Roman"/>
          <w:sz w:val="28"/>
          <w:szCs w:val="28"/>
          <w:lang w:val="uk-UA"/>
        </w:rPr>
        <w:t>носить консультативний, довідковий характер або</w:t>
      </w:r>
      <w:r w:rsidR="005F3D39">
        <w:rPr>
          <w:rFonts w:ascii="Times New Roman" w:hAnsi="Times New Roman" w:cs="Times New Roman"/>
          <w:sz w:val="28"/>
          <w:szCs w:val="28"/>
          <w:lang w:val="uk-UA"/>
        </w:rPr>
        <w:t xml:space="preserve"> яка</w:t>
      </w:r>
      <w:r w:rsidR="00B246FB" w:rsidRPr="002B0C65">
        <w:rPr>
          <w:rFonts w:ascii="Times New Roman" w:hAnsi="Times New Roman" w:cs="Times New Roman"/>
          <w:sz w:val="28"/>
          <w:szCs w:val="28"/>
          <w:lang w:val="uk-UA"/>
        </w:rPr>
        <w:t xml:space="preserve"> може бути використана для роботи</w:t>
      </w:r>
      <w:r w:rsidR="00D740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11842">
        <w:rPr>
          <w:rFonts w:ascii="Times New Roman" w:hAnsi="Times New Roman" w:cs="Times New Roman"/>
          <w:sz w:val="28"/>
          <w:szCs w:val="28"/>
          <w:lang w:val="uk-UA"/>
        </w:rPr>
        <w:t xml:space="preserve"> якщо</w:t>
      </w:r>
      <w:r w:rsidR="00D74021">
        <w:rPr>
          <w:rFonts w:ascii="Times New Roman" w:hAnsi="Times New Roman" w:cs="Times New Roman"/>
          <w:sz w:val="28"/>
          <w:szCs w:val="28"/>
          <w:lang w:val="uk-UA"/>
        </w:rPr>
        <w:t xml:space="preserve"> відсутня в Базі знань або потребує актуалізації</w:t>
      </w:r>
      <w:r w:rsidR="00275E8E" w:rsidRPr="002B0C65">
        <w:rPr>
          <w:rFonts w:ascii="Times New Roman" w:hAnsi="Times New Roman" w:cs="Times New Roman"/>
          <w:sz w:val="28"/>
          <w:szCs w:val="28"/>
          <w:lang w:val="uk-UA"/>
        </w:rPr>
        <w:t xml:space="preserve">, зобов’язані </w:t>
      </w:r>
      <w:r w:rsidR="0015054E">
        <w:rPr>
          <w:rFonts w:ascii="Times New Roman" w:hAnsi="Times New Roman" w:cs="Times New Roman"/>
          <w:sz w:val="28"/>
          <w:szCs w:val="28"/>
          <w:lang w:val="uk-UA"/>
        </w:rPr>
        <w:t xml:space="preserve">передати її </w:t>
      </w:r>
      <w:r w:rsidR="00046558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4D7655">
        <w:rPr>
          <w:rFonts w:ascii="Times New Roman" w:hAnsi="Times New Roman" w:cs="Times New Roman"/>
          <w:sz w:val="28"/>
          <w:szCs w:val="28"/>
          <w:lang w:val="uk-UA"/>
        </w:rPr>
        <w:t>перевірки</w:t>
      </w:r>
      <w:r w:rsidR="000465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402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D7655">
        <w:rPr>
          <w:rFonts w:ascii="Times New Roman" w:hAnsi="Times New Roman" w:cs="Times New Roman"/>
          <w:sz w:val="28"/>
          <w:szCs w:val="28"/>
          <w:lang w:val="uk-UA"/>
        </w:rPr>
        <w:t>каунту проекту</w:t>
      </w:r>
      <w:r w:rsidR="00046558">
        <w:rPr>
          <w:rFonts w:ascii="Times New Roman" w:hAnsi="Times New Roman" w:cs="Times New Roman"/>
          <w:sz w:val="28"/>
          <w:szCs w:val="28"/>
          <w:lang w:val="uk-UA"/>
        </w:rPr>
        <w:t xml:space="preserve"> 2-ї лінії Технічної підтримки</w:t>
      </w:r>
      <w:r w:rsidR="00146D58">
        <w:rPr>
          <w:rFonts w:ascii="Times New Roman" w:hAnsi="Times New Roman" w:cs="Times New Roman"/>
          <w:sz w:val="28"/>
          <w:szCs w:val="28"/>
          <w:lang w:val="uk-UA"/>
        </w:rPr>
        <w:t xml:space="preserve">, використовуючи внутрішню систему управління проектами </w:t>
      </w:r>
      <w:r w:rsidR="00146D58" w:rsidRPr="00146D5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46D58">
        <w:rPr>
          <w:rFonts w:ascii="Times New Roman" w:hAnsi="Times New Roman" w:cs="Times New Roman"/>
          <w:sz w:val="28"/>
          <w:szCs w:val="28"/>
          <w:lang w:val="en-US"/>
        </w:rPr>
        <w:t>JIRA</w:t>
      </w:r>
      <w:r w:rsidR="00146D58" w:rsidRPr="00146D58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146D58">
        <w:rPr>
          <w:rFonts w:ascii="Times New Roman" w:hAnsi="Times New Roman" w:cs="Times New Roman"/>
          <w:sz w:val="28"/>
          <w:szCs w:val="28"/>
          <w:lang w:val="uk-UA"/>
        </w:rPr>
        <w:t xml:space="preserve">або неофіційний канал зв’язку – </w:t>
      </w:r>
      <w:r w:rsidR="00146D58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146D58" w:rsidRPr="00146D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4E2F8A" w14:textId="7F17AC7A" w:rsidR="00713EA3" w:rsidRDefault="00713EA3" w:rsidP="002B0C65">
      <w:pPr>
        <w:pStyle w:val="a3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Контент-менеджер </w:t>
      </w:r>
      <w:r w:rsidR="00582AB1">
        <w:rPr>
          <w:rFonts w:ascii="Times New Roman" w:hAnsi="Times New Roman" w:cs="Times New Roman"/>
          <w:sz w:val="28"/>
          <w:szCs w:val="28"/>
          <w:lang w:val="en-US"/>
        </w:rPr>
        <w:t>Faceb</w:t>
      </w:r>
      <w:r>
        <w:rPr>
          <w:rFonts w:ascii="Times New Roman" w:hAnsi="Times New Roman" w:cs="Times New Roman"/>
          <w:sz w:val="28"/>
          <w:szCs w:val="28"/>
          <w:lang w:val="en-US"/>
        </w:rPr>
        <w:t>ook</w:t>
      </w:r>
      <w:r w:rsidRPr="00713E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0C65">
        <w:rPr>
          <w:rFonts w:ascii="Times New Roman" w:hAnsi="Times New Roman" w:cs="Times New Roman"/>
          <w:sz w:val="28"/>
          <w:szCs w:val="28"/>
          <w:lang w:val="uk-UA"/>
        </w:rPr>
        <w:t>в разі отримання інформації, що носить консультативний, довідковий характер 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</w:t>
      </w:r>
      <w:r w:rsidRPr="002B0C65">
        <w:rPr>
          <w:rFonts w:ascii="Times New Roman" w:hAnsi="Times New Roman" w:cs="Times New Roman"/>
          <w:sz w:val="28"/>
          <w:szCs w:val="28"/>
          <w:lang w:val="uk-UA"/>
        </w:rPr>
        <w:t xml:space="preserve"> може бути використана для роботи</w:t>
      </w:r>
      <w:r w:rsidR="00D11842">
        <w:rPr>
          <w:rFonts w:ascii="Times New Roman" w:hAnsi="Times New Roman" w:cs="Times New Roman"/>
          <w:sz w:val="28"/>
          <w:szCs w:val="28"/>
          <w:lang w:val="uk-UA"/>
        </w:rPr>
        <w:t>, якщо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відсутня в Базі знань або потребує актуалізації</w:t>
      </w:r>
      <w:r w:rsidRPr="002B0C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передає її для перевірки Акаунту проекту 2-ї лінії Технічної підтримки через </w:t>
      </w:r>
      <w:r w:rsidRPr="00A23493">
        <w:rPr>
          <w:rFonts w:ascii="Times New Roman" w:hAnsi="Times New Roman" w:cs="Times New Roman"/>
          <w:sz w:val="28"/>
          <w:szCs w:val="28"/>
          <w:lang w:val="uk-UA"/>
        </w:rPr>
        <w:t xml:space="preserve">неофіційний </w:t>
      </w:r>
      <w:r w:rsidRPr="00A2349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канал зв’язку – </w:t>
      </w:r>
      <w:r w:rsidRPr="00A23493"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(група «</w:t>
      </w:r>
      <w:r w:rsidRPr="00E95B34">
        <w:rPr>
          <w:rFonts w:ascii="Times New Roman" w:hAnsi="Times New Roman" w:cs="Times New Roman"/>
          <w:sz w:val="28"/>
          <w:szCs w:val="28"/>
          <w:lang w:val="uk-UA"/>
        </w:rPr>
        <w:t>Facebook обсуждения</w:t>
      </w:r>
      <w:r>
        <w:rPr>
          <w:rFonts w:ascii="Times New Roman" w:hAnsi="Times New Roman" w:cs="Times New Roman"/>
          <w:sz w:val="28"/>
          <w:szCs w:val="28"/>
          <w:lang w:val="uk-UA"/>
        </w:rPr>
        <w:t>»), шляхом «тегування» Акаунта в тексті повідомлення</w:t>
      </w:r>
      <w:r w:rsidRPr="00A234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AD5C47" w14:textId="55509647" w:rsidR="00D11842" w:rsidRPr="00D11842" w:rsidRDefault="00D11842" w:rsidP="00D11842">
      <w:pPr>
        <w:pStyle w:val="a3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проекту</w:t>
      </w:r>
      <w:r w:rsidR="00666085">
        <w:rPr>
          <w:rFonts w:ascii="Times New Roman" w:hAnsi="Times New Roman" w:cs="Times New Roman"/>
          <w:sz w:val="28"/>
          <w:szCs w:val="28"/>
          <w:lang w:val="uk-UA"/>
        </w:rPr>
        <w:t xml:space="preserve"> з боку З</w:t>
      </w:r>
      <w:r w:rsidR="003174FE">
        <w:rPr>
          <w:rFonts w:ascii="Times New Roman" w:hAnsi="Times New Roman" w:cs="Times New Roman"/>
          <w:sz w:val="28"/>
          <w:szCs w:val="28"/>
          <w:lang w:val="uk-UA"/>
        </w:rPr>
        <w:t>амовника (КП ГІОЦ)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слідкує за контентом в Базі знань та в разі </w:t>
      </w:r>
      <w:r w:rsidRPr="002B0C65">
        <w:rPr>
          <w:rFonts w:ascii="Times New Roman" w:hAnsi="Times New Roman" w:cs="Times New Roman"/>
          <w:sz w:val="28"/>
          <w:szCs w:val="28"/>
          <w:lang w:val="uk-UA"/>
        </w:rPr>
        <w:t>отримання інформації, що носить консультативний, довідковий характер 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</w:t>
      </w:r>
      <w:r w:rsidRPr="002B0C65">
        <w:rPr>
          <w:rFonts w:ascii="Times New Roman" w:hAnsi="Times New Roman" w:cs="Times New Roman"/>
          <w:sz w:val="28"/>
          <w:szCs w:val="28"/>
          <w:lang w:val="uk-UA"/>
        </w:rPr>
        <w:t xml:space="preserve"> може бути використана для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, якщо відсутня в Базі знань або потребує актуалізації</w:t>
      </w:r>
      <w:r w:rsidRPr="002B0C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передає її для перевірки Акаунту проекту 2-ї лінії Технічної підтримки через </w:t>
      </w:r>
      <w:r w:rsidRPr="00A23493">
        <w:rPr>
          <w:rFonts w:ascii="Times New Roman" w:hAnsi="Times New Roman" w:cs="Times New Roman"/>
          <w:sz w:val="28"/>
          <w:szCs w:val="28"/>
          <w:lang w:val="uk-UA"/>
        </w:rPr>
        <w:t xml:space="preserve">неофіційний канал зв’язку – </w:t>
      </w:r>
      <w:r w:rsidRPr="00A23493"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(група «</w:t>
      </w:r>
      <w:r w:rsidRPr="00E95B34">
        <w:rPr>
          <w:rFonts w:ascii="Times New Roman" w:hAnsi="Times New Roman" w:cs="Times New Roman"/>
          <w:sz w:val="28"/>
          <w:szCs w:val="28"/>
          <w:lang w:val="uk-UA"/>
        </w:rPr>
        <w:t>Facebook обсуждения</w:t>
      </w:r>
      <w:r>
        <w:rPr>
          <w:rFonts w:ascii="Times New Roman" w:hAnsi="Times New Roman" w:cs="Times New Roman"/>
          <w:sz w:val="28"/>
          <w:szCs w:val="28"/>
          <w:lang w:val="uk-UA"/>
        </w:rPr>
        <w:t>»), шляхом «тегування» Акаунта в тексті повідомлення</w:t>
      </w:r>
      <w:r w:rsidRPr="00A234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CEC2C5" w14:textId="77777777" w:rsidR="001D34E3" w:rsidRPr="002F188B" w:rsidRDefault="001D34E3" w:rsidP="001D34E3">
      <w:pPr>
        <w:pStyle w:val="a3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188B">
        <w:rPr>
          <w:rFonts w:ascii="Times New Roman" w:hAnsi="Times New Roman" w:cs="Times New Roman"/>
          <w:sz w:val="28"/>
          <w:szCs w:val="28"/>
          <w:lang w:val="uk-UA"/>
        </w:rPr>
        <w:t>Член МРГ в разі володіння інформацією, що носить консультативний, довідковий характер або яка може бути використана для роботи, якщо відсутня в Базі знань або потребує актуалізації, передає її для перевірки Акаунту проекту 2-ї лінії Технічної підтримки.</w:t>
      </w:r>
    </w:p>
    <w:p w14:paraId="7BF740DE" w14:textId="7DF7784C" w:rsidR="001D34E3" w:rsidRPr="001D34E3" w:rsidRDefault="001D34E3" w:rsidP="001D34E3">
      <w:pPr>
        <w:pStyle w:val="a3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188B">
        <w:rPr>
          <w:rFonts w:ascii="Times New Roman" w:hAnsi="Times New Roman" w:cs="Times New Roman"/>
          <w:sz w:val="28"/>
          <w:szCs w:val="28"/>
          <w:lang w:val="uk-UA"/>
        </w:rPr>
        <w:t>Інформація передається електронною поштою на електронну адресу Акаун</w:t>
      </w:r>
      <w:r w:rsidR="00D46AB3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2F188B">
        <w:rPr>
          <w:rFonts w:ascii="Times New Roman" w:hAnsi="Times New Roman" w:cs="Times New Roman"/>
          <w:sz w:val="28"/>
          <w:szCs w:val="28"/>
          <w:lang w:val="uk-UA"/>
        </w:rPr>
        <w:t>а проекту (</w:t>
      </w:r>
      <w:hyperlink w:anchor="Додаток1" w:history="1">
        <w:r w:rsidR="00A42C0F" w:rsidRPr="00A42C0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Додаток 1</w:t>
        </w:r>
      </w:hyperlink>
      <w:r w:rsidRPr="002F188B">
        <w:rPr>
          <w:rFonts w:ascii="Times New Roman" w:hAnsi="Times New Roman" w:cs="Times New Roman"/>
          <w:sz w:val="28"/>
          <w:szCs w:val="28"/>
          <w:lang w:val="uk-UA"/>
        </w:rPr>
        <w:t xml:space="preserve">) або через неофіційний канал зв’язку – </w:t>
      </w:r>
      <w:r w:rsidRPr="002F188B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2F18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3B54EF" w14:textId="29A75809" w:rsidR="00FE76A8" w:rsidRDefault="0038057F" w:rsidP="00471D89">
      <w:pPr>
        <w:pStyle w:val="a3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E73">
        <w:rPr>
          <w:rFonts w:ascii="Times New Roman" w:hAnsi="Times New Roman" w:cs="Times New Roman"/>
          <w:sz w:val="28"/>
          <w:szCs w:val="28"/>
          <w:lang w:val="uk-UA"/>
        </w:rPr>
        <w:t>Подані інформаційні матеріали розглядаються</w:t>
      </w:r>
      <w:r w:rsidR="00471D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3EA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71D89">
        <w:rPr>
          <w:rFonts w:ascii="Times New Roman" w:hAnsi="Times New Roman" w:cs="Times New Roman"/>
          <w:sz w:val="28"/>
          <w:szCs w:val="28"/>
          <w:lang w:val="uk-UA"/>
        </w:rPr>
        <w:t xml:space="preserve">каунтом </w:t>
      </w:r>
      <w:r w:rsidR="004D7655">
        <w:rPr>
          <w:rFonts w:ascii="Times New Roman" w:hAnsi="Times New Roman" w:cs="Times New Roman"/>
          <w:sz w:val="28"/>
          <w:szCs w:val="28"/>
          <w:lang w:val="uk-UA"/>
        </w:rPr>
        <w:t>проекту</w:t>
      </w:r>
      <w:r w:rsidR="00471D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1D89" w:rsidRPr="006C6E73">
        <w:rPr>
          <w:rFonts w:ascii="Times New Roman" w:hAnsi="Times New Roman" w:cs="Times New Roman"/>
          <w:sz w:val="28"/>
          <w:szCs w:val="28"/>
          <w:lang w:val="uk-UA"/>
        </w:rPr>
        <w:t>2-ї лінії Технічної</w:t>
      </w:r>
      <w:r w:rsidR="00471D89">
        <w:rPr>
          <w:rFonts w:ascii="Times New Roman" w:hAnsi="Times New Roman" w:cs="Times New Roman"/>
          <w:sz w:val="28"/>
          <w:szCs w:val="28"/>
          <w:lang w:val="uk-UA"/>
        </w:rPr>
        <w:t xml:space="preserve"> підтримки користувачів</w:t>
      </w:r>
      <w:r w:rsidR="009B40BD">
        <w:rPr>
          <w:rFonts w:ascii="Times New Roman" w:hAnsi="Times New Roman" w:cs="Times New Roman"/>
          <w:sz w:val="28"/>
          <w:szCs w:val="28"/>
          <w:lang w:val="uk-UA"/>
        </w:rPr>
        <w:t xml:space="preserve"> протягом 2</w:t>
      </w:r>
      <w:r w:rsidR="00CC7CA9">
        <w:rPr>
          <w:rFonts w:ascii="Times New Roman" w:hAnsi="Times New Roman" w:cs="Times New Roman"/>
          <w:sz w:val="28"/>
          <w:szCs w:val="28"/>
          <w:lang w:val="uk-UA"/>
        </w:rPr>
        <w:t xml:space="preserve"> робочих</w:t>
      </w:r>
      <w:r w:rsidR="00D11842">
        <w:rPr>
          <w:rFonts w:ascii="Times New Roman" w:hAnsi="Times New Roman" w:cs="Times New Roman"/>
          <w:sz w:val="28"/>
          <w:szCs w:val="28"/>
          <w:lang w:val="uk-UA"/>
        </w:rPr>
        <w:t xml:space="preserve"> днів з моменту їх отримання</w:t>
      </w:r>
      <w:r w:rsidR="00471D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1D8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B63119" w:rsidRPr="00471D89">
        <w:rPr>
          <w:rFonts w:ascii="Times New Roman" w:hAnsi="Times New Roman" w:cs="Times New Roman"/>
          <w:sz w:val="28"/>
          <w:szCs w:val="28"/>
          <w:lang w:val="uk-UA"/>
        </w:rPr>
        <w:t xml:space="preserve">у разі необхідності </w:t>
      </w:r>
      <w:r w:rsidR="00471D89" w:rsidRPr="00471D89">
        <w:rPr>
          <w:rFonts w:ascii="Times New Roman" w:hAnsi="Times New Roman" w:cs="Times New Roman"/>
          <w:sz w:val="28"/>
          <w:szCs w:val="28"/>
          <w:lang w:val="uk-UA"/>
        </w:rPr>
        <w:t xml:space="preserve">внесення їх в </w:t>
      </w:r>
      <w:r w:rsidR="00D11842">
        <w:rPr>
          <w:rFonts w:ascii="Times New Roman" w:hAnsi="Times New Roman" w:cs="Times New Roman"/>
          <w:sz w:val="28"/>
          <w:szCs w:val="28"/>
          <w:lang w:val="uk-UA"/>
        </w:rPr>
        <w:t>Базу знань</w:t>
      </w:r>
      <w:r w:rsidR="00B63119" w:rsidRPr="00471D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921">
        <w:rPr>
          <w:rFonts w:ascii="Times New Roman" w:hAnsi="Times New Roman" w:cs="Times New Roman"/>
          <w:sz w:val="28"/>
          <w:szCs w:val="28"/>
          <w:lang w:val="uk-UA"/>
        </w:rPr>
        <w:t>перенаправляються К</w:t>
      </w:r>
      <w:r w:rsidR="00471D89">
        <w:rPr>
          <w:rFonts w:ascii="Times New Roman" w:hAnsi="Times New Roman" w:cs="Times New Roman"/>
          <w:sz w:val="28"/>
          <w:szCs w:val="28"/>
          <w:lang w:val="uk-UA"/>
        </w:rPr>
        <w:t>онтент-менеджеру (</w:t>
      </w:r>
      <w:hyperlink w:anchor="Додатко52" w:history="1">
        <w:r w:rsidR="00471D89" w:rsidRPr="00B01D3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п.</w:t>
        </w:r>
        <w:r w:rsidR="0094467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555383" w:rsidRPr="00B01D3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5.2</w:t>
        </w:r>
      </w:hyperlink>
      <w:r w:rsidR="00471D89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6053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8631F95" w14:textId="51733CBF" w:rsidR="009B40BD" w:rsidRPr="00D46AB3" w:rsidRDefault="009B40BD" w:rsidP="00D46AB3">
      <w:pPr>
        <w:pStyle w:val="a3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Пріоритетність терміну розгляду інформаційних матеріалів визначається Акаунтом проекту</w:t>
      </w:r>
      <w:r w:rsidR="00CC7CA9">
        <w:rPr>
          <w:rFonts w:ascii="Times New Roman" w:hAnsi="Times New Roman" w:cs="Times New Roman"/>
          <w:sz w:val="28"/>
          <w:szCs w:val="28"/>
          <w:lang w:val="uk-UA"/>
        </w:rPr>
        <w:t xml:space="preserve"> в залежності від наявного контенту в Базі знань.</w:t>
      </w:r>
      <w:r w:rsidR="00D46AB3">
        <w:rPr>
          <w:rFonts w:ascii="Times New Roman" w:hAnsi="Times New Roman" w:cs="Times New Roman"/>
          <w:sz w:val="28"/>
          <w:szCs w:val="28"/>
          <w:lang w:val="uk-UA"/>
        </w:rPr>
        <w:t xml:space="preserve"> Термін внесення інформації в Базу знань може бути змінено, якщо вона носить пріоритетний  характер (термінова новина, зміни правил участі тощо).</w:t>
      </w:r>
    </w:p>
    <w:p w14:paraId="71B9B8F7" w14:textId="31F4762A" w:rsidR="00A42C0F" w:rsidRPr="00A42C0F" w:rsidRDefault="0043552A" w:rsidP="00A42C0F">
      <w:pPr>
        <w:pStyle w:val="a3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0BD">
        <w:rPr>
          <w:rFonts w:ascii="Times New Roman" w:hAnsi="Times New Roman" w:cs="Times New Roman"/>
          <w:sz w:val="28"/>
          <w:szCs w:val="28"/>
          <w:lang w:val="uk-UA"/>
        </w:rPr>
        <w:t xml:space="preserve">Рух (погодження, доопрацювання і т.д.) розміщених </w:t>
      </w:r>
      <w:r w:rsidR="004E1EDE" w:rsidRPr="009B40BD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D11842" w:rsidRPr="009B40BD">
        <w:rPr>
          <w:rFonts w:ascii="Times New Roman" w:hAnsi="Times New Roman" w:cs="Times New Roman"/>
          <w:sz w:val="28"/>
          <w:szCs w:val="28"/>
          <w:lang w:val="uk-UA"/>
        </w:rPr>
        <w:t xml:space="preserve">Базі знань </w:t>
      </w:r>
      <w:r w:rsidR="00B455D3" w:rsidRPr="009B40BD">
        <w:rPr>
          <w:rFonts w:ascii="Times New Roman" w:hAnsi="Times New Roman" w:cs="Times New Roman"/>
          <w:sz w:val="28"/>
          <w:szCs w:val="28"/>
          <w:lang w:val="uk-UA"/>
        </w:rPr>
        <w:t>статей</w:t>
      </w:r>
      <w:r w:rsidR="00A23493" w:rsidRPr="009B40BD">
        <w:rPr>
          <w:rFonts w:ascii="Times New Roman" w:hAnsi="Times New Roman" w:cs="Times New Roman"/>
          <w:sz w:val="28"/>
          <w:szCs w:val="28"/>
          <w:lang w:val="uk-UA"/>
        </w:rPr>
        <w:t xml:space="preserve"> відбувається</w:t>
      </w:r>
      <w:r w:rsidRPr="009B40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E6A" w:rsidRPr="009B40BD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електронною поштою або через неофіційний канал зв’язку – </w:t>
      </w:r>
      <w:r w:rsidR="000A4E6A" w:rsidRPr="009B40BD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582AB1" w:rsidRPr="009B40BD">
        <w:rPr>
          <w:rFonts w:ascii="Times New Roman" w:hAnsi="Times New Roman" w:cs="Times New Roman"/>
          <w:sz w:val="28"/>
          <w:szCs w:val="28"/>
          <w:lang w:val="uk-UA"/>
        </w:rPr>
        <w:t xml:space="preserve"> (група «Facebook обсуждения»), шляхом «тегування» відповідного користувача в тексті повідомлення</w:t>
      </w:r>
      <w:r w:rsidR="000A4E6A" w:rsidRPr="009B40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B1F80F" w14:textId="49EBAF87" w:rsidR="00CC7615" w:rsidRPr="006C6E73" w:rsidRDefault="00CC7615" w:rsidP="006C6E73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lang w:val="uk-UA"/>
        </w:rPr>
      </w:pPr>
      <w:bookmarkStart w:id="8" w:name="_Toc17279597"/>
      <w:r w:rsidRPr="006C6E73">
        <w:rPr>
          <w:rFonts w:ascii="Times New Roman" w:hAnsi="Times New Roman" w:cs="Times New Roman"/>
          <w:lang w:val="uk-UA"/>
        </w:rPr>
        <w:lastRenderedPageBreak/>
        <w:t xml:space="preserve">Актуалізація </w:t>
      </w:r>
      <w:r w:rsidR="00392516" w:rsidRPr="006C6E73">
        <w:rPr>
          <w:rFonts w:ascii="Times New Roman" w:hAnsi="Times New Roman" w:cs="Times New Roman"/>
          <w:lang w:val="uk-UA"/>
        </w:rPr>
        <w:t xml:space="preserve">та деактивація </w:t>
      </w:r>
      <w:r w:rsidR="00B53F87" w:rsidRPr="006C6E73">
        <w:rPr>
          <w:rFonts w:ascii="Times New Roman" w:hAnsi="Times New Roman" w:cs="Times New Roman"/>
          <w:lang w:val="uk-UA"/>
        </w:rPr>
        <w:t>інформації</w:t>
      </w:r>
      <w:bookmarkEnd w:id="8"/>
    </w:p>
    <w:p w14:paraId="5E864F7C" w14:textId="77777777" w:rsidR="00C24E8F" w:rsidRPr="006C6E73" w:rsidRDefault="00C24E8F" w:rsidP="001D15C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A42196" w14:textId="036B7853" w:rsidR="00B41D04" w:rsidRPr="006C6E73" w:rsidRDefault="00D11842" w:rsidP="001D15CA">
      <w:pPr>
        <w:pStyle w:val="a3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Два рази на тиждень (к</w:t>
      </w:r>
      <w:r w:rsidR="00B41D04" w:rsidRPr="006C6E7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71C98">
        <w:rPr>
          <w:rFonts w:ascii="Times New Roman" w:hAnsi="Times New Roman" w:cs="Times New Roman"/>
          <w:sz w:val="28"/>
          <w:szCs w:val="28"/>
          <w:lang w:val="uk-UA"/>
        </w:rPr>
        <w:t>жен</w:t>
      </w:r>
      <w:r w:rsidR="00B323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1D04" w:rsidRPr="006C6E73">
        <w:rPr>
          <w:rFonts w:ascii="Times New Roman" w:hAnsi="Times New Roman" w:cs="Times New Roman"/>
          <w:sz w:val="28"/>
          <w:szCs w:val="28"/>
          <w:lang w:val="uk-UA"/>
        </w:rPr>
        <w:t>вівторок</w:t>
      </w:r>
      <w:r w:rsidR="0094467D">
        <w:rPr>
          <w:rFonts w:ascii="Times New Roman" w:hAnsi="Times New Roman" w:cs="Times New Roman"/>
          <w:sz w:val="28"/>
          <w:szCs w:val="28"/>
          <w:lang w:val="uk-UA"/>
        </w:rPr>
        <w:t xml:space="preserve"> та четвер</w:t>
      </w:r>
      <w:r w:rsidR="000A4E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1D04" w:rsidRPr="006C6E73">
        <w:rPr>
          <w:rFonts w:ascii="Times New Roman" w:hAnsi="Times New Roman" w:cs="Times New Roman"/>
          <w:sz w:val="28"/>
          <w:szCs w:val="28"/>
          <w:lang w:val="uk-UA"/>
        </w:rPr>
        <w:t>місяця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582AB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46F60">
        <w:rPr>
          <w:rFonts w:ascii="Times New Roman" w:hAnsi="Times New Roman" w:cs="Times New Roman"/>
          <w:sz w:val="28"/>
          <w:szCs w:val="28"/>
          <w:lang w:val="uk-UA"/>
        </w:rPr>
        <w:t>каунт</w:t>
      </w:r>
      <w:r w:rsidR="00A23493">
        <w:rPr>
          <w:rFonts w:ascii="Times New Roman" w:hAnsi="Times New Roman" w:cs="Times New Roman"/>
          <w:sz w:val="28"/>
          <w:szCs w:val="28"/>
          <w:lang w:val="uk-UA"/>
        </w:rPr>
        <w:t xml:space="preserve"> проекту</w:t>
      </w:r>
      <w:r w:rsidR="00B41D04"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23E9">
        <w:rPr>
          <w:rFonts w:ascii="Times New Roman" w:hAnsi="Times New Roman" w:cs="Times New Roman"/>
          <w:sz w:val="28"/>
          <w:szCs w:val="28"/>
          <w:lang w:val="uk-UA"/>
        </w:rPr>
        <w:t>здійснює перегляд розміщених статей.</w:t>
      </w:r>
      <w:r w:rsidR="00A234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383">
        <w:rPr>
          <w:rFonts w:ascii="Times New Roman" w:hAnsi="Times New Roman" w:cs="Times New Roman"/>
          <w:sz w:val="28"/>
          <w:szCs w:val="28"/>
          <w:lang w:val="uk-UA"/>
        </w:rPr>
        <w:t>При виявленні будь-яких змін з моменту публікації статті направляє запит на актуалізацію інформації</w:t>
      </w:r>
      <w:r w:rsidR="004D7655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555383">
        <w:rPr>
          <w:rFonts w:ascii="Times New Roman" w:hAnsi="Times New Roman" w:cs="Times New Roman"/>
          <w:sz w:val="28"/>
          <w:szCs w:val="28"/>
          <w:lang w:val="uk-UA"/>
        </w:rPr>
        <w:t>онтент-менеджеру (</w:t>
      </w:r>
      <w:bookmarkStart w:id="9" w:name="Додатко52"/>
      <w:r w:rsidR="00446F60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446F60">
        <w:rPr>
          <w:rFonts w:ascii="Times New Roman" w:hAnsi="Times New Roman" w:cs="Times New Roman"/>
          <w:sz w:val="28"/>
          <w:szCs w:val="28"/>
          <w:lang w:val="uk-UA"/>
        </w:rPr>
        <w:instrText xml:space="preserve"> HYPERLINK  \l "Додатко52" </w:instrText>
      </w:r>
      <w:r w:rsidR="00446F60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A23493" w:rsidRPr="00446F60">
        <w:rPr>
          <w:rStyle w:val="a4"/>
          <w:rFonts w:ascii="Times New Roman" w:hAnsi="Times New Roman" w:cs="Times New Roman"/>
          <w:sz w:val="28"/>
          <w:szCs w:val="28"/>
          <w:lang w:val="uk-UA"/>
        </w:rPr>
        <w:t>п 5.2</w:t>
      </w:r>
      <w:bookmarkEnd w:id="9"/>
      <w:r w:rsidR="00446F60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55538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234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A953A7" w14:textId="66154EE8" w:rsidR="00CC7CA9" w:rsidRDefault="004532A3" w:rsidP="00A23493">
      <w:pPr>
        <w:pStyle w:val="a3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E73">
        <w:rPr>
          <w:rFonts w:ascii="Times New Roman" w:hAnsi="Times New Roman" w:cs="Times New Roman"/>
          <w:sz w:val="28"/>
          <w:szCs w:val="28"/>
          <w:lang w:val="uk-UA"/>
        </w:rPr>
        <w:t>У випадку, якщо інформаційні матеріали є не актуальними</w:t>
      </w:r>
      <w:r w:rsidR="00A23493">
        <w:rPr>
          <w:rFonts w:ascii="Times New Roman" w:hAnsi="Times New Roman" w:cs="Times New Roman"/>
          <w:sz w:val="28"/>
          <w:szCs w:val="28"/>
          <w:lang w:val="uk-UA"/>
        </w:rPr>
        <w:t xml:space="preserve"> і потребують видалення із </w:t>
      </w:r>
      <w:r w:rsidR="00582AB1">
        <w:rPr>
          <w:rFonts w:ascii="Times New Roman" w:hAnsi="Times New Roman" w:cs="Times New Roman"/>
          <w:sz w:val="28"/>
          <w:szCs w:val="28"/>
          <w:lang w:val="uk-UA"/>
        </w:rPr>
        <w:t>Бази знань</w:t>
      </w:r>
      <w:r w:rsidR="004D7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AB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46F60">
        <w:rPr>
          <w:rFonts w:ascii="Times New Roman" w:hAnsi="Times New Roman" w:cs="Times New Roman"/>
          <w:sz w:val="28"/>
          <w:szCs w:val="28"/>
          <w:lang w:val="uk-UA"/>
        </w:rPr>
        <w:t>каунт</w:t>
      </w:r>
      <w:r w:rsidR="00A23493">
        <w:rPr>
          <w:rFonts w:ascii="Times New Roman" w:hAnsi="Times New Roman" w:cs="Times New Roman"/>
          <w:sz w:val="28"/>
          <w:szCs w:val="28"/>
          <w:lang w:val="uk-UA"/>
        </w:rPr>
        <w:t xml:space="preserve"> проекту направляє запит на актуалізацію інформації</w:t>
      </w:r>
      <w:r w:rsidR="004D7655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94467D">
        <w:rPr>
          <w:rFonts w:ascii="Times New Roman" w:hAnsi="Times New Roman" w:cs="Times New Roman"/>
          <w:sz w:val="28"/>
          <w:szCs w:val="28"/>
          <w:lang w:val="uk-UA"/>
        </w:rPr>
        <w:t xml:space="preserve">онтент-менеджеру </w:t>
      </w:r>
      <w:hyperlink w:anchor="Додатко52" w:history="1">
        <w:r w:rsidR="0094467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(</w:t>
        </w:r>
        <w:r w:rsidR="00A23493" w:rsidRPr="00446F6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п</w:t>
        </w:r>
        <w:r w:rsidR="0094467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A23493" w:rsidRPr="00446F6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 xml:space="preserve"> 5.2</w:t>
        </w:r>
      </w:hyperlink>
      <w:r w:rsidR="00A2349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56FA943A" w14:textId="542A3485" w:rsidR="004532A3" w:rsidRPr="00CC7CA9" w:rsidRDefault="004532A3" w:rsidP="00CC7CA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AFB178B" w14:textId="77777777" w:rsidR="00037936" w:rsidRPr="006C6E73" w:rsidRDefault="003B0588" w:rsidP="006C6E73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lang w:val="uk-UA"/>
        </w:rPr>
      </w:pPr>
      <w:bookmarkStart w:id="10" w:name="_Toc17279598"/>
      <w:r w:rsidRPr="006C6E73">
        <w:rPr>
          <w:rFonts w:ascii="Times New Roman" w:hAnsi="Times New Roman" w:cs="Times New Roman"/>
          <w:lang w:val="uk-UA"/>
        </w:rPr>
        <w:t>Відповідальність</w:t>
      </w:r>
      <w:bookmarkEnd w:id="10"/>
    </w:p>
    <w:p w14:paraId="7DC2FC4B" w14:textId="77777777" w:rsidR="005607BC" w:rsidRPr="006C6E73" w:rsidRDefault="005607BC" w:rsidP="001D15CA">
      <w:pPr>
        <w:pStyle w:val="a3"/>
        <w:tabs>
          <w:tab w:val="left" w:pos="851"/>
        </w:tabs>
        <w:spacing w:after="0" w:line="360" w:lineRule="auto"/>
        <w:ind w:left="45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55D06B" w14:textId="0DD356CD" w:rsidR="00810445" w:rsidRDefault="00493F8E" w:rsidP="00713EA3">
      <w:pPr>
        <w:pStyle w:val="a3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0445">
        <w:rPr>
          <w:rFonts w:ascii="Times New Roman" w:hAnsi="Times New Roman" w:cs="Times New Roman"/>
          <w:sz w:val="28"/>
          <w:szCs w:val="28"/>
          <w:lang w:val="uk-UA"/>
        </w:rPr>
        <w:t>Відповіда</w:t>
      </w:r>
      <w:r w:rsidR="00D62E9E">
        <w:rPr>
          <w:rFonts w:ascii="Times New Roman" w:hAnsi="Times New Roman" w:cs="Times New Roman"/>
          <w:sz w:val="28"/>
          <w:szCs w:val="28"/>
          <w:lang w:val="uk-UA"/>
        </w:rPr>
        <w:t>льність за достовірність</w:t>
      </w:r>
      <w:r w:rsidRPr="00810445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інформації, своєчасне її надання, розміщення та оновлення </w:t>
      </w:r>
      <w:r w:rsidR="001D34E3">
        <w:rPr>
          <w:rFonts w:ascii="Times New Roman" w:hAnsi="Times New Roman" w:cs="Times New Roman"/>
          <w:sz w:val="28"/>
          <w:szCs w:val="28"/>
          <w:lang w:val="uk-UA"/>
        </w:rPr>
        <w:t>в Базі знань</w:t>
      </w:r>
      <w:r w:rsidR="000A4E6A" w:rsidRPr="008104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hAnsi="Times New Roman" w:cs="Times New Roman"/>
          <w:sz w:val="28"/>
          <w:szCs w:val="28"/>
          <w:lang w:val="uk-UA"/>
        </w:rPr>
        <w:t>несе</w:t>
      </w:r>
      <w:r w:rsidRPr="008104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hAnsi="Times New Roman" w:cs="Times New Roman"/>
          <w:sz w:val="28"/>
          <w:szCs w:val="28"/>
          <w:lang w:val="uk-UA"/>
        </w:rPr>
        <w:t>спеціаліст</w:t>
      </w:r>
      <w:r w:rsidR="004E1EDE" w:rsidRPr="00810445">
        <w:rPr>
          <w:rFonts w:ascii="Times New Roman" w:hAnsi="Times New Roman" w:cs="Times New Roman"/>
          <w:sz w:val="28"/>
          <w:szCs w:val="28"/>
          <w:lang w:val="uk-UA"/>
        </w:rPr>
        <w:t xml:space="preserve"> 2-ї лінії технічної підтримки</w:t>
      </w:r>
      <w:r w:rsidR="00810445">
        <w:rPr>
          <w:rFonts w:ascii="Times New Roman" w:hAnsi="Times New Roman" w:cs="Times New Roman"/>
          <w:sz w:val="28"/>
          <w:szCs w:val="28"/>
          <w:lang w:val="uk-UA"/>
        </w:rPr>
        <w:t xml:space="preserve">, а саме – </w:t>
      </w:r>
      <w:r w:rsidR="00582AB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10EFC">
        <w:rPr>
          <w:rFonts w:ascii="Times New Roman" w:hAnsi="Times New Roman" w:cs="Times New Roman"/>
          <w:sz w:val="28"/>
          <w:szCs w:val="28"/>
          <w:lang w:val="uk-UA"/>
        </w:rPr>
        <w:t>каунт</w:t>
      </w:r>
      <w:r w:rsidR="008104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2E9E">
        <w:rPr>
          <w:rFonts w:ascii="Times New Roman" w:hAnsi="Times New Roman" w:cs="Times New Roman"/>
          <w:sz w:val="28"/>
          <w:szCs w:val="28"/>
          <w:lang w:val="uk-UA"/>
        </w:rPr>
        <w:t xml:space="preserve">проекту </w:t>
      </w:r>
      <w:r w:rsidR="005D152B">
        <w:rPr>
          <w:rFonts w:ascii="Times New Roman" w:hAnsi="Times New Roman" w:cs="Times New Roman"/>
          <w:sz w:val="28"/>
          <w:szCs w:val="28"/>
          <w:lang w:val="uk-UA"/>
        </w:rPr>
        <w:t xml:space="preserve">(в </w:t>
      </w:r>
      <w:r w:rsidR="00A42C0F">
        <w:rPr>
          <w:rFonts w:ascii="Times New Roman" w:hAnsi="Times New Roman" w:cs="Times New Roman"/>
          <w:sz w:val="28"/>
          <w:szCs w:val="28"/>
          <w:lang w:val="uk-UA"/>
        </w:rPr>
        <w:t>рамках обов’язків прописаних в Р</w:t>
      </w:r>
      <w:r w:rsidR="005D152B">
        <w:rPr>
          <w:rFonts w:ascii="Times New Roman" w:hAnsi="Times New Roman" w:cs="Times New Roman"/>
          <w:sz w:val="28"/>
          <w:szCs w:val="28"/>
          <w:lang w:val="uk-UA"/>
        </w:rPr>
        <w:t>егламенті)</w:t>
      </w:r>
      <w:r w:rsidR="008104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29666C" w14:textId="7CABCF85" w:rsidR="00493F8E" w:rsidRDefault="005D152B" w:rsidP="005D152B">
      <w:pPr>
        <w:pStyle w:val="a3"/>
        <w:numPr>
          <w:ilvl w:val="1"/>
          <w:numId w:val="2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152B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Відповідальність за технічний супровід, безперебійне програмне функціонування системи Confluence і прийняття оперативних заходів щодо усунення недоліків, які </w:t>
      </w:r>
      <w:r w:rsidR="001D34E3">
        <w:rPr>
          <w:rFonts w:ascii="Times New Roman" w:hAnsi="Times New Roman" w:cs="Times New Roman"/>
          <w:sz w:val="28"/>
          <w:szCs w:val="28"/>
          <w:lang w:val="uk-UA"/>
        </w:rPr>
        <w:t>унеможливлюють роботу з Базою знань</w:t>
      </w:r>
      <w:r w:rsidRPr="005D152B">
        <w:rPr>
          <w:rFonts w:ascii="Times New Roman" w:hAnsi="Times New Roman" w:cs="Times New Roman"/>
          <w:sz w:val="28"/>
          <w:szCs w:val="28"/>
          <w:lang w:val="uk-UA"/>
        </w:rPr>
        <w:t xml:space="preserve"> несе системний адміністратор </w:t>
      </w:r>
      <w:r w:rsidR="001D34E3">
        <w:rPr>
          <w:rFonts w:ascii="Times New Roman" w:hAnsi="Times New Roman" w:cs="Times New Roman"/>
          <w:sz w:val="28"/>
          <w:szCs w:val="28"/>
          <w:lang w:val="uk-UA"/>
        </w:rPr>
        <w:t>(</w:t>
      </w:r>
      <w:hyperlink w:anchor="Додаток1" w:history="1">
        <w:r w:rsidR="00A42C0F" w:rsidRPr="00A42C0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Додаток 1</w:t>
        </w:r>
      </w:hyperlink>
      <w:r w:rsidR="001D34E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7FC90506" w14:textId="5D437153" w:rsidR="00A03BD4" w:rsidRPr="00D62E9E" w:rsidRDefault="0094467D" w:rsidP="00885087">
      <w:pPr>
        <w:pStyle w:val="a3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разі зміни осіб</w:t>
      </w:r>
      <w:r w:rsidR="00D1184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85087">
        <w:rPr>
          <w:rFonts w:ascii="Times New Roman" w:hAnsi="Times New Roman" w:cs="Times New Roman"/>
          <w:sz w:val="28"/>
          <w:szCs w:val="28"/>
          <w:lang w:val="uk-UA"/>
        </w:rPr>
        <w:t xml:space="preserve">у відповідності до ролей </w:t>
      </w:r>
      <w:r w:rsidR="00D11842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88508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11842">
        <w:rPr>
          <w:rFonts w:ascii="Times New Roman" w:hAnsi="Times New Roman" w:cs="Times New Roman"/>
          <w:sz w:val="28"/>
          <w:szCs w:val="28"/>
          <w:lang w:val="uk-UA"/>
        </w:rPr>
        <w:t>бхідно проінформувати всіх</w:t>
      </w:r>
      <w:r w:rsidR="00885087">
        <w:rPr>
          <w:rFonts w:ascii="Times New Roman" w:hAnsi="Times New Roman" w:cs="Times New Roman"/>
          <w:sz w:val="28"/>
          <w:szCs w:val="28"/>
          <w:lang w:val="uk-UA"/>
        </w:rPr>
        <w:t xml:space="preserve"> учасників Регламенту протягом 5 робочих днів. Інформація передається е</w:t>
      </w:r>
      <w:r w:rsidR="00885087" w:rsidRPr="00A23493">
        <w:rPr>
          <w:rFonts w:ascii="Times New Roman" w:hAnsi="Times New Roman" w:cs="Times New Roman"/>
          <w:sz w:val="28"/>
          <w:szCs w:val="28"/>
          <w:lang w:val="uk-UA"/>
        </w:rPr>
        <w:t>лектронною поштою на електронну адресу</w:t>
      </w:r>
      <w:r w:rsidR="00885087">
        <w:rPr>
          <w:rFonts w:ascii="Times New Roman" w:hAnsi="Times New Roman" w:cs="Times New Roman"/>
          <w:sz w:val="28"/>
          <w:szCs w:val="28"/>
          <w:lang w:val="uk-UA"/>
        </w:rPr>
        <w:t xml:space="preserve"> кожного </w:t>
      </w:r>
      <w:r w:rsidR="006A2D91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885087">
        <w:rPr>
          <w:rFonts w:ascii="Times New Roman" w:hAnsi="Times New Roman" w:cs="Times New Roman"/>
          <w:sz w:val="28"/>
          <w:szCs w:val="28"/>
          <w:lang w:val="uk-UA"/>
        </w:rPr>
        <w:t>учасник Регламенту (</w:t>
      </w:r>
      <w:hyperlink w:anchor="Додаток1" w:history="1">
        <w:r w:rsidR="00A42C0F" w:rsidRPr="00A42C0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Додаток 1</w:t>
        </w:r>
      </w:hyperlink>
      <w:r w:rsidR="0088508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71C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4B1700" w14:textId="77777777" w:rsidR="00037936" w:rsidRDefault="00E762F2" w:rsidP="001D15CA">
      <w:pPr>
        <w:pStyle w:val="a3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Відповідальні працівники </w:t>
      </w:r>
      <w:r w:rsidR="005607BC"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несуть дисциплінарну відповідальність </w:t>
      </w:r>
      <w:r w:rsidRPr="006C6E7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37936" w:rsidRPr="006C6E73">
        <w:rPr>
          <w:rFonts w:ascii="Times New Roman" w:hAnsi="Times New Roman" w:cs="Times New Roman"/>
          <w:sz w:val="28"/>
          <w:szCs w:val="28"/>
          <w:lang w:val="uk-UA"/>
        </w:rPr>
        <w:t xml:space="preserve"> разі не виконання або неналежного ви</w:t>
      </w:r>
      <w:r w:rsidR="00D62E9E">
        <w:rPr>
          <w:rFonts w:ascii="Times New Roman" w:hAnsi="Times New Roman" w:cs="Times New Roman"/>
          <w:sz w:val="28"/>
          <w:szCs w:val="28"/>
          <w:lang w:val="uk-UA"/>
        </w:rPr>
        <w:t>конання вимог цього Регламенту.</w:t>
      </w:r>
    </w:p>
    <w:p w14:paraId="7EB947E6" w14:textId="1C6B03EA" w:rsidR="00B86462" w:rsidRPr="00484957" w:rsidRDefault="00D62E9E" w:rsidP="00484957">
      <w:pPr>
        <w:pStyle w:val="a3"/>
        <w:numPr>
          <w:ilvl w:val="1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Тип та міра дисциплінарної відповідальності визначається Керівн</w:t>
      </w:r>
      <w:r w:rsidR="008562C9">
        <w:rPr>
          <w:rFonts w:ascii="Times New Roman" w:hAnsi="Times New Roman" w:cs="Times New Roman"/>
          <w:sz w:val="28"/>
          <w:szCs w:val="28"/>
          <w:lang w:val="uk-UA"/>
        </w:rPr>
        <w:t>иком технічної підтримки (</w:t>
      </w:r>
      <w:hyperlink w:anchor="Додаток1" w:history="1">
        <w:r w:rsidR="00A42C0F" w:rsidRPr="00A42C0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Додаток 1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21D829FB" w14:textId="77777777" w:rsidR="000B506A" w:rsidRDefault="000B506A">
      <w:pPr>
        <w:rPr>
          <w:rFonts w:ascii="Times New Roman" w:eastAsiaTheme="majorEastAsia" w:hAnsi="Times New Roman" w:cs="Times New Roman"/>
          <w:color w:val="2E74B5" w:themeColor="accent1" w:themeShade="BF"/>
          <w:sz w:val="32"/>
          <w:szCs w:val="32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14:paraId="250836C5" w14:textId="45492333" w:rsidR="003B0588" w:rsidRDefault="003B0588" w:rsidP="006C6E73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lang w:val="uk-UA"/>
        </w:rPr>
      </w:pPr>
      <w:bookmarkStart w:id="11" w:name="_Toc17279599"/>
      <w:r w:rsidRPr="006C6E73">
        <w:rPr>
          <w:rFonts w:ascii="Times New Roman" w:hAnsi="Times New Roman" w:cs="Times New Roman"/>
          <w:lang w:val="uk-UA"/>
        </w:rPr>
        <w:lastRenderedPageBreak/>
        <w:t>Контроль</w:t>
      </w:r>
      <w:bookmarkEnd w:id="11"/>
    </w:p>
    <w:p w14:paraId="1101A026" w14:textId="77777777" w:rsidR="006A2D91" w:rsidRPr="006A2D91" w:rsidRDefault="006A2D91" w:rsidP="006A2D91">
      <w:pPr>
        <w:rPr>
          <w:lang w:val="uk-UA"/>
        </w:rPr>
      </w:pPr>
    </w:p>
    <w:p w14:paraId="737583F5" w14:textId="43B57627" w:rsidR="001D34E3" w:rsidRPr="001D34E3" w:rsidRDefault="006A2D91" w:rsidP="001D34E3">
      <w:pPr>
        <w:pStyle w:val="a3"/>
        <w:numPr>
          <w:ilvl w:val="1"/>
          <w:numId w:val="2"/>
        </w:numPr>
        <w:spacing w:line="360" w:lineRule="auto"/>
        <w:rPr>
          <w:rStyle w:val="af5"/>
          <w:rFonts w:ascii="Times New Roman" w:hAnsi="Times New Roman" w:cs="Times New Roman"/>
          <w:b/>
          <w:sz w:val="28"/>
          <w:szCs w:val="28"/>
          <w:lang w:val="uk-UA"/>
        </w:rPr>
      </w:pPr>
      <w:r w:rsidRPr="00EE3DE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дотриманням Регламенту здійснює </w:t>
      </w:r>
      <w:r w:rsidR="00146D58" w:rsidRPr="00EE3DE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EE3DE0">
        <w:rPr>
          <w:rFonts w:ascii="Times New Roman" w:hAnsi="Times New Roman" w:cs="Times New Roman"/>
          <w:sz w:val="28"/>
          <w:szCs w:val="28"/>
          <w:lang w:val="uk-UA"/>
        </w:rPr>
        <w:t xml:space="preserve">ерівник 2 –ї лінії </w:t>
      </w:r>
      <w:r w:rsidR="00666085" w:rsidRPr="00EE3DE0">
        <w:rPr>
          <w:rFonts w:ascii="Times New Roman" w:hAnsi="Times New Roman" w:cs="Times New Roman"/>
          <w:sz w:val="28"/>
          <w:szCs w:val="28"/>
          <w:lang w:val="uk-UA"/>
        </w:rPr>
        <w:t>та Керівник проекту з боку</w:t>
      </w:r>
      <w:r w:rsidR="0068684D" w:rsidRPr="00EE3DE0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EE3DE0">
        <w:rPr>
          <w:rFonts w:ascii="Times New Roman" w:hAnsi="Times New Roman" w:cs="Times New Roman"/>
          <w:sz w:val="28"/>
          <w:szCs w:val="28"/>
          <w:lang w:val="uk-UA"/>
        </w:rPr>
        <w:t>амовника</w:t>
      </w:r>
      <w:r w:rsidR="00146D58" w:rsidRPr="00EE3DE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w:anchor="Додаток1" w:history="1">
        <w:r w:rsidR="00146D58" w:rsidRPr="00A42C0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Додаток 1</w:t>
        </w:r>
      </w:hyperlink>
      <w:r w:rsidR="00146D58" w:rsidRPr="00EE3DE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E3D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0D8594" w14:textId="77777777" w:rsidR="000B506A" w:rsidRDefault="000B506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15C25587" w14:textId="006147D6" w:rsidR="00195A1B" w:rsidRDefault="00267ECF" w:rsidP="001D34E3">
      <w:pPr>
        <w:spacing w:line="360" w:lineRule="auto"/>
        <w:ind w:left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12" w:name="Додаток1"/>
      <w:r w:rsidRPr="001D34E3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tbl>
      <w:tblPr>
        <w:tblStyle w:val="a5"/>
        <w:tblW w:w="10616" w:type="dxa"/>
        <w:tblInd w:w="-856" w:type="dxa"/>
        <w:tblLook w:val="04A0" w:firstRow="1" w:lastRow="0" w:firstColumn="1" w:lastColumn="0" w:noHBand="0" w:noVBand="1"/>
      </w:tblPr>
      <w:tblGrid>
        <w:gridCol w:w="1708"/>
        <w:gridCol w:w="1623"/>
        <w:gridCol w:w="781"/>
        <w:gridCol w:w="758"/>
        <w:gridCol w:w="1792"/>
        <w:gridCol w:w="3954"/>
      </w:tblGrid>
      <w:tr w:rsidR="00484957" w14:paraId="13AC04AF" w14:textId="77777777" w:rsidTr="000B506A">
        <w:trPr>
          <w:trHeight w:val="899"/>
        </w:trPr>
        <w:tc>
          <w:tcPr>
            <w:tcW w:w="10616" w:type="dxa"/>
            <w:gridSpan w:val="6"/>
            <w:shd w:val="clear" w:color="auto" w:fill="F2F2F2" w:themeFill="background1" w:themeFillShade="F2"/>
          </w:tcPr>
          <w:bookmarkEnd w:id="12"/>
          <w:p w14:paraId="014A1FA1" w14:textId="77777777" w:rsidR="00484957" w:rsidRPr="00267ECF" w:rsidRDefault="00484957" w:rsidP="00484957">
            <w:pPr>
              <w:pStyle w:val="a3"/>
              <w:tabs>
                <w:tab w:val="left" w:pos="851"/>
              </w:tabs>
              <w:spacing w:before="24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Технічна підтримка</w:t>
            </w:r>
          </w:p>
        </w:tc>
      </w:tr>
      <w:tr w:rsidR="00484957" w14:paraId="17ED1BED" w14:textId="77777777" w:rsidTr="000B506A">
        <w:trPr>
          <w:trHeight w:val="899"/>
        </w:trPr>
        <w:tc>
          <w:tcPr>
            <w:tcW w:w="1708" w:type="dxa"/>
            <w:shd w:val="clear" w:color="auto" w:fill="auto"/>
          </w:tcPr>
          <w:p w14:paraId="493C72F5" w14:textId="77777777" w:rsidR="00484957" w:rsidRPr="00267ECF" w:rsidRDefault="00484957" w:rsidP="00484957">
            <w:pPr>
              <w:pStyle w:val="a3"/>
              <w:tabs>
                <w:tab w:val="left" w:pos="851"/>
              </w:tabs>
              <w:spacing w:before="24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7E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Роль</w:t>
            </w:r>
          </w:p>
        </w:tc>
        <w:tc>
          <w:tcPr>
            <w:tcW w:w="1623" w:type="dxa"/>
            <w:shd w:val="clear" w:color="auto" w:fill="auto"/>
          </w:tcPr>
          <w:p w14:paraId="2F130DFD" w14:textId="77777777" w:rsidR="00484957" w:rsidRPr="00267ECF" w:rsidRDefault="00484957" w:rsidP="000B506A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7E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090C7124" w14:textId="77777777" w:rsidR="00484957" w:rsidRPr="00267ECF" w:rsidRDefault="00484957" w:rsidP="00484957">
            <w:pPr>
              <w:pStyle w:val="a3"/>
              <w:tabs>
                <w:tab w:val="left" w:pos="851"/>
              </w:tabs>
              <w:spacing w:before="24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7E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П.І.П.</w:t>
            </w:r>
          </w:p>
        </w:tc>
        <w:tc>
          <w:tcPr>
            <w:tcW w:w="1792" w:type="dxa"/>
            <w:shd w:val="clear" w:color="auto" w:fill="auto"/>
          </w:tcPr>
          <w:p w14:paraId="3D5D1778" w14:textId="77777777" w:rsidR="00484957" w:rsidRPr="00267ECF" w:rsidRDefault="00484957" w:rsidP="00484957">
            <w:pPr>
              <w:pStyle w:val="a3"/>
              <w:tabs>
                <w:tab w:val="left" w:pos="851"/>
              </w:tabs>
              <w:spacing w:before="24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7E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Контактний номер телефону</w:t>
            </w:r>
          </w:p>
        </w:tc>
        <w:tc>
          <w:tcPr>
            <w:tcW w:w="3954" w:type="dxa"/>
            <w:shd w:val="clear" w:color="auto" w:fill="auto"/>
          </w:tcPr>
          <w:p w14:paraId="375A2292" w14:textId="77777777" w:rsidR="00484957" w:rsidRPr="00267ECF" w:rsidRDefault="00484957" w:rsidP="00484957">
            <w:pPr>
              <w:pStyle w:val="a3"/>
              <w:tabs>
                <w:tab w:val="left" w:pos="851"/>
              </w:tabs>
              <w:spacing w:before="24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7E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Електронна адреса</w:t>
            </w:r>
          </w:p>
        </w:tc>
      </w:tr>
      <w:tr w:rsidR="00484957" w14:paraId="7CC680AE" w14:textId="77777777" w:rsidTr="000B506A">
        <w:trPr>
          <w:trHeight w:val="689"/>
        </w:trPr>
        <w:tc>
          <w:tcPr>
            <w:tcW w:w="1708" w:type="dxa"/>
            <w:shd w:val="clear" w:color="auto" w:fill="auto"/>
          </w:tcPr>
          <w:p w14:paraId="7E550140" w14:textId="77777777" w:rsidR="00484957" w:rsidRPr="00267ECF" w:rsidRDefault="00484957" w:rsidP="0048495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Контент-менеджер</w:t>
            </w:r>
          </w:p>
        </w:tc>
        <w:tc>
          <w:tcPr>
            <w:tcW w:w="1623" w:type="dxa"/>
            <w:shd w:val="clear" w:color="auto" w:fill="auto"/>
          </w:tcPr>
          <w:p w14:paraId="1E1DF042" w14:textId="77777777" w:rsidR="00484957" w:rsidRPr="00267ECF" w:rsidRDefault="00484957" w:rsidP="0048495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2-га лінія технічної підтримки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7D96DF20" w14:textId="77777777" w:rsidR="00484957" w:rsidRPr="00267ECF" w:rsidRDefault="00484957" w:rsidP="0048495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Кулачинська Анастасія</w:t>
            </w:r>
          </w:p>
        </w:tc>
        <w:tc>
          <w:tcPr>
            <w:tcW w:w="1792" w:type="dxa"/>
            <w:shd w:val="clear" w:color="auto" w:fill="auto"/>
          </w:tcPr>
          <w:p w14:paraId="1FFAD5F3" w14:textId="77777777" w:rsidR="00484957" w:rsidRPr="00267ECF" w:rsidRDefault="00484957" w:rsidP="0048495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+38093</w:t>
            </w:r>
            <w:r w:rsidRPr="0026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0861406</w:t>
            </w:r>
          </w:p>
        </w:tc>
        <w:tc>
          <w:tcPr>
            <w:tcW w:w="3954" w:type="dxa"/>
            <w:shd w:val="clear" w:color="auto" w:fill="auto"/>
          </w:tcPr>
          <w:p w14:paraId="74EE808C" w14:textId="77777777" w:rsidR="00484957" w:rsidRPr="00267ECF" w:rsidRDefault="00484957" w:rsidP="0048495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7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anastatysia@gmail.com</w:t>
            </w:r>
          </w:p>
        </w:tc>
      </w:tr>
      <w:tr w:rsidR="00484957" w14:paraId="7503B592" w14:textId="77777777" w:rsidTr="000B506A">
        <w:trPr>
          <w:trHeight w:val="700"/>
        </w:trPr>
        <w:tc>
          <w:tcPr>
            <w:tcW w:w="1708" w:type="dxa"/>
            <w:shd w:val="clear" w:color="auto" w:fill="auto"/>
          </w:tcPr>
          <w:p w14:paraId="66437CEF" w14:textId="77777777" w:rsidR="00484957" w:rsidRPr="00267ECF" w:rsidRDefault="00484957" w:rsidP="0048495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ECF">
              <w:rPr>
                <w:rFonts w:ascii="Times New Roman" w:hAnsi="Times New Roman" w:cs="Times New Roman"/>
                <w:sz w:val="24"/>
                <w:szCs w:val="24"/>
              </w:rPr>
              <w:t>Аккаунт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проекту</w:t>
            </w:r>
          </w:p>
        </w:tc>
        <w:tc>
          <w:tcPr>
            <w:tcW w:w="1623" w:type="dxa"/>
            <w:shd w:val="clear" w:color="auto" w:fill="auto"/>
          </w:tcPr>
          <w:p w14:paraId="461CC20D" w14:textId="77777777" w:rsidR="00484957" w:rsidRPr="00267ECF" w:rsidRDefault="00484957" w:rsidP="0048495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2-га лінія технічної підтримки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584D55C5" w14:textId="77777777" w:rsidR="00484957" w:rsidRPr="00267ECF" w:rsidRDefault="00484957" w:rsidP="0048495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Ступак Олексій</w:t>
            </w:r>
          </w:p>
        </w:tc>
        <w:tc>
          <w:tcPr>
            <w:tcW w:w="1792" w:type="dxa"/>
            <w:shd w:val="clear" w:color="auto" w:fill="auto"/>
          </w:tcPr>
          <w:p w14:paraId="29E059BC" w14:textId="77777777" w:rsidR="00484957" w:rsidRPr="00267ECF" w:rsidRDefault="00484957" w:rsidP="0048495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+380677164429</w:t>
            </w:r>
          </w:p>
        </w:tc>
        <w:tc>
          <w:tcPr>
            <w:tcW w:w="3954" w:type="dxa"/>
            <w:shd w:val="clear" w:color="auto" w:fill="auto"/>
          </w:tcPr>
          <w:p w14:paraId="1EDF3BBE" w14:textId="77777777" w:rsidR="00484957" w:rsidRPr="00267ECF" w:rsidRDefault="00484957" w:rsidP="0048495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astupak@wct.com.ua</w:t>
            </w:r>
          </w:p>
        </w:tc>
      </w:tr>
      <w:tr w:rsidR="00484957" w14:paraId="2E7C1C3C" w14:textId="77777777" w:rsidTr="000B506A">
        <w:trPr>
          <w:trHeight w:val="1010"/>
        </w:trPr>
        <w:tc>
          <w:tcPr>
            <w:tcW w:w="1708" w:type="dxa"/>
            <w:shd w:val="clear" w:color="auto" w:fill="auto"/>
          </w:tcPr>
          <w:p w14:paraId="2A59A22B" w14:textId="77777777" w:rsidR="00484957" w:rsidRPr="00267ECF" w:rsidRDefault="00484957" w:rsidP="0048495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2-ї лінії технічної підтримки</w:t>
            </w:r>
          </w:p>
        </w:tc>
        <w:tc>
          <w:tcPr>
            <w:tcW w:w="1623" w:type="dxa"/>
            <w:shd w:val="clear" w:color="auto" w:fill="auto"/>
          </w:tcPr>
          <w:p w14:paraId="4BAF1679" w14:textId="77777777" w:rsidR="00484957" w:rsidRPr="00267ECF" w:rsidRDefault="00484957" w:rsidP="0048495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2-га лінія технічної підтримки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16FE0B68" w14:textId="77777777" w:rsidR="00484957" w:rsidRPr="00267ECF" w:rsidRDefault="00484957" w:rsidP="0048495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Цимбал Олександр</w:t>
            </w:r>
          </w:p>
        </w:tc>
        <w:tc>
          <w:tcPr>
            <w:tcW w:w="1792" w:type="dxa"/>
            <w:shd w:val="clear" w:color="auto" w:fill="auto"/>
          </w:tcPr>
          <w:p w14:paraId="2B085A64" w14:textId="77777777" w:rsidR="00484957" w:rsidRPr="00267ECF" w:rsidRDefault="00484957" w:rsidP="0048495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+3806346340</w:t>
            </w:r>
            <w:r w:rsidRPr="003746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3954" w:type="dxa"/>
            <w:shd w:val="clear" w:color="auto" w:fill="auto"/>
          </w:tcPr>
          <w:p w14:paraId="7A807E59" w14:textId="77777777" w:rsidR="00484957" w:rsidRPr="00267ECF" w:rsidRDefault="00484957" w:rsidP="0048495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atsymbal@wct.com.ua</w:t>
            </w:r>
          </w:p>
        </w:tc>
      </w:tr>
      <w:tr w:rsidR="00484957" w14:paraId="686163E9" w14:textId="77777777" w:rsidTr="000B506A">
        <w:trPr>
          <w:trHeight w:val="1022"/>
        </w:trPr>
        <w:tc>
          <w:tcPr>
            <w:tcW w:w="1708" w:type="dxa"/>
            <w:shd w:val="clear" w:color="auto" w:fill="auto"/>
          </w:tcPr>
          <w:p w14:paraId="6A540608" w14:textId="77777777" w:rsidR="00484957" w:rsidRPr="00267ECF" w:rsidRDefault="00484957" w:rsidP="0048495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Системний адміністратор</w:t>
            </w:r>
          </w:p>
        </w:tc>
        <w:tc>
          <w:tcPr>
            <w:tcW w:w="1623" w:type="dxa"/>
            <w:shd w:val="clear" w:color="auto" w:fill="auto"/>
          </w:tcPr>
          <w:p w14:paraId="347851C0" w14:textId="77777777" w:rsidR="00484957" w:rsidRPr="00267ECF" w:rsidRDefault="00484957" w:rsidP="0048495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2-га лінія технічної підтримки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06E4FB5C" w14:textId="77777777" w:rsidR="00484957" w:rsidRPr="00267ECF" w:rsidRDefault="00484957" w:rsidP="0048495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E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Гаченко Богдан</w:t>
            </w:r>
          </w:p>
        </w:tc>
        <w:tc>
          <w:tcPr>
            <w:tcW w:w="1792" w:type="dxa"/>
            <w:shd w:val="clear" w:color="auto" w:fill="auto"/>
          </w:tcPr>
          <w:p w14:paraId="198BAC46" w14:textId="77777777" w:rsidR="00484957" w:rsidRPr="00267ECF" w:rsidRDefault="00484957" w:rsidP="0048495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+380</w:t>
            </w:r>
            <w:r w:rsidRPr="007C0C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305782</w:t>
            </w:r>
            <w:r w:rsidRPr="007C0C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3954" w:type="dxa"/>
            <w:shd w:val="clear" w:color="auto" w:fill="auto"/>
          </w:tcPr>
          <w:p w14:paraId="1E5CC795" w14:textId="77777777" w:rsidR="00484957" w:rsidRPr="00267ECF" w:rsidRDefault="00484957" w:rsidP="0048495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bgachenko@wct.com.ua</w:t>
            </w:r>
          </w:p>
        </w:tc>
      </w:tr>
      <w:tr w:rsidR="00484957" w14:paraId="6EB26D0F" w14:textId="77777777" w:rsidTr="000B506A">
        <w:trPr>
          <w:trHeight w:val="1060"/>
        </w:trPr>
        <w:tc>
          <w:tcPr>
            <w:tcW w:w="1708" w:type="dxa"/>
            <w:shd w:val="clear" w:color="auto" w:fill="auto"/>
            <w:vAlign w:val="center"/>
          </w:tcPr>
          <w:p w14:paraId="7B42D81A" w14:textId="77777777" w:rsidR="00484957" w:rsidRPr="00267ECF" w:rsidRDefault="00484957" w:rsidP="0048495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5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Контент-менеджер </w:t>
            </w:r>
            <w:r w:rsidRPr="00BF5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4E696451" w14:textId="77777777" w:rsidR="00484957" w:rsidRPr="00267ECF" w:rsidRDefault="00484957" w:rsidP="0048495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Технічна підтримка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14:paraId="3C3A4F78" w14:textId="77777777" w:rsidR="00484957" w:rsidRPr="00267ECF" w:rsidRDefault="00484957" w:rsidP="0048495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5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Маслова Дар’я</w:t>
            </w:r>
          </w:p>
        </w:tc>
        <w:tc>
          <w:tcPr>
            <w:tcW w:w="1792" w:type="dxa"/>
            <w:shd w:val="clear" w:color="auto" w:fill="auto"/>
          </w:tcPr>
          <w:p w14:paraId="2407727B" w14:textId="77777777" w:rsidR="00484957" w:rsidRPr="00267ECF" w:rsidRDefault="00484957" w:rsidP="0048495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+3806375587</w:t>
            </w:r>
            <w:r w:rsidRPr="00C6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954" w:type="dxa"/>
            <w:shd w:val="clear" w:color="auto" w:fill="auto"/>
          </w:tcPr>
          <w:p w14:paraId="4CBFA1E3" w14:textId="77777777" w:rsidR="00484957" w:rsidRPr="00267ECF" w:rsidRDefault="00484957" w:rsidP="0048495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maslova.dariia@gmail.com</w:t>
            </w:r>
          </w:p>
        </w:tc>
      </w:tr>
      <w:tr w:rsidR="00484957" w14:paraId="29A8DB48" w14:textId="77777777" w:rsidTr="000B506A">
        <w:trPr>
          <w:trHeight w:val="846"/>
        </w:trPr>
        <w:tc>
          <w:tcPr>
            <w:tcW w:w="10616" w:type="dxa"/>
            <w:gridSpan w:val="6"/>
            <w:shd w:val="clear" w:color="auto" w:fill="F2F2F2" w:themeFill="background1" w:themeFillShade="F2"/>
          </w:tcPr>
          <w:p w14:paraId="4E0ED25B" w14:textId="77777777" w:rsidR="00484957" w:rsidRPr="00BF5792" w:rsidRDefault="00484957" w:rsidP="00484957">
            <w:pPr>
              <w:pStyle w:val="a3"/>
              <w:tabs>
                <w:tab w:val="left" w:pos="851"/>
              </w:tabs>
              <w:spacing w:before="24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Замовник (КП ГІОЦ)</w:t>
            </w:r>
          </w:p>
        </w:tc>
      </w:tr>
      <w:tr w:rsidR="00484957" w14:paraId="63A8167C" w14:textId="77777777" w:rsidTr="000B506A">
        <w:trPr>
          <w:trHeight w:val="609"/>
        </w:trPr>
        <w:tc>
          <w:tcPr>
            <w:tcW w:w="1708" w:type="dxa"/>
            <w:shd w:val="clear" w:color="auto" w:fill="auto"/>
          </w:tcPr>
          <w:p w14:paraId="4DF1140D" w14:textId="77777777" w:rsidR="00484957" w:rsidRPr="00BF5792" w:rsidRDefault="00484957" w:rsidP="000B506A">
            <w:pPr>
              <w:pStyle w:val="a3"/>
              <w:tabs>
                <w:tab w:val="left" w:pos="851"/>
              </w:tabs>
              <w:spacing w:before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E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Роль</w:t>
            </w:r>
          </w:p>
        </w:tc>
        <w:tc>
          <w:tcPr>
            <w:tcW w:w="2404" w:type="dxa"/>
            <w:gridSpan w:val="2"/>
            <w:shd w:val="clear" w:color="auto" w:fill="auto"/>
          </w:tcPr>
          <w:p w14:paraId="349B07B9" w14:textId="77777777" w:rsidR="00484957" w:rsidRPr="00BF5792" w:rsidRDefault="00484957" w:rsidP="000B506A">
            <w:pPr>
              <w:pStyle w:val="a3"/>
              <w:tabs>
                <w:tab w:val="left" w:pos="851"/>
              </w:tabs>
              <w:spacing w:before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E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П.І.П.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3A84053F" w14:textId="77777777" w:rsidR="00484957" w:rsidRPr="00BF5792" w:rsidRDefault="00484957" w:rsidP="000B506A">
            <w:pPr>
              <w:pStyle w:val="a3"/>
              <w:tabs>
                <w:tab w:val="left" w:pos="851"/>
              </w:tabs>
              <w:spacing w:before="24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67E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Контактний номер телефону</w:t>
            </w:r>
          </w:p>
        </w:tc>
        <w:tc>
          <w:tcPr>
            <w:tcW w:w="3954" w:type="dxa"/>
            <w:shd w:val="clear" w:color="auto" w:fill="auto"/>
          </w:tcPr>
          <w:p w14:paraId="75CA0ED6" w14:textId="77777777" w:rsidR="00484957" w:rsidRPr="00BF5792" w:rsidRDefault="00484957" w:rsidP="000B506A">
            <w:pPr>
              <w:pStyle w:val="a3"/>
              <w:tabs>
                <w:tab w:val="left" w:pos="851"/>
              </w:tabs>
              <w:spacing w:before="24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67E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Електронна адреса</w:t>
            </w:r>
          </w:p>
        </w:tc>
      </w:tr>
      <w:tr w:rsidR="00484957" w:rsidRPr="004C6BBF" w14:paraId="5E097194" w14:textId="77777777" w:rsidTr="000B506A">
        <w:trPr>
          <w:trHeight w:val="609"/>
        </w:trPr>
        <w:tc>
          <w:tcPr>
            <w:tcW w:w="1708" w:type="dxa"/>
            <w:shd w:val="clear" w:color="auto" w:fill="auto"/>
            <w:vAlign w:val="center"/>
          </w:tcPr>
          <w:p w14:paraId="42737EDE" w14:textId="77777777" w:rsidR="00484957" w:rsidRPr="00BF5792" w:rsidRDefault="00484957" w:rsidP="00484957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5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проекту</w:t>
            </w: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 w14:paraId="63D6F319" w14:textId="77777777" w:rsidR="00484957" w:rsidRPr="00BF5792" w:rsidRDefault="00484957" w:rsidP="00484957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5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Радченко Натал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BF5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4838E7DD" w14:textId="77777777" w:rsidR="00484957" w:rsidRPr="00C63BF8" w:rsidRDefault="00484957" w:rsidP="0048495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+380</w:t>
            </w:r>
            <w:r w:rsidRPr="00C6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637665323</w:t>
            </w:r>
          </w:p>
        </w:tc>
        <w:tc>
          <w:tcPr>
            <w:tcW w:w="3954" w:type="dxa"/>
            <w:shd w:val="clear" w:color="auto" w:fill="auto"/>
          </w:tcPr>
          <w:p w14:paraId="4A23E4B3" w14:textId="77777777" w:rsidR="00484957" w:rsidRPr="00C63BF8" w:rsidRDefault="00484957" w:rsidP="0048495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</w:t>
            </w:r>
            <w:r w:rsidRPr="00C6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radchenko</w:t>
            </w:r>
            <w:r w:rsidRPr="00C63B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@kmda.gov.ua</w:t>
            </w:r>
          </w:p>
        </w:tc>
      </w:tr>
      <w:tr w:rsidR="00484957" w:rsidRPr="006A601E" w14:paraId="4AF43F7C" w14:textId="77777777" w:rsidTr="00991156">
        <w:trPr>
          <w:trHeight w:val="870"/>
        </w:trPr>
        <w:tc>
          <w:tcPr>
            <w:tcW w:w="10616" w:type="dxa"/>
            <w:gridSpan w:val="6"/>
            <w:shd w:val="clear" w:color="auto" w:fill="F2F2F2" w:themeFill="background1" w:themeFillShade="F2"/>
            <w:vAlign w:val="center"/>
          </w:tcPr>
          <w:p w14:paraId="2B5730B4" w14:textId="77777777" w:rsidR="00484957" w:rsidRPr="006A601E" w:rsidRDefault="00484957" w:rsidP="0048495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601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Міська робоча група з питань громадського бюджету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(МРГ)</w:t>
            </w:r>
          </w:p>
        </w:tc>
      </w:tr>
      <w:tr w:rsidR="00484957" w:rsidRPr="006A601E" w14:paraId="2BFE754E" w14:textId="77777777" w:rsidTr="000B506A">
        <w:trPr>
          <w:trHeight w:val="870"/>
        </w:trPr>
        <w:tc>
          <w:tcPr>
            <w:tcW w:w="1708" w:type="dxa"/>
            <w:shd w:val="clear" w:color="auto" w:fill="auto"/>
            <w:vAlign w:val="center"/>
          </w:tcPr>
          <w:p w14:paraId="17344693" w14:textId="77777777" w:rsidR="00484957" w:rsidRPr="006A601E" w:rsidRDefault="00484957" w:rsidP="0048495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7E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Роль</w:t>
            </w: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 w14:paraId="4B8436AA" w14:textId="77777777" w:rsidR="00484957" w:rsidRPr="006A601E" w:rsidRDefault="00484957" w:rsidP="0048495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7E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П.І.П.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14:paraId="2A31F99E" w14:textId="77777777" w:rsidR="00484957" w:rsidRPr="006A601E" w:rsidRDefault="00484957" w:rsidP="0048495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7E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Контактний номер телефону</w:t>
            </w:r>
          </w:p>
        </w:tc>
        <w:tc>
          <w:tcPr>
            <w:tcW w:w="3954" w:type="dxa"/>
            <w:shd w:val="clear" w:color="auto" w:fill="auto"/>
            <w:vAlign w:val="center"/>
          </w:tcPr>
          <w:p w14:paraId="5A41DE6A" w14:textId="77777777" w:rsidR="00484957" w:rsidRPr="006A601E" w:rsidRDefault="00484957" w:rsidP="0048495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7E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Електронна адреса</w:t>
            </w:r>
          </w:p>
        </w:tc>
      </w:tr>
      <w:tr w:rsidR="00484957" w:rsidRPr="006A601E" w14:paraId="4F51DA04" w14:textId="77777777" w:rsidTr="000B506A">
        <w:trPr>
          <w:trHeight w:val="609"/>
        </w:trPr>
        <w:tc>
          <w:tcPr>
            <w:tcW w:w="1708" w:type="dxa"/>
            <w:shd w:val="clear" w:color="auto" w:fill="auto"/>
            <w:vAlign w:val="center"/>
          </w:tcPr>
          <w:p w14:paraId="5BE70148" w14:textId="77777777" w:rsidR="00484957" w:rsidRPr="006A601E" w:rsidRDefault="00484957" w:rsidP="00484957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МРГ</w:t>
            </w: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 w14:paraId="48292017" w14:textId="77777777" w:rsidR="00484957" w:rsidRPr="00C63BF8" w:rsidRDefault="00484957" w:rsidP="00484957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Бернасовська Ольга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6CC0F2A3" w14:textId="77777777" w:rsidR="00484957" w:rsidRDefault="00484957" w:rsidP="0048495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1E">
              <w:rPr>
                <w:rFonts w:ascii="Times New Roman" w:hAnsi="Times New Roman" w:cs="Times New Roman"/>
                <w:sz w:val="24"/>
                <w:szCs w:val="24"/>
              </w:rPr>
              <w:t>+380950965240</w:t>
            </w:r>
          </w:p>
          <w:p w14:paraId="412940B7" w14:textId="77777777" w:rsidR="00484957" w:rsidRDefault="00484957" w:rsidP="0048495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601E">
              <w:rPr>
                <w:rFonts w:ascii="Times New Roman" w:hAnsi="Times New Roman" w:cs="Times New Roman"/>
                <w:sz w:val="24"/>
                <w:szCs w:val="24"/>
              </w:rPr>
              <w:t>+380983580212</w:t>
            </w:r>
          </w:p>
        </w:tc>
        <w:tc>
          <w:tcPr>
            <w:tcW w:w="3954" w:type="dxa"/>
            <w:shd w:val="clear" w:color="auto" w:fill="auto"/>
          </w:tcPr>
          <w:p w14:paraId="66A47CBA" w14:textId="77777777" w:rsidR="00484957" w:rsidRPr="00C63BF8" w:rsidRDefault="00484957" w:rsidP="0048495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601E">
              <w:rPr>
                <w:rFonts w:ascii="Times New Roman" w:hAnsi="Times New Roman" w:cs="Times New Roman"/>
                <w:sz w:val="24"/>
                <w:szCs w:val="24"/>
              </w:rPr>
              <w:t>bеrnаsovskaya@gmail.com</w:t>
            </w:r>
          </w:p>
        </w:tc>
      </w:tr>
    </w:tbl>
    <w:p w14:paraId="38690121" w14:textId="6D167694" w:rsidR="001D34E3" w:rsidRDefault="001D34E3" w:rsidP="000B506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D34E3" w:rsidSect="00483B68">
      <w:headerReference w:type="default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62BE6" w14:textId="77777777" w:rsidR="00347019" w:rsidRDefault="00347019" w:rsidP="00246A2A">
      <w:pPr>
        <w:spacing w:after="0" w:line="240" w:lineRule="auto"/>
      </w:pPr>
      <w:r>
        <w:separator/>
      </w:r>
    </w:p>
  </w:endnote>
  <w:endnote w:type="continuationSeparator" w:id="0">
    <w:p w14:paraId="3BA0C0D1" w14:textId="77777777" w:rsidR="00347019" w:rsidRDefault="00347019" w:rsidP="00246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181173"/>
      <w:docPartObj>
        <w:docPartGallery w:val="Page Numbers (Bottom of Page)"/>
        <w:docPartUnique/>
      </w:docPartObj>
    </w:sdtPr>
    <w:sdtEndPr/>
    <w:sdtContent>
      <w:p w14:paraId="10E0A81B" w14:textId="2A28480C" w:rsidR="00484957" w:rsidRDefault="00484957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D30">
          <w:rPr>
            <w:noProof/>
          </w:rPr>
          <w:t>1</w:t>
        </w:r>
        <w:r>
          <w:fldChar w:fldCharType="end"/>
        </w:r>
      </w:p>
    </w:sdtContent>
  </w:sdt>
  <w:p w14:paraId="159DCC28" w14:textId="77777777" w:rsidR="00484957" w:rsidRDefault="00484957">
    <w:pPr>
      <w:pStyle w:val="af2"/>
    </w:pPr>
  </w:p>
  <w:p w14:paraId="23E0B55C" w14:textId="77777777" w:rsidR="00484957" w:rsidRDefault="004849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FBFB6" w14:textId="77777777" w:rsidR="00347019" w:rsidRDefault="00347019" w:rsidP="00246A2A">
      <w:pPr>
        <w:spacing w:after="0" w:line="240" w:lineRule="auto"/>
      </w:pPr>
      <w:r>
        <w:separator/>
      </w:r>
    </w:p>
  </w:footnote>
  <w:footnote w:type="continuationSeparator" w:id="0">
    <w:p w14:paraId="0D92C6D1" w14:textId="77777777" w:rsidR="00347019" w:rsidRDefault="00347019" w:rsidP="00246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6D819" w14:textId="03D968A4" w:rsidR="00484957" w:rsidRPr="00484957" w:rsidRDefault="00484957" w:rsidP="00293C03">
    <w:pPr>
      <w:jc w:val="center"/>
      <w:rPr>
        <w:rFonts w:ascii="Times New Roman" w:hAnsi="Times New Roman" w:cs="Times New Roman"/>
        <w:sz w:val="18"/>
        <w:szCs w:val="18"/>
        <w:lang w:val="uk-UA"/>
      </w:rPr>
    </w:pPr>
    <w:r w:rsidRPr="00484957">
      <w:rPr>
        <w:rFonts w:ascii="Times New Roman" w:hAnsi="Times New Roman" w:cs="Times New Roman"/>
        <w:sz w:val="18"/>
        <w:szCs w:val="18"/>
        <w:lang w:val="uk-UA"/>
      </w:rPr>
      <w:t xml:space="preserve">Регламент управління знаннями </w:t>
    </w:r>
    <w:sdt>
      <w:sdtPr>
        <w:rPr>
          <w:rFonts w:ascii="Times New Roman" w:hAnsi="Times New Roman" w:cs="Times New Roman"/>
          <w:sz w:val="18"/>
          <w:szCs w:val="18"/>
          <w:lang w:val="uk-UA"/>
        </w:rPr>
        <w:alias w:val="Подзаголовок"/>
        <w:tag w:val=""/>
        <w:id w:val="-158460408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Pr="00484957">
          <w:rPr>
            <w:rFonts w:ascii="Times New Roman" w:hAnsi="Times New Roman" w:cs="Times New Roman"/>
            <w:sz w:val="18"/>
            <w:szCs w:val="18"/>
            <w:lang w:val="uk-UA"/>
          </w:rPr>
          <w:t>Управління знаннями</w:t>
        </w:r>
      </w:sdtContent>
    </w:sdt>
    <w:r w:rsidRPr="00484957">
      <w:rPr>
        <w:rFonts w:ascii="Times New Roman" w:hAnsi="Times New Roman" w:cs="Times New Roman"/>
        <w:sz w:val="18"/>
        <w:szCs w:val="18"/>
        <w:lang w:val="uk-UA"/>
      </w:rPr>
      <w:t xml:space="preserve"> Бази знань «</w:t>
    </w:r>
    <w:r w:rsidRPr="00484957">
      <w:rPr>
        <w:rFonts w:ascii="Times New Roman" w:hAnsi="Times New Roman" w:cs="Times New Roman"/>
        <w:sz w:val="18"/>
        <w:szCs w:val="18"/>
        <w:lang w:val="en-US"/>
      </w:rPr>
      <w:t>Wiki</w:t>
    </w:r>
    <w:r w:rsidRPr="00484957">
      <w:rPr>
        <w:rFonts w:ascii="Times New Roman" w:hAnsi="Times New Roman" w:cs="Times New Roman"/>
        <w:sz w:val="18"/>
        <w:szCs w:val="18"/>
      </w:rPr>
      <w:t xml:space="preserve">. </w:t>
    </w:r>
    <w:r w:rsidRPr="00484957">
      <w:rPr>
        <w:rFonts w:ascii="Times New Roman" w:hAnsi="Times New Roman" w:cs="Times New Roman"/>
        <w:sz w:val="18"/>
        <w:szCs w:val="18"/>
        <w:lang w:val="uk-UA"/>
      </w:rPr>
      <w:t>Громадський бюджет Києва»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F1623" w14:textId="711FD226" w:rsidR="00484957" w:rsidRPr="00FD7550" w:rsidRDefault="00484957" w:rsidP="00483B68">
    <w:pPr>
      <w:pStyle w:val="af0"/>
      <w:tabs>
        <w:tab w:val="left" w:pos="1944"/>
      </w:tabs>
      <w:rPr>
        <w:rFonts w:eastAsia="Calibri"/>
        <w:sz w:val="28"/>
        <w:szCs w:val="28"/>
        <w:lang w:val="uk-UA"/>
      </w:rPr>
    </w:pPr>
    <w:r w:rsidRPr="00FD7550">
      <w:rPr>
        <w:rFonts w:eastAsia="Calibri"/>
        <w:noProof/>
        <w:sz w:val="28"/>
        <w:szCs w:val="28"/>
        <w:lang w:val="uk-UA" w:eastAsia="uk-UA"/>
      </w:rPr>
      <w:drawing>
        <wp:anchor distT="0" distB="0" distL="114300" distR="114300" simplePos="0" relativeHeight="251659264" behindDoc="0" locked="0" layoutInCell="1" allowOverlap="1" wp14:anchorId="1D557998" wp14:editId="732675E9">
          <wp:simplePos x="0" y="0"/>
          <wp:positionH relativeFrom="margin">
            <wp:posOffset>11430</wp:posOffset>
          </wp:positionH>
          <wp:positionV relativeFrom="paragraph">
            <wp:posOffset>-1270</wp:posOffset>
          </wp:positionV>
          <wp:extent cx="3025140" cy="810895"/>
          <wp:effectExtent l="0" t="0" r="3810" b="8255"/>
          <wp:wrapThrough wrapText="bothSides">
            <wp:wrapPolygon edited="0">
              <wp:start x="0" y="0"/>
              <wp:lineTo x="0" y="21312"/>
              <wp:lineTo x="21491" y="21312"/>
              <wp:lineTo x="21491" y="0"/>
              <wp:lineTo x="0" y="0"/>
            </wp:wrapPolygon>
          </wp:wrapThrough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0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05" t="39715" r="2769" b="32921"/>
                  <a:stretch/>
                </pic:blipFill>
                <pic:spPr bwMode="auto">
                  <a:xfrm>
                    <a:off x="0" y="0"/>
                    <a:ext cx="3025140" cy="810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7550">
      <w:rPr>
        <w:rFonts w:eastAsia="Calibri"/>
        <w:sz w:val="28"/>
        <w:szCs w:val="28"/>
        <w:lang w:val="uk-UA"/>
      </w:rPr>
      <w:t>«ДАБЛ Ю СІ ТІ КОМПАНІ»</w:t>
    </w:r>
  </w:p>
  <w:p w14:paraId="43012743" w14:textId="77777777" w:rsidR="00484957" w:rsidRPr="00FD7550" w:rsidRDefault="00484957" w:rsidP="00483B68">
    <w:pPr>
      <w:pStyle w:val="af0"/>
      <w:tabs>
        <w:tab w:val="left" w:pos="1944"/>
      </w:tabs>
      <w:rPr>
        <w:rFonts w:eastAsia="Calibri"/>
        <w:sz w:val="28"/>
        <w:szCs w:val="28"/>
        <w:lang w:val="uk-UA"/>
      </w:rPr>
    </w:pPr>
    <w:r w:rsidRPr="00FD7550">
      <w:rPr>
        <w:rFonts w:eastAsia="Calibri"/>
        <w:sz w:val="28"/>
        <w:szCs w:val="28"/>
        <w:lang w:val="uk-UA"/>
      </w:rPr>
      <w:t>ЄДРПОУ 40222290</w:t>
    </w:r>
    <w:r>
      <w:rPr>
        <w:rFonts w:eastAsia="Calibri"/>
        <w:sz w:val="28"/>
        <w:szCs w:val="28"/>
        <w:lang w:val="uk-UA"/>
      </w:rPr>
      <w:t xml:space="preserve"> ІПН 402222926526</w:t>
    </w:r>
  </w:p>
  <w:p w14:paraId="1E4C1A6C" w14:textId="77777777" w:rsidR="00484957" w:rsidRPr="00FD7550" w:rsidRDefault="00484957" w:rsidP="00483B68">
    <w:pPr>
      <w:pStyle w:val="af0"/>
      <w:tabs>
        <w:tab w:val="left" w:pos="1944"/>
      </w:tabs>
      <w:rPr>
        <w:rFonts w:eastAsia="Calibri"/>
        <w:sz w:val="24"/>
        <w:szCs w:val="28"/>
        <w:lang w:val="uk-UA"/>
      </w:rPr>
    </w:pPr>
    <w:r w:rsidRPr="00FD7550">
      <w:rPr>
        <w:rFonts w:eastAsia="Calibri"/>
        <w:sz w:val="24"/>
        <w:szCs w:val="28"/>
        <w:lang w:val="uk-UA"/>
      </w:rPr>
      <w:t>02660, м.Київ, вул.</w:t>
    </w:r>
    <w:r w:rsidRPr="002627E3">
      <w:rPr>
        <w:color w:val="000000" w:themeColor="text1"/>
        <w:lang w:val="uk-UA"/>
      </w:rPr>
      <w:t xml:space="preserve"> </w:t>
    </w:r>
    <w:r>
      <w:rPr>
        <w:color w:val="000000" w:themeColor="text1"/>
        <w:sz w:val="24"/>
        <w:szCs w:val="24"/>
      </w:rPr>
      <w:t>Оноре Де Бальзака,</w:t>
    </w:r>
    <w:r w:rsidRPr="00607CF2">
      <w:rPr>
        <w:color w:val="000000" w:themeColor="text1"/>
        <w:sz w:val="24"/>
        <w:szCs w:val="24"/>
      </w:rPr>
      <w:t xml:space="preserve"> 16</w:t>
    </w:r>
    <w:r w:rsidRPr="00FD7550">
      <w:rPr>
        <w:rFonts w:eastAsia="Calibri"/>
        <w:sz w:val="24"/>
        <w:szCs w:val="28"/>
        <w:lang w:val="uk-UA"/>
      </w:rPr>
      <w:t xml:space="preserve"> </w:t>
    </w:r>
  </w:p>
  <w:p w14:paraId="3757A260" w14:textId="59AD86F9" w:rsidR="00484957" w:rsidRDefault="00484957" w:rsidP="00483B68">
    <w:pPr>
      <w:pStyle w:val="af0"/>
    </w:pPr>
    <w:r w:rsidRPr="00FD7550">
      <w:rPr>
        <w:rFonts w:eastAsia="Calibri"/>
        <w:sz w:val="28"/>
        <w:szCs w:val="28"/>
      </w:rPr>
      <w:br/>
    </w:r>
  </w:p>
  <w:p w14:paraId="56F6EB3B" w14:textId="77777777" w:rsidR="00484957" w:rsidRDefault="0048495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19A"/>
    <w:multiLevelType w:val="hybridMultilevel"/>
    <w:tmpl w:val="BE74D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526A3"/>
    <w:multiLevelType w:val="multilevel"/>
    <w:tmpl w:val="08CA7F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B796053"/>
    <w:multiLevelType w:val="hybridMultilevel"/>
    <w:tmpl w:val="E43EAB92"/>
    <w:lvl w:ilvl="0" w:tplc="21EE219C">
      <w:start w:val="3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9936295"/>
    <w:multiLevelType w:val="hybridMultilevel"/>
    <w:tmpl w:val="99C0DBD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C4164"/>
    <w:multiLevelType w:val="hybridMultilevel"/>
    <w:tmpl w:val="D41A8E0C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5" w15:restartNumberingAfterBreak="0">
    <w:nsid w:val="21F57F08"/>
    <w:multiLevelType w:val="hybridMultilevel"/>
    <w:tmpl w:val="4D6A4CB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06EF5"/>
    <w:multiLevelType w:val="hybridMultilevel"/>
    <w:tmpl w:val="D34EE7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C3B9D"/>
    <w:multiLevelType w:val="hybridMultilevel"/>
    <w:tmpl w:val="781083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081D78"/>
    <w:multiLevelType w:val="hybridMultilevel"/>
    <w:tmpl w:val="864A5776"/>
    <w:lvl w:ilvl="0" w:tplc="8214BEA6">
      <w:start w:val="3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EB62EF1"/>
    <w:multiLevelType w:val="multilevel"/>
    <w:tmpl w:val="BB3C6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0A85935"/>
    <w:multiLevelType w:val="multilevel"/>
    <w:tmpl w:val="0666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1571B6"/>
    <w:multiLevelType w:val="hybridMultilevel"/>
    <w:tmpl w:val="205843E0"/>
    <w:lvl w:ilvl="0" w:tplc="56BE1702">
      <w:start w:val="2"/>
      <w:numFmt w:val="bullet"/>
      <w:lvlText w:val="-"/>
      <w:lvlJc w:val="left"/>
      <w:pPr>
        <w:ind w:left="927" w:hanging="360"/>
      </w:pPr>
      <w:rPr>
        <w:rFonts w:ascii="Calibri Light" w:eastAsiaTheme="minorHAnsi" w:hAnsi="Calibri Ligh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A6D2339"/>
    <w:multiLevelType w:val="hybridMultilevel"/>
    <w:tmpl w:val="E9FAA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83490"/>
    <w:multiLevelType w:val="multilevel"/>
    <w:tmpl w:val="99C83C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C3176A8"/>
    <w:multiLevelType w:val="multilevel"/>
    <w:tmpl w:val="08CA7F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EF922C1"/>
    <w:multiLevelType w:val="hybridMultilevel"/>
    <w:tmpl w:val="070C9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B41E7"/>
    <w:multiLevelType w:val="hybridMultilevel"/>
    <w:tmpl w:val="ABC6391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D5FE7"/>
    <w:multiLevelType w:val="hybridMultilevel"/>
    <w:tmpl w:val="3D427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5025FE"/>
    <w:multiLevelType w:val="hybridMultilevel"/>
    <w:tmpl w:val="745EA45A"/>
    <w:lvl w:ilvl="0" w:tplc="04190019">
      <w:start w:val="1"/>
      <w:numFmt w:val="lowerLetter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9" w15:restartNumberingAfterBreak="0">
    <w:nsid w:val="44B21A64"/>
    <w:multiLevelType w:val="hybridMultilevel"/>
    <w:tmpl w:val="1862E0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D7293E"/>
    <w:multiLevelType w:val="hybridMultilevel"/>
    <w:tmpl w:val="CD048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B36BB"/>
    <w:multiLevelType w:val="hybridMultilevel"/>
    <w:tmpl w:val="50B6A73C"/>
    <w:lvl w:ilvl="0" w:tplc="77B024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C5507"/>
    <w:multiLevelType w:val="multilevel"/>
    <w:tmpl w:val="7442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F2429F4"/>
    <w:multiLevelType w:val="hybridMultilevel"/>
    <w:tmpl w:val="6406B8D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24F10"/>
    <w:multiLevelType w:val="hybridMultilevel"/>
    <w:tmpl w:val="CAE093E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42311"/>
    <w:multiLevelType w:val="hybridMultilevel"/>
    <w:tmpl w:val="0EB8E76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45113"/>
    <w:multiLevelType w:val="hybridMultilevel"/>
    <w:tmpl w:val="03D2C9F2"/>
    <w:lvl w:ilvl="0" w:tplc="D5CC6EAA">
      <w:start w:val="3"/>
      <w:numFmt w:val="bullet"/>
      <w:lvlText w:val="-"/>
      <w:lvlJc w:val="left"/>
      <w:pPr>
        <w:ind w:left="972" w:hanging="360"/>
      </w:pPr>
      <w:rPr>
        <w:rFonts w:ascii="Times New Roman" w:eastAsiaTheme="minorHAnsi" w:hAnsi="Times New Roman" w:cs="Times New Roman" w:hint="default"/>
        <w:b/>
        <w:color w:val="5943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7" w15:restartNumberingAfterBreak="0">
    <w:nsid w:val="69DC68C0"/>
    <w:multiLevelType w:val="hybridMultilevel"/>
    <w:tmpl w:val="6B18DE7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80B73"/>
    <w:multiLevelType w:val="hybridMultilevel"/>
    <w:tmpl w:val="DAB6F2D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2264D"/>
    <w:multiLevelType w:val="hybridMultilevel"/>
    <w:tmpl w:val="78584F2E"/>
    <w:lvl w:ilvl="0" w:tplc="484603A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C484EEC"/>
    <w:multiLevelType w:val="hybridMultilevel"/>
    <w:tmpl w:val="D8CCA66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71731"/>
    <w:multiLevelType w:val="hybridMultilevel"/>
    <w:tmpl w:val="C90ECBC6"/>
    <w:lvl w:ilvl="0" w:tplc="D5CC6EAA">
      <w:start w:val="3"/>
      <w:numFmt w:val="bullet"/>
      <w:lvlText w:val="-"/>
      <w:lvlJc w:val="left"/>
      <w:pPr>
        <w:ind w:left="972" w:hanging="360"/>
      </w:pPr>
      <w:rPr>
        <w:rFonts w:ascii="Times New Roman" w:eastAsiaTheme="minorHAnsi" w:hAnsi="Times New Roman" w:cs="Times New Roman" w:hint="default"/>
        <w:b/>
        <w:color w:val="5943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E3068"/>
    <w:multiLevelType w:val="multilevel"/>
    <w:tmpl w:val="E086F4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DCC4ADE"/>
    <w:multiLevelType w:val="hybridMultilevel"/>
    <w:tmpl w:val="EF80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268F6"/>
    <w:multiLevelType w:val="hybridMultilevel"/>
    <w:tmpl w:val="05A27D9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D73F8"/>
    <w:multiLevelType w:val="hybridMultilevel"/>
    <w:tmpl w:val="13921760"/>
    <w:lvl w:ilvl="0" w:tplc="06EE251C">
      <w:start w:val="7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F692CDF"/>
    <w:multiLevelType w:val="hybridMultilevel"/>
    <w:tmpl w:val="0D54D206"/>
    <w:lvl w:ilvl="0" w:tplc="36884742">
      <w:start w:val="2"/>
      <w:numFmt w:val="bullet"/>
      <w:lvlText w:val="-"/>
      <w:lvlJc w:val="left"/>
      <w:pPr>
        <w:ind w:left="927" w:hanging="360"/>
      </w:pPr>
      <w:rPr>
        <w:rFonts w:ascii="Calibri Light" w:eastAsiaTheme="minorHAnsi" w:hAnsi="Calibri Ligh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9"/>
  </w:num>
  <w:num w:numId="4">
    <w:abstractNumId w:val="8"/>
  </w:num>
  <w:num w:numId="5">
    <w:abstractNumId w:val="2"/>
  </w:num>
  <w:num w:numId="6">
    <w:abstractNumId w:val="35"/>
  </w:num>
  <w:num w:numId="7">
    <w:abstractNumId w:val="26"/>
  </w:num>
  <w:num w:numId="8">
    <w:abstractNumId w:val="13"/>
  </w:num>
  <w:num w:numId="9">
    <w:abstractNumId w:val="17"/>
  </w:num>
  <w:num w:numId="10">
    <w:abstractNumId w:val="31"/>
  </w:num>
  <w:num w:numId="11">
    <w:abstractNumId w:val="18"/>
  </w:num>
  <w:num w:numId="12">
    <w:abstractNumId w:val="23"/>
  </w:num>
  <w:num w:numId="13">
    <w:abstractNumId w:val="7"/>
  </w:num>
  <w:num w:numId="14">
    <w:abstractNumId w:val="22"/>
  </w:num>
  <w:num w:numId="15">
    <w:abstractNumId w:val="10"/>
  </w:num>
  <w:num w:numId="16">
    <w:abstractNumId w:val="11"/>
  </w:num>
  <w:num w:numId="17">
    <w:abstractNumId w:val="36"/>
  </w:num>
  <w:num w:numId="18">
    <w:abstractNumId w:val="12"/>
  </w:num>
  <w:num w:numId="19">
    <w:abstractNumId w:val="16"/>
  </w:num>
  <w:num w:numId="20">
    <w:abstractNumId w:val="32"/>
  </w:num>
  <w:num w:numId="21">
    <w:abstractNumId w:val="33"/>
  </w:num>
  <w:num w:numId="22">
    <w:abstractNumId w:val="20"/>
  </w:num>
  <w:num w:numId="23">
    <w:abstractNumId w:val="0"/>
  </w:num>
  <w:num w:numId="24">
    <w:abstractNumId w:val="6"/>
  </w:num>
  <w:num w:numId="25">
    <w:abstractNumId w:val="19"/>
  </w:num>
  <w:num w:numId="26">
    <w:abstractNumId w:val="4"/>
  </w:num>
  <w:num w:numId="27">
    <w:abstractNumId w:val="15"/>
  </w:num>
  <w:num w:numId="28">
    <w:abstractNumId w:val="21"/>
  </w:num>
  <w:num w:numId="29">
    <w:abstractNumId w:val="24"/>
  </w:num>
  <w:num w:numId="30">
    <w:abstractNumId w:val="5"/>
  </w:num>
  <w:num w:numId="31">
    <w:abstractNumId w:val="3"/>
  </w:num>
  <w:num w:numId="32">
    <w:abstractNumId w:val="25"/>
  </w:num>
  <w:num w:numId="33">
    <w:abstractNumId w:val="30"/>
  </w:num>
  <w:num w:numId="34">
    <w:abstractNumId w:val="34"/>
  </w:num>
  <w:num w:numId="35">
    <w:abstractNumId w:val="28"/>
  </w:num>
  <w:num w:numId="36">
    <w:abstractNumId w:val="27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C7"/>
    <w:rsid w:val="00000C6A"/>
    <w:rsid w:val="00004510"/>
    <w:rsid w:val="00005012"/>
    <w:rsid w:val="0000784C"/>
    <w:rsid w:val="0001448C"/>
    <w:rsid w:val="00015984"/>
    <w:rsid w:val="000375B4"/>
    <w:rsid w:val="00037936"/>
    <w:rsid w:val="00042CBD"/>
    <w:rsid w:val="00046558"/>
    <w:rsid w:val="000466F9"/>
    <w:rsid w:val="00051610"/>
    <w:rsid w:val="00053921"/>
    <w:rsid w:val="00062C80"/>
    <w:rsid w:val="00063934"/>
    <w:rsid w:val="00066625"/>
    <w:rsid w:val="00073048"/>
    <w:rsid w:val="00077A76"/>
    <w:rsid w:val="00084D10"/>
    <w:rsid w:val="00091326"/>
    <w:rsid w:val="0009550C"/>
    <w:rsid w:val="000A082E"/>
    <w:rsid w:val="000A0940"/>
    <w:rsid w:val="000A4E6A"/>
    <w:rsid w:val="000A66FC"/>
    <w:rsid w:val="000A788D"/>
    <w:rsid w:val="000B2A46"/>
    <w:rsid w:val="000B506A"/>
    <w:rsid w:val="000C5BF5"/>
    <w:rsid w:val="000D2BEB"/>
    <w:rsid w:val="000D3ADB"/>
    <w:rsid w:val="000E2402"/>
    <w:rsid w:val="000F1ED6"/>
    <w:rsid w:val="000F2B53"/>
    <w:rsid w:val="000F5011"/>
    <w:rsid w:val="00100C49"/>
    <w:rsid w:val="001053D9"/>
    <w:rsid w:val="00110A8E"/>
    <w:rsid w:val="00110EFC"/>
    <w:rsid w:val="00111F2A"/>
    <w:rsid w:val="00124D84"/>
    <w:rsid w:val="00126B20"/>
    <w:rsid w:val="00132264"/>
    <w:rsid w:val="0013243F"/>
    <w:rsid w:val="00133034"/>
    <w:rsid w:val="00134309"/>
    <w:rsid w:val="0014162F"/>
    <w:rsid w:val="00146D58"/>
    <w:rsid w:val="0015054E"/>
    <w:rsid w:val="001573B5"/>
    <w:rsid w:val="0016455A"/>
    <w:rsid w:val="00166333"/>
    <w:rsid w:val="00191FA5"/>
    <w:rsid w:val="00195A1B"/>
    <w:rsid w:val="001B394E"/>
    <w:rsid w:val="001C222D"/>
    <w:rsid w:val="001C2E07"/>
    <w:rsid w:val="001D15CA"/>
    <w:rsid w:val="001D308C"/>
    <w:rsid w:val="001D34E3"/>
    <w:rsid w:val="001E6DCF"/>
    <w:rsid w:val="001F20FE"/>
    <w:rsid w:val="001F3D6C"/>
    <w:rsid w:val="0021293D"/>
    <w:rsid w:val="00231778"/>
    <w:rsid w:val="00233E7A"/>
    <w:rsid w:val="002376A7"/>
    <w:rsid w:val="00242917"/>
    <w:rsid w:val="00243DD9"/>
    <w:rsid w:val="0024400F"/>
    <w:rsid w:val="00244D16"/>
    <w:rsid w:val="00246A2A"/>
    <w:rsid w:val="00263E3A"/>
    <w:rsid w:val="0026502F"/>
    <w:rsid w:val="00267ECF"/>
    <w:rsid w:val="00275E8E"/>
    <w:rsid w:val="00276A00"/>
    <w:rsid w:val="002929F5"/>
    <w:rsid w:val="00293C03"/>
    <w:rsid w:val="00297D22"/>
    <w:rsid w:val="002B0C65"/>
    <w:rsid w:val="002B22E2"/>
    <w:rsid w:val="002B452A"/>
    <w:rsid w:val="002C32D8"/>
    <w:rsid w:val="002C402F"/>
    <w:rsid w:val="002C6112"/>
    <w:rsid w:val="002C6F10"/>
    <w:rsid w:val="002D10C7"/>
    <w:rsid w:val="002E2413"/>
    <w:rsid w:val="002E2BB7"/>
    <w:rsid w:val="002F0803"/>
    <w:rsid w:val="003015DD"/>
    <w:rsid w:val="00303193"/>
    <w:rsid w:val="00310E08"/>
    <w:rsid w:val="003174FE"/>
    <w:rsid w:val="003211E6"/>
    <w:rsid w:val="00323222"/>
    <w:rsid w:val="0032477E"/>
    <w:rsid w:val="003272E2"/>
    <w:rsid w:val="00331F96"/>
    <w:rsid w:val="0033522F"/>
    <w:rsid w:val="003352B0"/>
    <w:rsid w:val="00345021"/>
    <w:rsid w:val="00345396"/>
    <w:rsid w:val="00347019"/>
    <w:rsid w:val="00352F97"/>
    <w:rsid w:val="00364E58"/>
    <w:rsid w:val="003741AD"/>
    <w:rsid w:val="00374676"/>
    <w:rsid w:val="0038057F"/>
    <w:rsid w:val="00382C2D"/>
    <w:rsid w:val="00384052"/>
    <w:rsid w:val="00385B88"/>
    <w:rsid w:val="00392516"/>
    <w:rsid w:val="003B0588"/>
    <w:rsid w:val="003B1247"/>
    <w:rsid w:val="003B31CB"/>
    <w:rsid w:val="003B7F24"/>
    <w:rsid w:val="003F1905"/>
    <w:rsid w:val="003F32B6"/>
    <w:rsid w:val="00405BA4"/>
    <w:rsid w:val="0041153A"/>
    <w:rsid w:val="004132A0"/>
    <w:rsid w:val="004178B9"/>
    <w:rsid w:val="00426458"/>
    <w:rsid w:val="00432D44"/>
    <w:rsid w:val="0043552A"/>
    <w:rsid w:val="00440371"/>
    <w:rsid w:val="00446F60"/>
    <w:rsid w:val="004532A3"/>
    <w:rsid w:val="00457687"/>
    <w:rsid w:val="00463A29"/>
    <w:rsid w:val="0046418E"/>
    <w:rsid w:val="00471D89"/>
    <w:rsid w:val="004736D9"/>
    <w:rsid w:val="00475CD9"/>
    <w:rsid w:val="004838DD"/>
    <w:rsid w:val="00483B68"/>
    <w:rsid w:val="00484957"/>
    <w:rsid w:val="00493F8E"/>
    <w:rsid w:val="00494CA1"/>
    <w:rsid w:val="004A6114"/>
    <w:rsid w:val="004B04DB"/>
    <w:rsid w:val="004B1814"/>
    <w:rsid w:val="004B77E3"/>
    <w:rsid w:val="004C6BBF"/>
    <w:rsid w:val="004D057B"/>
    <w:rsid w:val="004D7655"/>
    <w:rsid w:val="004E074C"/>
    <w:rsid w:val="004E1EDE"/>
    <w:rsid w:val="004E545A"/>
    <w:rsid w:val="004E7118"/>
    <w:rsid w:val="004F61DB"/>
    <w:rsid w:val="00500584"/>
    <w:rsid w:val="00500FB7"/>
    <w:rsid w:val="005073B6"/>
    <w:rsid w:val="00517155"/>
    <w:rsid w:val="005223EF"/>
    <w:rsid w:val="00555383"/>
    <w:rsid w:val="005607BC"/>
    <w:rsid w:val="00565471"/>
    <w:rsid w:val="00567B54"/>
    <w:rsid w:val="00567BFF"/>
    <w:rsid w:val="00582AB1"/>
    <w:rsid w:val="00591B8C"/>
    <w:rsid w:val="005A7004"/>
    <w:rsid w:val="005A7B0A"/>
    <w:rsid w:val="005B20AD"/>
    <w:rsid w:val="005B28BA"/>
    <w:rsid w:val="005B4D8F"/>
    <w:rsid w:val="005D152B"/>
    <w:rsid w:val="005D40B3"/>
    <w:rsid w:val="005F053A"/>
    <w:rsid w:val="005F2AAB"/>
    <w:rsid w:val="005F3D39"/>
    <w:rsid w:val="006008BA"/>
    <w:rsid w:val="00603D42"/>
    <w:rsid w:val="0060536A"/>
    <w:rsid w:val="00607F17"/>
    <w:rsid w:val="00614A2B"/>
    <w:rsid w:val="006240C8"/>
    <w:rsid w:val="006312EB"/>
    <w:rsid w:val="00647ABA"/>
    <w:rsid w:val="00651512"/>
    <w:rsid w:val="00666085"/>
    <w:rsid w:val="00670119"/>
    <w:rsid w:val="00675909"/>
    <w:rsid w:val="00676E47"/>
    <w:rsid w:val="0068013B"/>
    <w:rsid w:val="00680226"/>
    <w:rsid w:val="006829A4"/>
    <w:rsid w:val="00683BDB"/>
    <w:rsid w:val="0068684D"/>
    <w:rsid w:val="006879F0"/>
    <w:rsid w:val="00695C7C"/>
    <w:rsid w:val="006A2D91"/>
    <w:rsid w:val="006A446F"/>
    <w:rsid w:val="006B0FA8"/>
    <w:rsid w:val="006C5549"/>
    <w:rsid w:val="006C6E73"/>
    <w:rsid w:val="006D461C"/>
    <w:rsid w:val="006F6EC6"/>
    <w:rsid w:val="007041BD"/>
    <w:rsid w:val="00713940"/>
    <w:rsid w:val="00713EA3"/>
    <w:rsid w:val="00715C09"/>
    <w:rsid w:val="00721625"/>
    <w:rsid w:val="00746E4B"/>
    <w:rsid w:val="00752654"/>
    <w:rsid w:val="0076636A"/>
    <w:rsid w:val="00771226"/>
    <w:rsid w:val="00772B3D"/>
    <w:rsid w:val="00785EA3"/>
    <w:rsid w:val="00787056"/>
    <w:rsid w:val="007930F0"/>
    <w:rsid w:val="007A2AA0"/>
    <w:rsid w:val="007A42F6"/>
    <w:rsid w:val="007A4731"/>
    <w:rsid w:val="007A5ABA"/>
    <w:rsid w:val="007C00FB"/>
    <w:rsid w:val="007C0C81"/>
    <w:rsid w:val="007C29FC"/>
    <w:rsid w:val="007C5E2C"/>
    <w:rsid w:val="007D323D"/>
    <w:rsid w:val="007D3E17"/>
    <w:rsid w:val="007E1C8B"/>
    <w:rsid w:val="00810445"/>
    <w:rsid w:val="0081186F"/>
    <w:rsid w:val="00817AA6"/>
    <w:rsid w:val="008339E3"/>
    <w:rsid w:val="00833CF0"/>
    <w:rsid w:val="00836B70"/>
    <w:rsid w:val="00842BE9"/>
    <w:rsid w:val="00844681"/>
    <w:rsid w:val="00851B10"/>
    <w:rsid w:val="00855BAC"/>
    <w:rsid w:val="008562C9"/>
    <w:rsid w:val="00856D6C"/>
    <w:rsid w:val="00857A84"/>
    <w:rsid w:val="008663B6"/>
    <w:rsid w:val="00875860"/>
    <w:rsid w:val="00881C8D"/>
    <w:rsid w:val="008823D5"/>
    <w:rsid w:val="00885087"/>
    <w:rsid w:val="00894E95"/>
    <w:rsid w:val="0089641C"/>
    <w:rsid w:val="008B615F"/>
    <w:rsid w:val="008C7E41"/>
    <w:rsid w:val="008D66CD"/>
    <w:rsid w:val="008D7440"/>
    <w:rsid w:val="008E743B"/>
    <w:rsid w:val="008F508D"/>
    <w:rsid w:val="009070CA"/>
    <w:rsid w:val="00907CEA"/>
    <w:rsid w:val="00917458"/>
    <w:rsid w:val="00932CFA"/>
    <w:rsid w:val="00934305"/>
    <w:rsid w:val="00943E29"/>
    <w:rsid w:val="0094467D"/>
    <w:rsid w:val="00954C91"/>
    <w:rsid w:val="00973E47"/>
    <w:rsid w:val="00977D30"/>
    <w:rsid w:val="00983399"/>
    <w:rsid w:val="00990338"/>
    <w:rsid w:val="0099075F"/>
    <w:rsid w:val="00991156"/>
    <w:rsid w:val="00995AB5"/>
    <w:rsid w:val="009B1E3F"/>
    <w:rsid w:val="009B2306"/>
    <w:rsid w:val="009B40BD"/>
    <w:rsid w:val="009B6E59"/>
    <w:rsid w:val="009C1E8E"/>
    <w:rsid w:val="009C5864"/>
    <w:rsid w:val="009C6DE2"/>
    <w:rsid w:val="009D3A59"/>
    <w:rsid w:val="009D481A"/>
    <w:rsid w:val="009E26FC"/>
    <w:rsid w:val="00A03BD4"/>
    <w:rsid w:val="00A047B6"/>
    <w:rsid w:val="00A05162"/>
    <w:rsid w:val="00A13B2C"/>
    <w:rsid w:val="00A13CC1"/>
    <w:rsid w:val="00A16860"/>
    <w:rsid w:val="00A23493"/>
    <w:rsid w:val="00A3265B"/>
    <w:rsid w:val="00A34060"/>
    <w:rsid w:val="00A36981"/>
    <w:rsid w:val="00A42C0F"/>
    <w:rsid w:val="00A600F0"/>
    <w:rsid w:val="00A65901"/>
    <w:rsid w:val="00A74524"/>
    <w:rsid w:val="00A758CB"/>
    <w:rsid w:val="00A81AC2"/>
    <w:rsid w:val="00A97F71"/>
    <w:rsid w:val="00AB4C43"/>
    <w:rsid w:val="00AC7B0D"/>
    <w:rsid w:val="00AD4094"/>
    <w:rsid w:val="00AD7309"/>
    <w:rsid w:val="00AE7438"/>
    <w:rsid w:val="00AF2101"/>
    <w:rsid w:val="00B01D33"/>
    <w:rsid w:val="00B246FB"/>
    <w:rsid w:val="00B323E9"/>
    <w:rsid w:val="00B41D04"/>
    <w:rsid w:val="00B455D3"/>
    <w:rsid w:val="00B50E40"/>
    <w:rsid w:val="00B51173"/>
    <w:rsid w:val="00B53F87"/>
    <w:rsid w:val="00B6280C"/>
    <w:rsid w:val="00B63119"/>
    <w:rsid w:val="00B6606E"/>
    <w:rsid w:val="00B70EEC"/>
    <w:rsid w:val="00B71C98"/>
    <w:rsid w:val="00B72A01"/>
    <w:rsid w:val="00B74609"/>
    <w:rsid w:val="00B801BE"/>
    <w:rsid w:val="00B86462"/>
    <w:rsid w:val="00B9464F"/>
    <w:rsid w:val="00B94A68"/>
    <w:rsid w:val="00B97230"/>
    <w:rsid w:val="00B97F91"/>
    <w:rsid w:val="00BA3E7C"/>
    <w:rsid w:val="00BB7E53"/>
    <w:rsid w:val="00BF49AA"/>
    <w:rsid w:val="00BF5792"/>
    <w:rsid w:val="00C02032"/>
    <w:rsid w:val="00C176C3"/>
    <w:rsid w:val="00C2404D"/>
    <w:rsid w:val="00C24E8F"/>
    <w:rsid w:val="00C25461"/>
    <w:rsid w:val="00C3782A"/>
    <w:rsid w:val="00C44753"/>
    <w:rsid w:val="00C47D23"/>
    <w:rsid w:val="00C53EE1"/>
    <w:rsid w:val="00C63BF8"/>
    <w:rsid w:val="00C6549E"/>
    <w:rsid w:val="00C724A6"/>
    <w:rsid w:val="00C74939"/>
    <w:rsid w:val="00C82572"/>
    <w:rsid w:val="00C862BF"/>
    <w:rsid w:val="00C87565"/>
    <w:rsid w:val="00C91FF9"/>
    <w:rsid w:val="00C96E01"/>
    <w:rsid w:val="00CB4C67"/>
    <w:rsid w:val="00CB5387"/>
    <w:rsid w:val="00CC3533"/>
    <w:rsid w:val="00CC7615"/>
    <w:rsid w:val="00CC7CA9"/>
    <w:rsid w:val="00CE101F"/>
    <w:rsid w:val="00CE40B6"/>
    <w:rsid w:val="00CF1DA3"/>
    <w:rsid w:val="00CF4435"/>
    <w:rsid w:val="00D0227C"/>
    <w:rsid w:val="00D02B06"/>
    <w:rsid w:val="00D05613"/>
    <w:rsid w:val="00D11842"/>
    <w:rsid w:val="00D23210"/>
    <w:rsid w:val="00D24499"/>
    <w:rsid w:val="00D25952"/>
    <w:rsid w:val="00D31FE4"/>
    <w:rsid w:val="00D46AB3"/>
    <w:rsid w:val="00D555B4"/>
    <w:rsid w:val="00D62E9E"/>
    <w:rsid w:val="00D718B5"/>
    <w:rsid w:val="00D74021"/>
    <w:rsid w:val="00D75628"/>
    <w:rsid w:val="00D76A0D"/>
    <w:rsid w:val="00D8302F"/>
    <w:rsid w:val="00D85335"/>
    <w:rsid w:val="00D8553A"/>
    <w:rsid w:val="00D9005C"/>
    <w:rsid w:val="00D97AD0"/>
    <w:rsid w:val="00DA0F37"/>
    <w:rsid w:val="00DA3B98"/>
    <w:rsid w:val="00DA4A9A"/>
    <w:rsid w:val="00DB0747"/>
    <w:rsid w:val="00DC4CB6"/>
    <w:rsid w:val="00DC6163"/>
    <w:rsid w:val="00DC633C"/>
    <w:rsid w:val="00DF0364"/>
    <w:rsid w:val="00DF6D99"/>
    <w:rsid w:val="00E104AA"/>
    <w:rsid w:val="00E2468D"/>
    <w:rsid w:val="00E27459"/>
    <w:rsid w:val="00E37FAB"/>
    <w:rsid w:val="00E433DB"/>
    <w:rsid w:val="00E46F30"/>
    <w:rsid w:val="00E56319"/>
    <w:rsid w:val="00E762F2"/>
    <w:rsid w:val="00E80E72"/>
    <w:rsid w:val="00E95B34"/>
    <w:rsid w:val="00EA4848"/>
    <w:rsid w:val="00ED36F2"/>
    <w:rsid w:val="00EE3DE0"/>
    <w:rsid w:val="00EE51C7"/>
    <w:rsid w:val="00EF38CB"/>
    <w:rsid w:val="00F044CD"/>
    <w:rsid w:val="00F10FF3"/>
    <w:rsid w:val="00F16D5F"/>
    <w:rsid w:val="00F20307"/>
    <w:rsid w:val="00F35C71"/>
    <w:rsid w:val="00F47BF5"/>
    <w:rsid w:val="00F757B0"/>
    <w:rsid w:val="00F776E7"/>
    <w:rsid w:val="00F779F4"/>
    <w:rsid w:val="00F80E18"/>
    <w:rsid w:val="00F8370D"/>
    <w:rsid w:val="00FB1639"/>
    <w:rsid w:val="00FB67C2"/>
    <w:rsid w:val="00FC7938"/>
    <w:rsid w:val="00FD0B4D"/>
    <w:rsid w:val="00FD0D7E"/>
    <w:rsid w:val="00FD1E31"/>
    <w:rsid w:val="00FD7ADC"/>
    <w:rsid w:val="00FE76A8"/>
    <w:rsid w:val="00FF0C0D"/>
    <w:rsid w:val="3C9DB8C8"/>
    <w:rsid w:val="62AD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BFA01"/>
  <w15:chartTrackingRefBased/>
  <w15:docId w15:val="{FEA29A7B-8AA4-4672-A4BB-35F99278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6A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A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29F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A4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D9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9005C"/>
    <w:rPr>
      <w:b/>
      <w:bCs/>
    </w:rPr>
  </w:style>
  <w:style w:type="paragraph" w:styleId="a8">
    <w:name w:val="No Spacing"/>
    <w:link w:val="a9"/>
    <w:uiPriority w:val="1"/>
    <w:qFormat/>
    <w:rsid w:val="009D3A59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інтервалів Знак"/>
    <w:basedOn w:val="a0"/>
    <w:link w:val="a8"/>
    <w:uiPriority w:val="1"/>
    <w:rsid w:val="009D3A59"/>
    <w:rPr>
      <w:rFonts w:eastAsiaTheme="minorEastAsia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9D3A59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ru-RU"/>
    </w:rPr>
  </w:style>
  <w:style w:type="character" w:customStyle="1" w:styleId="ab">
    <w:name w:val="Назва Знак"/>
    <w:basedOn w:val="a0"/>
    <w:link w:val="aa"/>
    <w:uiPriority w:val="10"/>
    <w:rsid w:val="009D3A59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9D3A59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ru-RU"/>
    </w:rPr>
  </w:style>
  <w:style w:type="character" w:customStyle="1" w:styleId="ad">
    <w:name w:val="Підзаголовок Знак"/>
    <w:basedOn w:val="a0"/>
    <w:link w:val="ac"/>
    <w:uiPriority w:val="11"/>
    <w:rsid w:val="009D3A59"/>
    <w:rPr>
      <w:rFonts w:eastAsiaTheme="minorEastAsia" w:cs="Times New Roman"/>
      <w:color w:val="5A5A5A" w:themeColor="text1" w:themeTint="A5"/>
      <w:spacing w:val="15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4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46A2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46A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0">
    <w:name w:val="header"/>
    <w:basedOn w:val="a"/>
    <w:link w:val="af1"/>
    <w:uiPriority w:val="99"/>
    <w:unhideWhenUsed/>
    <w:rsid w:val="00246A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246A2A"/>
  </w:style>
  <w:style w:type="paragraph" w:styleId="af2">
    <w:name w:val="footer"/>
    <w:basedOn w:val="a"/>
    <w:link w:val="af3"/>
    <w:uiPriority w:val="99"/>
    <w:unhideWhenUsed/>
    <w:rsid w:val="00246A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246A2A"/>
  </w:style>
  <w:style w:type="paragraph" w:styleId="HTML">
    <w:name w:val="HTML Preformatted"/>
    <w:basedOn w:val="a"/>
    <w:link w:val="HTML0"/>
    <w:uiPriority w:val="99"/>
    <w:semiHidden/>
    <w:unhideWhenUsed/>
    <w:rsid w:val="0006662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66625"/>
    <w:rPr>
      <w:rFonts w:ascii="Consolas" w:hAnsi="Consolas" w:cs="Consolas"/>
      <w:sz w:val="20"/>
      <w:szCs w:val="20"/>
    </w:rPr>
  </w:style>
  <w:style w:type="paragraph" w:styleId="af4">
    <w:name w:val="TOC Heading"/>
    <w:basedOn w:val="1"/>
    <w:next w:val="a"/>
    <w:uiPriority w:val="39"/>
    <w:unhideWhenUsed/>
    <w:qFormat/>
    <w:rsid w:val="006C6E7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C6E73"/>
    <w:pPr>
      <w:spacing w:after="100"/>
    </w:pPr>
  </w:style>
  <w:style w:type="character" w:styleId="af5">
    <w:name w:val="annotation reference"/>
    <w:basedOn w:val="a0"/>
    <w:uiPriority w:val="99"/>
    <w:semiHidden/>
    <w:unhideWhenUsed/>
    <w:rsid w:val="007C00F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C00FB"/>
    <w:pPr>
      <w:spacing w:line="240" w:lineRule="auto"/>
    </w:pPr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semiHidden/>
    <w:rsid w:val="007C00FB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C00FB"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sid w:val="007C00FB"/>
    <w:rPr>
      <w:b/>
      <w:bCs/>
      <w:sz w:val="20"/>
      <w:szCs w:val="20"/>
    </w:rPr>
  </w:style>
  <w:style w:type="character" w:styleId="afa">
    <w:name w:val="FollowedHyperlink"/>
    <w:basedOn w:val="a0"/>
    <w:uiPriority w:val="99"/>
    <w:semiHidden/>
    <w:unhideWhenUsed/>
    <w:rsid w:val="00A03B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9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48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558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03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41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462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56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Регламент управління знаннями визначає порядок взає Регламент управління знаннями визначає порядок взаємодії служби технічної підтримки користувачів розробником і замовником в процесі наповнення, актуалізації та використання бази знань</Abstract>
  <CompanyAddress/>
  <CompanyPhone/>
  <CompanyFax/>
  <CompanyEmail>anastatysia@gmail.com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7437E0-2DF3-4C1D-8D4C-CA2738E3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7919</Words>
  <Characters>4514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РЕГЛАМЕНТ</vt:lpstr>
      <vt:lpstr>РЕГЛАМЕНТ</vt:lpstr>
    </vt:vector>
  </TitlesOfParts>
  <Company>SPecialiST RePack</Company>
  <LinksUpToDate>false</LinksUpToDate>
  <CharactersWithSpaces>12409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subject>Управління знаннями</dc:subject>
  <dc:creator>Anastasiia AO. Kulachynska</dc:creator>
  <cp:keywords/>
  <dc:description/>
  <cp:lastModifiedBy>Наталья Радченко</cp:lastModifiedBy>
  <cp:revision>8</cp:revision>
  <dcterms:created xsi:type="dcterms:W3CDTF">2019-04-22T05:52:00Z</dcterms:created>
  <dcterms:modified xsi:type="dcterms:W3CDTF">2019-08-21T08:33:00Z</dcterms:modified>
</cp:coreProperties>
</file>