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3B082" w14:textId="77777777" w:rsidR="007A1389" w:rsidRPr="009217E9" w:rsidRDefault="007621EE" w:rsidP="007A1389">
      <w:pPr>
        <w:ind w:firstLine="0"/>
        <w:jc w:val="center"/>
        <w:rPr>
          <w:b/>
          <w:sz w:val="28"/>
          <w:szCs w:val="28"/>
          <w:lang w:eastAsia="uk-UA"/>
        </w:rPr>
      </w:pPr>
      <w:bookmarkStart w:id="0" w:name="_Toc87915209"/>
      <w:bookmarkStart w:id="1" w:name="_Toc88765138"/>
      <w:r>
        <w:rPr>
          <w:szCs w:val="26"/>
        </w:rPr>
        <w:t xml:space="preserve">              </w:t>
      </w:r>
      <w:r w:rsidR="007A1389" w:rsidRPr="009217E9">
        <w:rPr>
          <w:b/>
          <w:sz w:val="28"/>
          <w:szCs w:val="28"/>
          <w:lang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14:paraId="56375074" w14:textId="77777777" w:rsidR="007A1389" w:rsidRDefault="007A1389" w:rsidP="007A1389">
      <w:pPr>
        <w:jc w:val="center"/>
        <w:rPr>
          <w:b/>
          <w:sz w:val="28"/>
          <w:szCs w:val="28"/>
          <w:lang w:eastAsia="uk-UA"/>
        </w:rPr>
      </w:pPr>
      <w:r w:rsidRPr="009217E9">
        <w:rPr>
          <w:b/>
          <w:sz w:val="28"/>
          <w:szCs w:val="28"/>
          <w:lang w:eastAsia="uk-UA"/>
        </w:rPr>
        <w:t>КІАС УФГД</w:t>
      </w:r>
      <w:r>
        <w:rPr>
          <w:b/>
          <w:sz w:val="28"/>
          <w:szCs w:val="28"/>
          <w:lang w:eastAsia="uk-UA"/>
        </w:rPr>
        <w:t xml:space="preserve"> 2.0</w:t>
      </w:r>
    </w:p>
    <w:p w14:paraId="579BDF5A" w14:textId="1EFD7D74" w:rsidR="00D02EE8" w:rsidRPr="00037835" w:rsidRDefault="00037835" w:rsidP="00037835">
      <w:pPr>
        <w:pStyle w:val="a5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auto"/>
          <w:sz w:val="26"/>
          <w:szCs w:val="26"/>
        </w:rPr>
        <w:t>МОДУЛЬ «ФІНАНСОВЕ ПЛАНУВАННЯ»</w:t>
      </w:r>
    </w:p>
    <w:sdt>
      <w:sdtPr>
        <w:id w:val="-124247803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6"/>
          <w:szCs w:val="24"/>
        </w:rPr>
      </w:sdtEndPr>
      <w:sdtContent>
        <w:p w14:paraId="5D61252E" w14:textId="13706C58" w:rsidR="00F6748F" w:rsidRDefault="00F6748F" w:rsidP="00297946">
          <w:pPr>
            <w:pStyle w:val="a5"/>
            <w:jc w:val="center"/>
          </w:pPr>
          <w:r>
            <w:t>Зміст</w:t>
          </w:r>
        </w:p>
        <w:p w14:paraId="7D7F42B2" w14:textId="23233276" w:rsidR="00A6785E" w:rsidRDefault="00F6748F">
          <w:pPr>
            <w:pStyle w:val="11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r w:rsidRPr="00F6748F">
            <w:fldChar w:fldCharType="begin"/>
          </w:r>
          <w:r w:rsidRPr="00F6748F">
            <w:instrText xml:space="preserve"> TOC \o "1-3" \h \z \u </w:instrText>
          </w:r>
          <w:r w:rsidRPr="00F6748F">
            <w:fldChar w:fldCharType="separate"/>
          </w:r>
          <w:hyperlink w:anchor="_Toc136003501" w:history="1">
            <w:r w:rsidR="00A6785E" w:rsidRPr="00B60429">
              <w:rPr>
                <w:rStyle w:val="ab"/>
                <w:b/>
                <w:noProof/>
              </w:rPr>
              <w:t>1.</w:t>
            </w:r>
            <w:r w:rsidR="00A6785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A6785E" w:rsidRPr="00B60429">
              <w:rPr>
                <w:rStyle w:val="ab"/>
                <w:b/>
                <w:noProof/>
              </w:rPr>
              <w:t>Облік фінансування</w:t>
            </w:r>
            <w:r w:rsidR="00A6785E">
              <w:rPr>
                <w:noProof/>
                <w:webHidden/>
              </w:rPr>
              <w:tab/>
            </w:r>
            <w:r w:rsidR="00A6785E">
              <w:rPr>
                <w:noProof/>
                <w:webHidden/>
              </w:rPr>
              <w:fldChar w:fldCharType="begin"/>
            </w:r>
            <w:r w:rsidR="00A6785E">
              <w:rPr>
                <w:noProof/>
                <w:webHidden/>
              </w:rPr>
              <w:instrText xml:space="preserve"> PAGEREF _Toc136003501 \h </w:instrText>
            </w:r>
            <w:r w:rsidR="00A6785E">
              <w:rPr>
                <w:noProof/>
                <w:webHidden/>
              </w:rPr>
            </w:r>
            <w:r w:rsidR="00A6785E">
              <w:rPr>
                <w:noProof/>
                <w:webHidden/>
              </w:rPr>
              <w:fldChar w:fldCharType="separate"/>
            </w:r>
            <w:r w:rsidR="00A6785E">
              <w:rPr>
                <w:noProof/>
                <w:webHidden/>
              </w:rPr>
              <w:t>2</w:t>
            </w:r>
            <w:r w:rsidR="00A6785E">
              <w:rPr>
                <w:noProof/>
                <w:webHidden/>
              </w:rPr>
              <w:fldChar w:fldCharType="end"/>
            </w:r>
          </w:hyperlink>
        </w:p>
        <w:p w14:paraId="162E93D6" w14:textId="60278510" w:rsidR="00A6785E" w:rsidRDefault="00A6785E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003502" w:history="1">
            <w:r w:rsidRPr="00B60429">
              <w:rPr>
                <w:rStyle w:val="ab"/>
                <w:iCs/>
                <w:noProof/>
              </w:rPr>
              <w:t>1.1 План асигнувань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A453F" w14:textId="58B8596F" w:rsidR="00A6785E" w:rsidRDefault="00A6785E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003503" w:history="1">
            <w:r w:rsidRPr="00B60429">
              <w:rPr>
                <w:rStyle w:val="ab"/>
                <w:iCs/>
                <w:noProof/>
              </w:rPr>
              <w:t>1.2 Коригування плану асигнувань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F46D3" w14:textId="666A33E9" w:rsidR="00A6785E" w:rsidRDefault="00A6785E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003504" w:history="1">
            <w:r w:rsidRPr="00B60429">
              <w:rPr>
                <w:rStyle w:val="ab"/>
                <w:iCs/>
                <w:noProof/>
              </w:rPr>
              <w:t>1.3 Коригування кошторису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CC453" w14:textId="5FCA8965" w:rsidR="00A6785E" w:rsidRDefault="00A6785E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003505" w:history="1">
            <w:r w:rsidRPr="00B60429">
              <w:rPr>
                <w:rStyle w:val="ab"/>
                <w:iCs/>
                <w:noProof/>
              </w:rPr>
              <w:t>1.4 Кошторис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47C6C" w14:textId="03524A73" w:rsidR="00A6785E" w:rsidRDefault="00A6785E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003506" w:history="1">
            <w:r w:rsidRPr="00B60429">
              <w:rPr>
                <w:rStyle w:val="ab"/>
                <w:iCs/>
                <w:noProof/>
              </w:rPr>
              <w:t>1.5 Зведені показники та Коригування зведених показників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5EDAA" w14:textId="373787A4" w:rsidR="00A6785E" w:rsidRDefault="00A6785E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003507" w:history="1">
            <w:r w:rsidRPr="00B60429">
              <w:rPr>
                <w:rStyle w:val="ab"/>
                <w:iCs/>
                <w:noProof/>
              </w:rPr>
              <w:t>1.6 Зведений коштор</w:t>
            </w:r>
            <w:r w:rsidRPr="00B60429">
              <w:rPr>
                <w:rStyle w:val="ab"/>
                <w:iCs/>
                <w:noProof/>
              </w:rPr>
              <w:t>и</w:t>
            </w:r>
            <w:r w:rsidRPr="00B60429">
              <w:rPr>
                <w:rStyle w:val="ab"/>
                <w:iCs/>
                <w:noProof/>
              </w:rPr>
              <w:t>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B4F9B" w14:textId="3E48FBF3" w:rsidR="00A6785E" w:rsidRDefault="00A6785E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003508" w:history="1">
            <w:r w:rsidRPr="00B60429">
              <w:rPr>
                <w:rStyle w:val="ab"/>
                <w:noProof/>
              </w:rPr>
              <w:t>ПЕРЕЛІК РИСУНКІВ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C44E7" w14:textId="0FC98D4E" w:rsidR="00F6748F" w:rsidRDefault="00F6748F">
          <w:r w:rsidRPr="00F6748F">
            <w:rPr>
              <w:b/>
              <w:bCs/>
            </w:rPr>
            <w:fldChar w:fldCharType="end"/>
          </w:r>
        </w:p>
      </w:sdtContent>
    </w:sdt>
    <w:p w14:paraId="31E9303D" w14:textId="77777777" w:rsidR="00D02EE8" w:rsidRDefault="00D02EE8" w:rsidP="00D02EE8">
      <w:pPr>
        <w:keepNext/>
        <w:spacing w:before="240" w:after="240"/>
        <w:ind w:left="1560" w:firstLine="0"/>
        <w:jc w:val="left"/>
        <w:outlineLvl w:val="3"/>
        <w:rPr>
          <w:szCs w:val="26"/>
        </w:rPr>
      </w:pPr>
      <w:r w:rsidRPr="00D02EE8">
        <w:rPr>
          <w:b/>
          <w:i/>
          <w:szCs w:val="26"/>
        </w:rPr>
        <w:t xml:space="preserve"> </w:t>
      </w:r>
      <w:r w:rsidR="007621EE">
        <w:rPr>
          <w:szCs w:val="26"/>
        </w:rPr>
        <w:t xml:space="preserve">    </w:t>
      </w:r>
    </w:p>
    <w:p w14:paraId="59EC5173" w14:textId="77777777" w:rsidR="00D02EE8" w:rsidRDefault="00D02EE8" w:rsidP="007621EE">
      <w:pPr>
        <w:pStyle w:val="2"/>
        <w:numPr>
          <w:ilvl w:val="0"/>
          <w:numId w:val="0"/>
        </w:numPr>
        <w:ind w:left="1843"/>
        <w:rPr>
          <w:sz w:val="26"/>
          <w:szCs w:val="26"/>
        </w:rPr>
      </w:pPr>
    </w:p>
    <w:p w14:paraId="59FD98F2" w14:textId="77777777" w:rsidR="00D02EE8" w:rsidRDefault="00D02EE8" w:rsidP="007621EE">
      <w:pPr>
        <w:pStyle w:val="2"/>
        <w:numPr>
          <w:ilvl w:val="0"/>
          <w:numId w:val="0"/>
        </w:numPr>
        <w:ind w:left="1843"/>
        <w:rPr>
          <w:sz w:val="26"/>
          <w:szCs w:val="26"/>
        </w:rPr>
      </w:pPr>
    </w:p>
    <w:p w14:paraId="70E15287" w14:textId="77777777" w:rsidR="002C2097" w:rsidRPr="002C2097" w:rsidRDefault="002C2097" w:rsidP="002C2097"/>
    <w:p w14:paraId="0F280459" w14:textId="77777777" w:rsidR="002C2097" w:rsidRDefault="002C2097" w:rsidP="007621EE">
      <w:pPr>
        <w:pStyle w:val="2"/>
        <w:numPr>
          <w:ilvl w:val="0"/>
          <w:numId w:val="0"/>
        </w:numPr>
        <w:ind w:left="1843"/>
        <w:rPr>
          <w:sz w:val="26"/>
          <w:szCs w:val="26"/>
        </w:rPr>
      </w:pPr>
    </w:p>
    <w:p w14:paraId="0D3B9530" w14:textId="77777777" w:rsidR="002C2097" w:rsidRDefault="002C2097" w:rsidP="007621EE">
      <w:pPr>
        <w:pStyle w:val="2"/>
        <w:numPr>
          <w:ilvl w:val="0"/>
          <w:numId w:val="0"/>
        </w:numPr>
        <w:ind w:left="1843"/>
        <w:rPr>
          <w:sz w:val="26"/>
          <w:szCs w:val="26"/>
        </w:rPr>
      </w:pPr>
    </w:p>
    <w:p w14:paraId="41D71786" w14:textId="77777777" w:rsidR="002C2097" w:rsidRDefault="002C2097" w:rsidP="007621EE">
      <w:pPr>
        <w:pStyle w:val="2"/>
        <w:numPr>
          <w:ilvl w:val="0"/>
          <w:numId w:val="0"/>
        </w:numPr>
        <w:ind w:left="1843"/>
        <w:rPr>
          <w:sz w:val="26"/>
          <w:szCs w:val="26"/>
        </w:rPr>
      </w:pPr>
    </w:p>
    <w:p w14:paraId="73AE3549" w14:textId="77777777" w:rsidR="002C2097" w:rsidRDefault="002C2097" w:rsidP="007621EE">
      <w:pPr>
        <w:pStyle w:val="2"/>
        <w:numPr>
          <w:ilvl w:val="0"/>
          <w:numId w:val="0"/>
        </w:numPr>
        <w:ind w:left="1843"/>
        <w:rPr>
          <w:sz w:val="26"/>
          <w:szCs w:val="26"/>
        </w:rPr>
      </w:pPr>
    </w:p>
    <w:p w14:paraId="7D3F27E7" w14:textId="77777777" w:rsidR="002C2097" w:rsidRDefault="002C2097" w:rsidP="007621EE">
      <w:pPr>
        <w:pStyle w:val="2"/>
        <w:numPr>
          <w:ilvl w:val="0"/>
          <w:numId w:val="0"/>
        </w:numPr>
        <w:ind w:left="1843"/>
        <w:rPr>
          <w:sz w:val="26"/>
          <w:szCs w:val="26"/>
        </w:rPr>
      </w:pPr>
    </w:p>
    <w:bookmarkEnd w:id="0"/>
    <w:bookmarkEnd w:id="1"/>
    <w:p w14:paraId="7AEAC8D1" w14:textId="77777777" w:rsidR="002C2097" w:rsidRPr="002C2097" w:rsidRDefault="002C2097" w:rsidP="002C2097"/>
    <w:p w14:paraId="1C26FC87" w14:textId="77777777" w:rsidR="002C2097" w:rsidRDefault="002C2097" w:rsidP="006748BD">
      <w:pPr>
        <w:spacing w:line="276" w:lineRule="auto"/>
        <w:ind w:firstLine="709"/>
        <w:rPr>
          <w:szCs w:val="26"/>
        </w:rPr>
      </w:pPr>
    </w:p>
    <w:p w14:paraId="1EB29199" w14:textId="77777777" w:rsidR="002C2097" w:rsidRDefault="002C2097" w:rsidP="006748BD">
      <w:pPr>
        <w:spacing w:line="276" w:lineRule="auto"/>
        <w:ind w:firstLine="709"/>
        <w:rPr>
          <w:szCs w:val="26"/>
        </w:rPr>
      </w:pPr>
    </w:p>
    <w:p w14:paraId="62EC8143" w14:textId="77777777" w:rsidR="00297946" w:rsidRDefault="00297946" w:rsidP="006748BD">
      <w:pPr>
        <w:spacing w:line="276" w:lineRule="auto"/>
        <w:ind w:firstLine="709"/>
        <w:rPr>
          <w:szCs w:val="26"/>
        </w:rPr>
      </w:pPr>
    </w:p>
    <w:p w14:paraId="61808CF9" w14:textId="77777777" w:rsidR="00297946" w:rsidRDefault="00297946" w:rsidP="006748BD">
      <w:pPr>
        <w:spacing w:line="276" w:lineRule="auto"/>
        <w:ind w:firstLine="709"/>
        <w:rPr>
          <w:szCs w:val="26"/>
        </w:rPr>
      </w:pPr>
    </w:p>
    <w:p w14:paraId="5852FDB8" w14:textId="77777777" w:rsidR="00297946" w:rsidRDefault="00297946" w:rsidP="006748BD">
      <w:pPr>
        <w:spacing w:line="276" w:lineRule="auto"/>
        <w:ind w:firstLine="709"/>
        <w:rPr>
          <w:szCs w:val="26"/>
        </w:rPr>
      </w:pPr>
    </w:p>
    <w:p w14:paraId="5BEF33CD" w14:textId="77777777" w:rsidR="00297946" w:rsidRDefault="00297946" w:rsidP="006748BD">
      <w:pPr>
        <w:spacing w:line="276" w:lineRule="auto"/>
        <w:ind w:firstLine="709"/>
        <w:rPr>
          <w:szCs w:val="26"/>
        </w:rPr>
      </w:pPr>
    </w:p>
    <w:p w14:paraId="49FFED58" w14:textId="77777777" w:rsidR="00297946" w:rsidRDefault="00297946" w:rsidP="006748BD">
      <w:pPr>
        <w:spacing w:line="276" w:lineRule="auto"/>
        <w:ind w:firstLine="709"/>
        <w:rPr>
          <w:szCs w:val="26"/>
        </w:rPr>
      </w:pPr>
    </w:p>
    <w:p w14:paraId="635D569F" w14:textId="77777777" w:rsidR="002C2097" w:rsidRPr="002C2097" w:rsidRDefault="002C2097" w:rsidP="00297946">
      <w:pPr>
        <w:pStyle w:val="aa"/>
        <w:numPr>
          <w:ilvl w:val="0"/>
          <w:numId w:val="7"/>
        </w:numPr>
        <w:spacing w:line="276" w:lineRule="auto"/>
        <w:jc w:val="center"/>
        <w:outlineLvl w:val="0"/>
        <w:rPr>
          <w:b/>
          <w:sz w:val="32"/>
          <w:szCs w:val="32"/>
        </w:rPr>
      </w:pPr>
      <w:bookmarkStart w:id="2" w:name="_Toc136003501"/>
      <w:r w:rsidRPr="002C2097">
        <w:rPr>
          <w:b/>
          <w:sz w:val="32"/>
          <w:szCs w:val="32"/>
        </w:rPr>
        <w:lastRenderedPageBreak/>
        <w:t>Облік фінансування</w:t>
      </w:r>
      <w:bookmarkEnd w:id="2"/>
    </w:p>
    <w:p w14:paraId="0ED106A7" w14:textId="77777777" w:rsidR="006748BD" w:rsidRPr="0095131A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Розділ Облік фінансування складається з наступних розділів: Кошторис, Коригування кошторису, План асигнувань, Коригування плану асигнувань, Зведені показники т</w:t>
      </w:r>
      <w:r w:rsidR="0095131A">
        <w:rPr>
          <w:szCs w:val="26"/>
        </w:rPr>
        <w:t>а Коригування зведені показники</w:t>
      </w:r>
      <w:r w:rsidR="0095131A" w:rsidRPr="0095131A">
        <w:rPr>
          <w:szCs w:val="26"/>
        </w:rPr>
        <w:t>, Зведений кошторис.</w:t>
      </w:r>
    </w:p>
    <w:p w14:paraId="03F8F5EF" w14:textId="77777777" w:rsidR="006748BD" w:rsidRDefault="006748BD" w:rsidP="006748BD">
      <w:pPr>
        <w:keepNext/>
        <w:spacing w:after="120"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2DC8D678" wp14:editId="0CD88700">
            <wp:extent cx="1843200" cy="2728800"/>
            <wp:effectExtent l="0" t="0" r="5080" b="0"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8D52" w14:textId="1F8F0399" w:rsidR="006748BD" w:rsidRPr="00B764FF" w:rsidRDefault="00A6785E" w:rsidP="006748BD">
      <w:pPr>
        <w:pStyle w:val="a3"/>
        <w:rPr>
          <w:szCs w:val="26"/>
        </w:rPr>
      </w:pPr>
      <w:bookmarkStart w:id="3" w:name="_Toc88071453"/>
      <w:bookmarkStart w:id="4" w:name="_Toc136003741"/>
      <w:r>
        <w:t xml:space="preserve">Рис. </w:t>
      </w:r>
      <w:fldSimple w:instr=" SEQ Рис. \* ARABIC ">
        <w:r>
          <w:rPr>
            <w:noProof/>
          </w:rPr>
          <w:t>1</w:t>
        </w:r>
      </w:fldSimple>
      <w:r>
        <w:rPr>
          <w:lang w:val="en-US"/>
        </w:rPr>
        <w:t xml:space="preserve"> </w:t>
      </w:r>
      <w:r w:rsidR="006748BD" w:rsidRPr="00B764FF">
        <w:rPr>
          <w:szCs w:val="26"/>
        </w:rPr>
        <w:t>Розділ Облік фінансування</w:t>
      </w:r>
      <w:bookmarkEnd w:id="3"/>
      <w:bookmarkEnd w:id="4"/>
    </w:p>
    <w:p w14:paraId="66DD3ECE" w14:textId="77777777" w:rsidR="006748BD" w:rsidRPr="00450CC9" w:rsidRDefault="00450CC9" w:rsidP="006748BD">
      <w:pPr>
        <w:spacing w:line="276" w:lineRule="auto"/>
        <w:ind w:firstLine="709"/>
        <w:rPr>
          <w:i/>
          <w:szCs w:val="26"/>
        </w:rPr>
      </w:pPr>
      <w:r>
        <w:rPr>
          <w:i/>
          <w:szCs w:val="26"/>
        </w:rPr>
        <w:t>Нижче, описано послідовність заповнення Кошторису.</w:t>
      </w:r>
    </w:p>
    <w:p w14:paraId="50BF51A2" w14:textId="77777777" w:rsidR="00450CC9" w:rsidRPr="00297946" w:rsidRDefault="00450CC9" w:rsidP="00297946">
      <w:pPr>
        <w:pStyle w:val="2"/>
        <w:ind w:left="0" w:firstLine="0"/>
        <w:jc w:val="center"/>
        <w:rPr>
          <w:iCs/>
          <w:sz w:val="26"/>
          <w:szCs w:val="26"/>
        </w:rPr>
      </w:pPr>
      <w:bookmarkStart w:id="5" w:name="_Toc87915212"/>
      <w:bookmarkStart w:id="6" w:name="_Toc88765141"/>
      <w:bookmarkStart w:id="7" w:name="_Toc87915210"/>
      <w:bookmarkStart w:id="8" w:name="_Toc88765139"/>
      <w:bookmarkStart w:id="9" w:name="_Toc136003502"/>
      <w:r w:rsidRPr="00297946">
        <w:rPr>
          <w:iCs/>
          <w:sz w:val="26"/>
          <w:szCs w:val="26"/>
        </w:rPr>
        <w:t>План асигнувань</w:t>
      </w:r>
      <w:bookmarkEnd w:id="5"/>
      <w:bookmarkEnd w:id="6"/>
      <w:bookmarkEnd w:id="9"/>
    </w:p>
    <w:p w14:paraId="296040F7" w14:textId="77777777" w:rsidR="00B47801" w:rsidRDefault="00450CC9" w:rsidP="00B47801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>Для перегляду створених документів п</w:t>
      </w:r>
      <w:r w:rsidR="000B6873">
        <w:rPr>
          <w:szCs w:val="26"/>
        </w:rPr>
        <w:t>л</w:t>
      </w:r>
      <w:r w:rsidRPr="00B764FF">
        <w:rPr>
          <w:szCs w:val="26"/>
        </w:rPr>
        <w:t xml:space="preserve">ану асигнувань на рік необхідно зайти в розділ План асигнувань. </w:t>
      </w:r>
      <w:bookmarkStart w:id="10" w:name="_Hlk135642842"/>
    </w:p>
    <w:p w14:paraId="56AB8F43" w14:textId="1A2570AC" w:rsidR="00450CC9" w:rsidRPr="00B764FF" w:rsidRDefault="00B47801" w:rsidP="00B47801">
      <w:pPr>
        <w:spacing w:before="0" w:line="276" w:lineRule="auto"/>
        <w:ind w:firstLine="709"/>
        <w:rPr>
          <w:szCs w:val="26"/>
        </w:rPr>
      </w:pPr>
      <w:r>
        <w:rPr>
          <w:szCs w:val="26"/>
        </w:rPr>
        <w:t xml:space="preserve">Для проведення відбору даних необхідно натиснути піктограму </w:t>
      </w:r>
      <w:r>
        <w:rPr>
          <w:noProof/>
        </w:rPr>
        <w:drawing>
          <wp:inline distT="0" distB="0" distL="0" distR="0" wp14:anchorId="35514F99" wp14:editId="0B6762AC">
            <wp:extent cx="234644" cy="222913"/>
            <wp:effectExtent l="0" t="0" r="0" b="5715"/>
            <wp:docPr id="490427489" name="Рисунок 490427489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  <w:bookmarkEnd w:id="10"/>
    </w:p>
    <w:p w14:paraId="0EA3EE43" w14:textId="77777777" w:rsidR="00450CC9" w:rsidRPr="00B764FF" w:rsidRDefault="00450CC9" w:rsidP="00450CC9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69BFB076" wp14:editId="79E1982C">
            <wp:extent cx="248400" cy="194400"/>
            <wp:effectExtent l="0" t="0" r="0" b="0"/>
            <wp:docPr id="1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41F8298D" w14:textId="77777777" w:rsidR="00450CC9" w:rsidRPr="00B764FF" w:rsidRDefault="00450CC9" w:rsidP="00450CC9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E97D31B" wp14:editId="018AAE38">
            <wp:extent cx="123825" cy="123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685EDC50" w14:textId="77777777" w:rsidR="00450CC9" w:rsidRDefault="000B6873" w:rsidP="00A6785E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04A540A" wp14:editId="434FC6E0">
            <wp:extent cx="5920740" cy="2340453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/>
                    <a:stretch/>
                  </pic:blipFill>
                  <pic:spPr bwMode="auto">
                    <a:xfrm>
                      <a:off x="0" y="0"/>
                      <a:ext cx="5920740" cy="23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6DDF4" w14:textId="7997C4B4" w:rsidR="00450CC9" w:rsidRPr="00B764FF" w:rsidRDefault="00A6785E" w:rsidP="00450CC9">
      <w:pPr>
        <w:pStyle w:val="a3"/>
        <w:rPr>
          <w:szCs w:val="26"/>
        </w:rPr>
      </w:pPr>
      <w:bookmarkStart w:id="11" w:name="_Toc88071456"/>
      <w:bookmarkStart w:id="12" w:name="_Toc136003742"/>
      <w:r>
        <w:t xml:space="preserve">Рис. </w:t>
      </w:r>
      <w:fldSimple w:instr=" SEQ Рис. \* ARABIC ">
        <w:r>
          <w:rPr>
            <w:noProof/>
          </w:rPr>
          <w:t>2</w:t>
        </w:r>
      </w:fldSimple>
      <w:r w:rsidRPr="00A6785E">
        <w:rPr>
          <w:lang w:val="ru-RU"/>
        </w:rPr>
        <w:t xml:space="preserve"> </w:t>
      </w:r>
      <w:r w:rsidR="00450CC9" w:rsidRPr="00B764FF">
        <w:rPr>
          <w:szCs w:val="26"/>
        </w:rPr>
        <w:t>Картка документу План асигнувань</w:t>
      </w:r>
      <w:bookmarkEnd w:id="11"/>
      <w:bookmarkEnd w:id="12"/>
    </w:p>
    <w:p w14:paraId="45ED9AE7" w14:textId="77777777" w:rsidR="00450CC9" w:rsidRPr="00B764FF" w:rsidRDefault="00450CC9" w:rsidP="00450CC9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Потім, у специфікації картки на закладці РОЗПОДІЛ ПО КЕКВ за допомогою кнопки</w:t>
      </w:r>
      <w:r w:rsidRPr="00B764FF">
        <w:rPr>
          <w:noProof/>
          <w:szCs w:val="26"/>
          <w:lang w:eastAsia="uk-UA"/>
        </w:rPr>
        <w:drawing>
          <wp:inline distT="0" distB="0" distL="0" distR="0" wp14:anchorId="16221126" wp14:editId="33F89DD2">
            <wp:extent cx="248400" cy="194400"/>
            <wp:effectExtent l="0" t="0" r="0" b="0"/>
            <wp:docPr id="4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додати помісячне фінансування по КЕКВ.</w:t>
      </w:r>
    </w:p>
    <w:p w14:paraId="475C71C6" w14:textId="147785B9" w:rsidR="00450CC9" w:rsidRDefault="00CC67B2" w:rsidP="00D5173A">
      <w:pPr>
        <w:keepNext/>
        <w:spacing w:after="120" w:line="276" w:lineRule="auto"/>
        <w:ind w:firstLine="0"/>
        <w:jc w:val="left"/>
      </w:pPr>
      <w:r>
        <w:rPr>
          <w:noProof/>
        </w:rPr>
        <w:drawing>
          <wp:inline distT="0" distB="0" distL="0" distR="0" wp14:anchorId="3D074CD5" wp14:editId="6B920997">
            <wp:extent cx="6209475" cy="2658534"/>
            <wp:effectExtent l="0" t="0" r="1270" b="8890"/>
            <wp:docPr id="34065049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5049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13"/>
                    <a:srcRect l="15029" t="23575" r="8912" b="18534"/>
                    <a:stretch/>
                  </pic:blipFill>
                  <pic:spPr bwMode="auto">
                    <a:xfrm>
                      <a:off x="0" y="0"/>
                      <a:ext cx="6234620" cy="266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59B50" w14:textId="6AA12DD8" w:rsidR="00450CC9" w:rsidRDefault="00A6785E" w:rsidP="00A6785E">
      <w:pPr>
        <w:pStyle w:val="a3"/>
      </w:pPr>
      <w:bookmarkStart w:id="13" w:name="_Toc88071457"/>
      <w:bookmarkStart w:id="14" w:name="_Toc136003743"/>
      <w:r>
        <w:t xml:space="preserve">Рис. </w:t>
      </w:r>
      <w:fldSimple w:instr=" SEQ Рис. \* ARABIC ">
        <w:r>
          <w:rPr>
            <w:noProof/>
          </w:rPr>
          <w:t>3</w:t>
        </w:r>
      </w:fldSimple>
      <w:r w:rsidRPr="00A6785E">
        <w:rPr>
          <w:lang w:val="ru-RU"/>
        </w:rPr>
        <w:t xml:space="preserve"> </w:t>
      </w:r>
      <w:r w:rsidR="000B6873">
        <w:rPr>
          <w:szCs w:val="26"/>
        </w:rPr>
        <w:t xml:space="preserve">Закладка Розподіл по </w:t>
      </w:r>
      <w:r w:rsidR="00450CC9" w:rsidRPr="00B764FF">
        <w:rPr>
          <w:szCs w:val="26"/>
        </w:rPr>
        <w:t>КЕКВ (План асигнувань)</w:t>
      </w:r>
      <w:bookmarkEnd w:id="13"/>
      <w:bookmarkEnd w:id="14"/>
    </w:p>
    <w:p w14:paraId="60A4127E" w14:textId="77777777" w:rsidR="00450CC9" w:rsidRDefault="00450CC9" w:rsidP="00450CC9">
      <w:pPr>
        <w:spacing w:line="276" w:lineRule="auto"/>
        <w:ind w:firstLine="709"/>
        <w:rPr>
          <w:szCs w:val="26"/>
          <w:lang w:val="ru-RU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7990963B" wp14:editId="3AE0424E">
            <wp:extent cx="176981" cy="171776"/>
            <wp:effectExtent l="0" t="0" r="0" b="0"/>
            <wp:docPr id="6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485C8154" wp14:editId="1FDA48F0">
            <wp:extent cx="176981" cy="187094"/>
            <wp:effectExtent l="0" t="0" r="0" b="3810"/>
            <wp:docPr id="7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42CD55D" wp14:editId="170210C7">
            <wp:extent cx="172800" cy="18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54A5A6A" wp14:editId="507B7038">
            <wp:extent cx="154858" cy="14912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2A8CFAC6" wp14:editId="7D7D3D04">
            <wp:extent cx="169200" cy="169200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  <w:r w:rsidR="001B7DB4" w:rsidRPr="001B7DB4">
        <w:rPr>
          <w:szCs w:val="26"/>
          <w:lang w:val="ru-RU"/>
        </w:rPr>
        <w:t xml:space="preserve"> </w:t>
      </w:r>
    </w:p>
    <w:p w14:paraId="11666217" w14:textId="77777777" w:rsidR="001B7DB4" w:rsidRDefault="001B7DB4" w:rsidP="00450CC9">
      <w:pPr>
        <w:spacing w:line="276" w:lineRule="auto"/>
        <w:ind w:firstLine="709"/>
        <w:rPr>
          <w:szCs w:val="26"/>
        </w:rPr>
      </w:pPr>
      <w:r>
        <w:rPr>
          <w:szCs w:val="26"/>
        </w:rPr>
        <w:t xml:space="preserve">Вибравши кнопку </w:t>
      </w:r>
      <w:r>
        <w:rPr>
          <w:noProof/>
          <w:szCs w:val="26"/>
          <w:lang w:eastAsia="uk-UA"/>
        </w:rPr>
        <w:drawing>
          <wp:inline distT="0" distB="0" distL="0" distR="0" wp14:anchorId="489AC068" wp14:editId="73D43CA8">
            <wp:extent cx="419100" cy="3352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Друк, можна отримати наступні звіти: </w:t>
      </w:r>
    </w:p>
    <w:p w14:paraId="1FCDB891" w14:textId="77777777" w:rsidR="001B7DB4" w:rsidRPr="001B7DB4" w:rsidRDefault="001B7DB4" w:rsidP="001B7DB4">
      <w:pPr>
        <w:spacing w:line="276" w:lineRule="auto"/>
        <w:ind w:firstLine="709"/>
        <w:jc w:val="center"/>
        <w:rPr>
          <w:szCs w:val="26"/>
        </w:rPr>
      </w:pPr>
      <w:r>
        <w:rPr>
          <w:noProof/>
          <w:szCs w:val="26"/>
          <w:lang w:eastAsia="uk-UA"/>
        </w:rPr>
        <w:drawing>
          <wp:inline distT="0" distB="0" distL="0" distR="0" wp14:anchorId="3027E1EF" wp14:editId="05134CB1">
            <wp:extent cx="2804160" cy="1242060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E4C99" w14:textId="7F23FBA2" w:rsidR="000B6873" w:rsidRDefault="00A6785E" w:rsidP="00A6785E">
      <w:pPr>
        <w:pStyle w:val="a3"/>
        <w:rPr>
          <w:szCs w:val="26"/>
        </w:rPr>
      </w:pPr>
      <w:bookmarkStart w:id="15" w:name="_Toc136003744"/>
      <w:r>
        <w:lastRenderedPageBreak/>
        <w:t xml:space="preserve">Рис. </w:t>
      </w:r>
      <w:fldSimple w:instr=" SEQ Рис. \* ARABIC ">
        <w:r>
          <w:rPr>
            <w:noProof/>
          </w:rPr>
          <w:t>4</w:t>
        </w:r>
      </w:fldSimple>
      <w:r w:rsidRPr="00A6785E">
        <w:rPr>
          <w:lang w:val="ru-RU"/>
        </w:rPr>
        <w:t xml:space="preserve"> </w:t>
      </w:r>
      <w:r w:rsidR="00CC4975">
        <w:rPr>
          <w:szCs w:val="26"/>
        </w:rPr>
        <w:t>Вибір звітів</w:t>
      </w:r>
      <w:r w:rsidR="001B7DB4">
        <w:rPr>
          <w:szCs w:val="26"/>
        </w:rPr>
        <w:t xml:space="preserve"> (План асигнувань)</w:t>
      </w:r>
      <w:bookmarkEnd w:id="15"/>
    </w:p>
    <w:p w14:paraId="0BB4FF18" w14:textId="09987F39" w:rsidR="000B6873" w:rsidRPr="00297946" w:rsidRDefault="000B6873" w:rsidP="001F6678">
      <w:pPr>
        <w:pStyle w:val="2"/>
        <w:rPr>
          <w:b w:val="0"/>
          <w:iCs/>
          <w:sz w:val="26"/>
          <w:szCs w:val="26"/>
        </w:rPr>
      </w:pPr>
      <w:bookmarkStart w:id="16" w:name="_Toc136003503"/>
      <w:r w:rsidRPr="00297946">
        <w:rPr>
          <w:iCs/>
          <w:sz w:val="26"/>
          <w:szCs w:val="26"/>
        </w:rPr>
        <w:t>Коригування плану асигнувань</w:t>
      </w:r>
      <w:bookmarkEnd w:id="16"/>
    </w:p>
    <w:p w14:paraId="39AB03CD" w14:textId="77777777" w:rsidR="00450CC9" w:rsidRDefault="00450CC9" w:rsidP="00450CC9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коригування плану асигнувань необхідно зайти в розділ </w:t>
      </w:r>
      <w:r w:rsidR="00B44244">
        <w:rPr>
          <w:szCs w:val="26"/>
        </w:rPr>
        <w:t>К</w:t>
      </w:r>
      <w:r w:rsidRPr="00B764FF">
        <w:rPr>
          <w:szCs w:val="26"/>
        </w:rPr>
        <w:t xml:space="preserve">оригування план асигнувань. Відбір та сортування описанні в розділі </w:t>
      </w:r>
      <w:r w:rsidR="00B44244">
        <w:rPr>
          <w:szCs w:val="26"/>
        </w:rPr>
        <w:t>«Введення» бази знань КІАС 2.0.</w:t>
      </w:r>
    </w:p>
    <w:p w14:paraId="70BD9F45" w14:textId="77777777" w:rsidR="00B44244" w:rsidRPr="00B764FF" w:rsidRDefault="00B44244" w:rsidP="00B44244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5071E4FC" wp14:editId="3C6A8AB6">
            <wp:extent cx="248400" cy="194400"/>
            <wp:effectExtent l="0" t="0" r="0" b="0"/>
            <wp:docPr id="21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35940511" w14:textId="77777777" w:rsidR="00B44244" w:rsidRPr="00B764FF" w:rsidRDefault="00B44244" w:rsidP="00B44244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E5848EC" wp14:editId="7BF279A5">
            <wp:extent cx="123825" cy="123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0A931F57" w14:textId="77777777" w:rsidR="00B44244" w:rsidRPr="00B764FF" w:rsidRDefault="00B44244" w:rsidP="00450CC9">
      <w:pPr>
        <w:spacing w:line="276" w:lineRule="auto"/>
        <w:ind w:firstLine="709"/>
        <w:rPr>
          <w:szCs w:val="26"/>
        </w:rPr>
      </w:pPr>
    </w:p>
    <w:p w14:paraId="49260EFE" w14:textId="77777777" w:rsidR="00450CC9" w:rsidRDefault="00B44244" w:rsidP="00450CC9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2031AF12" wp14:editId="2F6DCDAC">
            <wp:extent cx="6111240" cy="32385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FD90" w14:textId="1B2F7BD5" w:rsidR="00450CC9" w:rsidRPr="00B764FF" w:rsidRDefault="00A6785E" w:rsidP="00A6785E">
      <w:pPr>
        <w:pStyle w:val="a3"/>
        <w:rPr>
          <w:szCs w:val="26"/>
        </w:rPr>
      </w:pPr>
      <w:bookmarkStart w:id="17" w:name="_Toc88071458"/>
      <w:bookmarkStart w:id="18" w:name="_Toc136003745"/>
      <w:r>
        <w:t xml:space="preserve">Рис. </w:t>
      </w:r>
      <w:fldSimple w:instr=" SEQ Рис. \* ARABIC ">
        <w:r>
          <w:rPr>
            <w:noProof/>
          </w:rPr>
          <w:t>5</w:t>
        </w:r>
      </w:fldSimple>
      <w:r w:rsidRPr="00A6785E">
        <w:rPr>
          <w:lang w:val="ru-RU"/>
        </w:rPr>
        <w:t xml:space="preserve"> </w:t>
      </w:r>
      <w:r w:rsidR="00450CC9" w:rsidRPr="00B764FF">
        <w:rPr>
          <w:szCs w:val="26"/>
        </w:rPr>
        <w:t>Картка документу</w:t>
      </w:r>
      <w:r w:rsidR="00B44244">
        <w:rPr>
          <w:szCs w:val="26"/>
        </w:rPr>
        <w:t xml:space="preserve"> Коригування п</w:t>
      </w:r>
      <w:r w:rsidR="00450CC9" w:rsidRPr="00B764FF">
        <w:rPr>
          <w:szCs w:val="26"/>
        </w:rPr>
        <w:t>лан</w:t>
      </w:r>
      <w:r w:rsidR="00B44244">
        <w:rPr>
          <w:szCs w:val="26"/>
        </w:rPr>
        <w:t>у</w:t>
      </w:r>
      <w:r w:rsidR="00450CC9" w:rsidRPr="00B764FF">
        <w:rPr>
          <w:szCs w:val="26"/>
        </w:rPr>
        <w:t xml:space="preserve"> асигнувань</w:t>
      </w:r>
      <w:bookmarkEnd w:id="17"/>
      <w:bookmarkEnd w:id="18"/>
    </w:p>
    <w:p w14:paraId="04216E9C" w14:textId="77777777" w:rsidR="00450CC9" w:rsidRPr="00B764FF" w:rsidRDefault="00450CC9" w:rsidP="00450CC9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Потім, у специфікації картки на закладці РОЗПОДІЛ ПО КЕКВ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27FB7C7" wp14:editId="38BA12E7">
            <wp:extent cx="248400" cy="194400"/>
            <wp:effectExtent l="0" t="0" r="0" b="0"/>
            <wp:docPr id="13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додати помісячне фінансування по КЕКВ.</w:t>
      </w:r>
    </w:p>
    <w:p w14:paraId="119CFC5D" w14:textId="77777777" w:rsidR="00450CC9" w:rsidRDefault="00450CC9" w:rsidP="00450CC9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5573F7F1" wp14:editId="5CFBB217">
            <wp:extent cx="176981" cy="171776"/>
            <wp:effectExtent l="0" t="0" r="0" b="0"/>
            <wp:docPr id="14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3EEBF885" wp14:editId="7DA9C9D3">
            <wp:extent cx="176981" cy="187094"/>
            <wp:effectExtent l="0" t="0" r="0" b="3810"/>
            <wp:docPr id="15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5B096BD" wp14:editId="1293D0DE">
            <wp:extent cx="172800" cy="18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BC08008" wp14:editId="32FC9344">
            <wp:extent cx="154858" cy="149123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EAA61CF" wp14:editId="09770E54">
            <wp:extent cx="169200" cy="169200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4E8A3D46" w14:textId="77777777" w:rsidR="001B7DB4" w:rsidRDefault="001B7DB4" w:rsidP="001B7DB4">
      <w:pPr>
        <w:spacing w:line="276" w:lineRule="auto"/>
        <w:ind w:firstLine="709"/>
        <w:rPr>
          <w:szCs w:val="26"/>
        </w:rPr>
      </w:pPr>
      <w:r>
        <w:rPr>
          <w:szCs w:val="26"/>
        </w:rPr>
        <w:t xml:space="preserve">Вибравши кнопку </w:t>
      </w:r>
      <w:r>
        <w:rPr>
          <w:noProof/>
          <w:szCs w:val="26"/>
          <w:lang w:eastAsia="uk-UA"/>
        </w:rPr>
        <w:drawing>
          <wp:inline distT="0" distB="0" distL="0" distR="0" wp14:anchorId="376D74F9" wp14:editId="7D2D40BB">
            <wp:extent cx="419100" cy="335280"/>
            <wp:effectExtent l="0" t="0" r="0" b="762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Друк, можна отримати наступні звіти: </w:t>
      </w:r>
    </w:p>
    <w:p w14:paraId="285D76D4" w14:textId="77777777" w:rsidR="001B7DB4" w:rsidRDefault="001B7DB4" w:rsidP="001B7DB4">
      <w:pPr>
        <w:spacing w:line="276" w:lineRule="auto"/>
        <w:ind w:firstLine="709"/>
        <w:jc w:val="center"/>
        <w:rPr>
          <w:szCs w:val="26"/>
        </w:rPr>
      </w:pPr>
      <w:r>
        <w:rPr>
          <w:noProof/>
          <w:szCs w:val="26"/>
          <w:lang w:eastAsia="uk-UA"/>
        </w:rPr>
        <w:lastRenderedPageBreak/>
        <w:drawing>
          <wp:inline distT="0" distB="0" distL="0" distR="0" wp14:anchorId="4C1942B0" wp14:editId="0020446A">
            <wp:extent cx="3962400" cy="1455420"/>
            <wp:effectExtent l="0" t="0" r="0" b="0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7909" w14:textId="40F19A8E" w:rsidR="001B7DB4" w:rsidRDefault="00A6785E" w:rsidP="00A6785E">
      <w:pPr>
        <w:pStyle w:val="a3"/>
        <w:rPr>
          <w:szCs w:val="26"/>
        </w:rPr>
      </w:pPr>
      <w:bookmarkStart w:id="19" w:name="_Toc136003746"/>
      <w:r>
        <w:t xml:space="preserve">Рис. </w:t>
      </w:r>
      <w:fldSimple w:instr=" SEQ Рис. \* ARABIC ">
        <w:r>
          <w:rPr>
            <w:noProof/>
          </w:rPr>
          <w:t>6</w:t>
        </w:r>
      </w:fldSimple>
      <w:r w:rsidRPr="00A6785E">
        <w:rPr>
          <w:lang w:val="ru-RU"/>
        </w:rPr>
        <w:t xml:space="preserve"> </w:t>
      </w:r>
      <w:r w:rsidR="00CC4975">
        <w:rPr>
          <w:szCs w:val="26"/>
        </w:rPr>
        <w:t>Вибір звітів</w:t>
      </w:r>
      <w:r w:rsidR="001B7DB4">
        <w:rPr>
          <w:szCs w:val="26"/>
        </w:rPr>
        <w:t xml:space="preserve"> ( Коригування плану асигнувань)</w:t>
      </w:r>
      <w:bookmarkEnd w:id="19"/>
    </w:p>
    <w:p w14:paraId="54C415D3" w14:textId="77777777" w:rsidR="00B44244" w:rsidRPr="00297946" w:rsidRDefault="00B44244" w:rsidP="001F6678">
      <w:pPr>
        <w:pStyle w:val="2"/>
        <w:rPr>
          <w:iCs/>
          <w:sz w:val="26"/>
          <w:szCs w:val="26"/>
        </w:rPr>
      </w:pPr>
      <w:bookmarkStart w:id="20" w:name="_Toc87915211"/>
      <w:bookmarkStart w:id="21" w:name="_Toc88765140"/>
      <w:bookmarkStart w:id="22" w:name="_Toc136003504"/>
      <w:r w:rsidRPr="00297946">
        <w:rPr>
          <w:iCs/>
          <w:sz w:val="26"/>
          <w:szCs w:val="26"/>
        </w:rPr>
        <w:t>Коригування кошторису</w:t>
      </w:r>
      <w:bookmarkEnd w:id="20"/>
      <w:bookmarkEnd w:id="21"/>
      <w:bookmarkEnd w:id="22"/>
    </w:p>
    <w:p w14:paraId="01862B67" w14:textId="7B997BFF" w:rsidR="00B44244" w:rsidRPr="00B764FF" w:rsidRDefault="00B44244" w:rsidP="00B44244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коригування кошторису необхідно зайти в розділ Коригування кошторису. </w:t>
      </w:r>
      <w:r w:rsidR="00A6785E">
        <w:rPr>
          <w:szCs w:val="26"/>
        </w:rPr>
        <w:t xml:space="preserve">Для проведення відбору даних необхідно натиснути піктограму </w:t>
      </w:r>
      <w:r w:rsidR="00A6785E">
        <w:rPr>
          <w:noProof/>
        </w:rPr>
        <w:drawing>
          <wp:inline distT="0" distB="0" distL="0" distR="0" wp14:anchorId="4A36E5D7" wp14:editId="371C3ADA">
            <wp:extent cx="234644" cy="222913"/>
            <wp:effectExtent l="0" t="0" r="0" b="5715"/>
            <wp:docPr id="878428477" name="Рисунок 878428477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785E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133BC98A" w14:textId="77777777" w:rsidR="00B44244" w:rsidRPr="00B764FF" w:rsidRDefault="00B44244" w:rsidP="00B44244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70ED4E40" wp14:editId="5ADFF2D9">
            <wp:extent cx="248400" cy="194400"/>
            <wp:effectExtent l="0" t="0" r="0" b="0"/>
            <wp:docPr id="24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77AF72AC" w14:textId="77777777" w:rsidR="00B44244" w:rsidRPr="00B764FF" w:rsidRDefault="00B44244" w:rsidP="00B44244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C7451F6" wp14:editId="7579301E">
            <wp:extent cx="123825" cy="123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20CF1707" w14:textId="77777777" w:rsidR="00B44244" w:rsidRDefault="00D879EB" w:rsidP="00B44244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4537E25D" wp14:editId="0BF3E02E">
            <wp:extent cx="6111240" cy="2918460"/>
            <wp:effectExtent l="0" t="0" r="381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1E04" w14:textId="1F0FF3BC" w:rsidR="00B44244" w:rsidRPr="00B764FF" w:rsidRDefault="00A6785E" w:rsidP="00A6785E">
      <w:pPr>
        <w:pStyle w:val="a3"/>
        <w:rPr>
          <w:szCs w:val="26"/>
        </w:rPr>
      </w:pPr>
      <w:bookmarkStart w:id="23" w:name="_Toc88071455"/>
      <w:bookmarkStart w:id="24" w:name="_Toc136003747"/>
      <w:r>
        <w:t xml:space="preserve">Рис. </w:t>
      </w:r>
      <w:fldSimple w:instr=" SEQ Рис. \* ARABIC ">
        <w:r>
          <w:rPr>
            <w:noProof/>
          </w:rPr>
          <w:t>7</w:t>
        </w:r>
      </w:fldSimple>
      <w:r w:rsidRPr="00A6785E">
        <w:rPr>
          <w:lang w:val="ru-RU"/>
        </w:rPr>
        <w:t xml:space="preserve"> </w:t>
      </w:r>
      <w:r w:rsidR="00B44244" w:rsidRPr="00B764FF">
        <w:rPr>
          <w:szCs w:val="26"/>
        </w:rPr>
        <w:t>Картка документу Коригування кошторису</w:t>
      </w:r>
      <w:bookmarkEnd w:id="23"/>
      <w:bookmarkEnd w:id="24"/>
    </w:p>
    <w:p w14:paraId="49935B51" w14:textId="77777777" w:rsidR="00B44244" w:rsidRPr="00B764FF" w:rsidRDefault="00B44244" w:rsidP="00B44244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Потім, у специфікації картки Ви маєте можливість завантажити</w:t>
      </w:r>
      <w:r w:rsidR="00D879EB">
        <w:rPr>
          <w:szCs w:val="26"/>
        </w:rPr>
        <w:t xml:space="preserve"> </w:t>
      </w:r>
      <w:r w:rsidRPr="00B764FF">
        <w:rPr>
          <w:szCs w:val="26"/>
        </w:rPr>
        <w:t xml:space="preserve"> (з документів Коригування плану асигнувань та Коригування зведених показників)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5EC08BF" wp14:editId="6B185E87">
            <wp:extent cx="122400" cy="14400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або додати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0EF4466" wp14:editId="161FD180">
            <wp:extent cx="248400" cy="194400"/>
            <wp:effectExtent l="0" t="0" r="0" b="0"/>
            <wp:docPr id="28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такі параметри як КЕКВ СФ, КЕКВ ЗФ, Надходження СФ, Фінансування та додати Коригуючі документи на відповідних вкладках.</w:t>
      </w:r>
    </w:p>
    <w:p w14:paraId="3523006D" w14:textId="77777777" w:rsidR="00B44244" w:rsidRPr="00B764FF" w:rsidRDefault="00B44244" w:rsidP="00B44244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5DB4EA2C" wp14:editId="00888F8D">
            <wp:extent cx="176981" cy="171776"/>
            <wp:effectExtent l="0" t="0" r="0" b="0"/>
            <wp:docPr id="29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11F7C77A" wp14:editId="69AC5016">
            <wp:extent cx="176981" cy="187094"/>
            <wp:effectExtent l="0" t="0" r="0" b="3810"/>
            <wp:docPr id="30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2894D40" wp14:editId="3865459A">
            <wp:extent cx="172800" cy="18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</w:t>
      </w:r>
      <w:r w:rsidRPr="00B764FF">
        <w:rPr>
          <w:szCs w:val="26"/>
        </w:rPr>
        <w:lastRenderedPageBreak/>
        <w:t xml:space="preserve">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02BE503" wp14:editId="4EFD632E">
            <wp:extent cx="154858" cy="149123"/>
            <wp:effectExtent l="0" t="0" r="0" b="381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9D2B34D" wp14:editId="533577C6">
            <wp:extent cx="169200" cy="169200"/>
            <wp:effectExtent l="0" t="0" r="2540" b="254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1AD432D0" w14:textId="77777777" w:rsidR="00CC4975" w:rsidRDefault="00CC4975" w:rsidP="00CC4975">
      <w:pPr>
        <w:spacing w:line="276" w:lineRule="auto"/>
        <w:ind w:firstLine="709"/>
        <w:rPr>
          <w:szCs w:val="26"/>
        </w:rPr>
      </w:pPr>
      <w:r>
        <w:rPr>
          <w:szCs w:val="26"/>
        </w:rPr>
        <w:t xml:space="preserve">Вибравши кнопку </w:t>
      </w:r>
      <w:r>
        <w:rPr>
          <w:noProof/>
          <w:szCs w:val="26"/>
          <w:lang w:eastAsia="uk-UA"/>
        </w:rPr>
        <w:drawing>
          <wp:inline distT="0" distB="0" distL="0" distR="0" wp14:anchorId="4540C8DC" wp14:editId="61668945">
            <wp:extent cx="419100" cy="335280"/>
            <wp:effectExtent l="0" t="0" r="0" b="762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Друк, можна отримати наступні звіти: </w:t>
      </w:r>
    </w:p>
    <w:p w14:paraId="59AE078A" w14:textId="77777777" w:rsidR="00CC4975" w:rsidRPr="00CC4975" w:rsidRDefault="00CC4975" w:rsidP="00F6748F">
      <w:pPr>
        <w:rPr>
          <w:b/>
          <w:szCs w:val="26"/>
        </w:rPr>
      </w:pPr>
      <w:r>
        <w:rPr>
          <w:b/>
          <w:noProof/>
          <w:szCs w:val="26"/>
          <w:lang w:eastAsia="uk-UA"/>
        </w:rPr>
        <w:drawing>
          <wp:inline distT="0" distB="0" distL="0" distR="0" wp14:anchorId="35AD04BE" wp14:editId="499BBD59">
            <wp:extent cx="3284220" cy="899160"/>
            <wp:effectExtent l="0" t="0" r="0" b="0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18E5" w14:textId="35F764A8" w:rsidR="00CC4975" w:rsidRPr="00CC4975" w:rsidRDefault="00A6785E" w:rsidP="00A6785E">
      <w:pPr>
        <w:pStyle w:val="a3"/>
        <w:rPr>
          <w:lang w:val="ru-RU"/>
        </w:rPr>
      </w:pPr>
      <w:bookmarkStart w:id="25" w:name="_Toc136003748"/>
      <w:r>
        <w:t xml:space="preserve">Рис. </w:t>
      </w:r>
      <w:fldSimple w:instr=" SEQ Рис. \* ARABIC ">
        <w:r>
          <w:rPr>
            <w:noProof/>
          </w:rPr>
          <w:t>8</w:t>
        </w:r>
      </w:fldSimple>
      <w:r w:rsidRPr="00A6785E">
        <w:rPr>
          <w:lang w:val="ru-RU"/>
        </w:rPr>
        <w:t xml:space="preserve"> </w:t>
      </w:r>
      <w:r w:rsidR="00CC4975" w:rsidRPr="00A6785E">
        <w:t>Вибір звітів ( Коригування кошторису)</w:t>
      </w:r>
      <w:bookmarkEnd w:id="25"/>
    </w:p>
    <w:p w14:paraId="0F1BC1EA" w14:textId="6252C3F7" w:rsidR="006748BD" w:rsidRPr="00297946" w:rsidRDefault="006748BD" w:rsidP="001F6678">
      <w:pPr>
        <w:pStyle w:val="2"/>
        <w:rPr>
          <w:iCs/>
          <w:sz w:val="26"/>
          <w:szCs w:val="26"/>
        </w:rPr>
      </w:pPr>
      <w:bookmarkStart w:id="26" w:name="_Toc136003505"/>
      <w:r w:rsidRPr="00297946">
        <w:rPr>
          <w:iCs/>
          <w:sz w:val="26"/>
          <w:szCs w:val="26"/>
        </w:rPr>
        <w:t>Кошторис</w:t>
      </w:r>
      <w:bookmarkEnd w:id="7"/>
      <w:bookmarkEnd w:id="8"/>
      <w:bookmarkEnd w:id="26"/>
    </w:p>
    <w:p w14:paraId="36EAF4BE" w14:textId="2A65FAFD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кошторису необхідно зайти в розділ Кошторис. </w:t>
      </w:r>
      <w:r w:rsidR="00A6785E">
        <w:rPr>
          <w:szCs w:val="26"/>
        </w:rPr>
        <w:t xml:space="preserve">Для проведення відбору даних необхідно натиснути піктограму </w:t>
      </w:r>
      <w:r w:rsidR="00A6785E">
        <w:rPr>
          <w:noProof/>
        </w:rPr>
        <w:drawing>
          <wp:inline distT="0" distB="0" distL="0" distR="0" wp14:anchorId="255A8378" wp14:editId="1C7257FB">
            <wp:extent cx="234644" cy="222913"/>
            <wp:effectExtent l="0" t="0" r="0" b="5715"/>
            <wp:docPr id="850804639" name="Рисунок 850804639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785E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6EBBE27B" w14:textId="77777777" w:rsidR="006748BD" w:rsidRPr="00B764FF" w:rsidRDefault="006748BD" w:rsidP="006748B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76BBCE61" wp14:editId="1DE95148">
            <wp:extent cx="248400" cy="194400"/>
            <wp:effectExtent l="0" t="0" r="0" b="0"/>
            <wp:docPr id="217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38EC7122" w14:textId="77777777" w:rsidR="006748BD" w:rsidRPr="00B764FF" w:rsidRDefault="006748BD" w:rsidP="006748B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1ADFFC51" wp14:editId="1DDF7C01">
            <wp:extent cx="123825" cy="123825"/>
            <wp:effectExtent l="0" t="0" r="9525" b="9525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61BD0748" w14:textId="77777777" w:rsidR="006748BD" w:rsidRDefault="00C71BE9" w:rsidP="006748BD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21A4FE45" wp14:editId="51BB509E">
            <wp:extent cx="6111240" cy="26746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3E82" w14:textId="57BCEA95" w:rsidR="006748BD" w:rsidRPr="00B764FF" w:rsidRDefault="00A6785E" w:rsidP="00A6785E">
      <w:pPr>
        <w:pStyle w:val="a3"/>
        <w:rPr>
          <w:szCs w:val="26"/>
        </w:rPr>
      </w:pPr>
      <w:bookmarkStart w:id="27" w:name="_Toc88071454"/>
      <w:bookmarkStart w:id="28" w:name="_Toc136003749"/>
      <w:r>
        <w:t xml:space="preserve">Рис. </w:t>
      </w:r>
      <w:fldSimple w:instr=" SEQ Рис. \* ARABIC ">
        <w:r>
          <w:rPr>
            <w:noProof/>
          </w:rPr>
          <w:t>9</w:t>
        </w:r>
      </w:fldSimple>
      <w:r>
        <w:rPr>
          <w:lang w:val="en-US"/>
        </w:rPr>
        <w:t xml:space="preserve"> </w:t>
      </w:r>
      <w:r w:rsidR="006748BD" w:rsidRPr="00B764FF">
        <w:rPr>
          <w:szCs w:val="26"/>
        </w:rPr>
        <w:t>Картка документу Кошторис</w:t>
      </w:r>
      <w:bookmarkEnd w:id="27"/>
      <w:bookmarkEnd w:id="28"/>
    </w:p>
    <w:p w14:paraId="7BE3C389" w14:textId="77777777" w:rsidR="006748BD" w:rsidRPr="00B764FF" w:rsidRDefault="006748BD" w:rsidP="006748B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Потім, у специфікації картки Ви маєте можливість завантажити (з документів План асигнувань та Зведені показники)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1A10960B" wp14:editId="0958D2E8">
            <wp:extent cx="122400" cy="144000"/>
            <wp:effectExtent l="0" t="0" r="0" b="8890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або додати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F9FB685" wp14:editId="1D29D48D">
            <wp:extent cx="248400" cy="194400"/>
            <wp:effectExtent l="0" t="0" r="0" b="0"/>
            <wp:docPr id="1399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 такі параметри як КЕКВ СФ, КЕКВ ЗФ, Надходження СФ, Фінансування та додати Коригуючі документи на відповідних вкладках.</w:t>
      </w:r>
    </w:p>
    <w:p w14:paraId="6BD15574" w14:textId="77777777" w:rsidR="006748BD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68CBDC98" wp14:editId="6FDA95F9">
            <wp:extent cx="176981" cy="171776"/>
            <wp:effectExtent l="0" t="0" r="0" b="0"/>
            <wp:docPr id="2178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2FB85ABC" wp14:editId="4E7D99B7">
            <wp:extent cx="176981" cy="187094"/>
            <wp:effectExtent l="0" t="0" r="0" b="3810"/>
            <wp:docPr id="2179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37EDCE5" wp14:editId="74ED07BE">
            <wp:extent cx="172800" cy="180000"/>
            <wp:effectExtent l="0" t="0" r="0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44EF9F6" wp14:editId="24D8289D">
            <wp:extent cx="154858" cy="149123"/>
            <wp:effectExtent l="0" t="0" r="0" b="381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39AC523" wp14:editId="338988BD">
            <wp:extent cx="169200" cy="169200"/>
            <wp:effectExtent l="0" t="0" r="2540" b="2540"/>
            <wp:docPr id="2182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58C8388D" w14:textId="77777777" w:rsidR="00CC4975" w:rsidRDefault="00CC4975" w:rsidP="00CC4975">
      <w:pPr>
        <w:spacing w:line="276" w:lineRule="auto"/>
        <w:ind w:firstLine="709"/>
        <w:rPr>
          <w:szCs w:val="26"/>
        </w:rPr>
      </w:pPr>
      <w:r>
        <w:rPr>
          <w:szCs w:val="26"/>
        </w:rPr>
        <w:t xml:space="preserve">Вибравши кнопку </w:t>
      </w:r>
      <w:r>
        <w:rPr>
          <w:noProof/>
          <w:szCs w:val="26"/>
          <w:lang w:eastAsia="uk-UA"/>
        </w:rPr>
        <w:drawing>
          <wp:inline distT="0" distB="0" distL="0" distR="0" wp14:anchorId="3E4F76E7" wp14:editId="09915742">
            <wp:extent cx="419100" cy="335280"/>
            <wp:effectExtent l="0" t="0" r="0" b="7620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Друк, можна отримати наступні звіти: </w:t>
      </w:r>
    </w:p>
    <w:p w14:paraId="142E6B57" w14:textId="77777777" w:rsidR="00CC4975" w:rsidRPr="00CC4975" w:rsidRDefault="00CC4975" w:rsidP="00F6748F">
      <w:pPr>
        <w:rPr>
          <w:b/>
          <w:szCs w:val="26"/>
        </w:rPr>
      </w:pPr>
      <w:r>
        <w:rPr>
          <w:b/>
          <w:noProof/>
          <w:szCs w:val="26"/>
          <w:lang w:eastAsia="uk-UA"/>
        </w:rPr>
        <w:drawing>
          <wp:inline distT="0" distB="0" distL="0" distR="0" wp14:anchorId="27CD4290" wp14:editId="087F6203">
            <wp:extent cx="2171700" cy="975360"/>
            <wp:effectExtent l="0" t="0" r="0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B495" w14:textId="72A8D664" w:rsidR="00CC4975" w:rsidRPr="00CC4975" w:rsidRDefault="00A6785E" w:rsidP="00A6785E">
      <w:pPr>
        <w:pStyle w:val="a3"/>
        <w:rPr>
          <w:lang w:val="ru-RU"/>
        </w:rPr>
      </w:pPr>
      <w:bookmarkStart w:id="29" w:name="_Toc136003750"/>
      <w:r>
        <w:t xml:space="preserve">Рис. </w:t>
      </w:r>
      <w:fldSimple w:instr=" SEQ Рис. \* ARABIC ">
        <w:r>
          <w:rPr>
            <w:noProof/>
          </w:rPr>
          <w:t>10</w:t>
        </w:r>
      </w:fldSimple>
      <w:r>
        <w:rPr>
          <w:lang w:val="en-US"/>
        </w:rPr>
        <w:t xml:space="preserve"> </w:t>
      </w:r>
      <w:r w:rsidR="00CC4975" w:rsidRPr="00A6785E">
        <w:t>Вибір звітів ( Кошторис)</w:t>
      </w:r>
      <w:bookmarkEnd w:id="29"/>
    </w:p>
    <w:p w14:paraId="3B949903" w14:textId="77777777" w:rsidR="00CC4975" w:rsidRPr="00CC4975" w:rsidRDefault="00CC4975" w:rsidP="006748BD">
      <w:pPr>
        <w:spacing w:line="276" w:lineRule="auto"/>
        <w:ind w:firstLine="709"/>
        <w:rPr>
          <w:szCs w:val="26"/>
          <w:lang w:val="ru-RU"/>
        </w:rPr>
      </w:pPr>
    </w:p>
    <w:p w14:paraId="4EBEDC9C" w14:textId="77777777" w:rsidR="006748BD" w:rsidRPr="00297946" w:rsidRDefault="006748BD" w:rsidP="001F6678">
      <w:pPr>
        <w:pStyle w:val="2"/>
        <w:rPr>
          <w:iCs/>
          <w:sz w:val="26"/>
          <w:szCs w:val="26"/>
        </w:rPr>
      </w:pPr>
      <w:bookmarkStart w:id="30" w:name="_Toc87915213"/>
      <w:bookmarkStart w:id="31" w:name="_Toc88765142"/>
      <w:bookmarkStart w:id="32" w:name="_Toc136003506"/>
      <w:r w:rsidRPr="00297946">
        <w:rPr>
          <w:iCs/>
          <w:sz w:val="26"/>
          <w:szCs w:val="26"/>
        </w:rPr>
        <w:t>Зведені показники та Коригув</w:t>
      </w:r>
      <w:r w:rsidR="00E41123" w:rsidRPr="00297946">
        <w:rPr>
          <w:iCs/>
          <w:sz w:val="26"/>
          <w:szCs w:val="26"/>
        </w:rPr>
        <w:t>ання зведених</w:t>
      </w:r>
      <w:r w:rsidRPr="00297946">
        <w:rPr>
          <w:iCs/>
          <w:sz w:val="26"/>
          <w:szCs w:val="26"/>
        </w:rPr>
        <w:t xml:space="preserve"> показник</w:t>
      </w:r>
      <w:bookmarkEnd w:id="30"/>
      <w:bookmarkEnd w:id="31"/>
      <w:r w:rsidR="00E41123" w:rsidRPr="00297946">
        <w:rPr>
          <w:iCs/>
          <w:sz w:val="26"/>
          <w:szCs w:val="26"/>
        </w:rPr>
        <w:t>ів</w:t>
      </w:r>
      <w:bookmarkEnd w:id="32"/>
    </w:p>
    <w:p w14:paraId="0B222252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 як розділи схожі за будовою</w:t>
      </w:r>
      <w:r w:rsidR="00C71BE9">
        <w:rPr>
          <w:szCs w:val="26"/>
        </w:rPr>
        <w:t>,</w:t>
      </w:r>
      <w:r w:rsidRPr="00B764FF">
        <w:rPr>
          <w:szCs w:val="26"/>
        </w:rPr>
        <w:t xml:space="preserve"> то Розглянемо принцип робот</w:t>
      </w:r>
      <w:r w:rsidR="00C71BE9">
        <w:rPr>
          <w:szCs w:val="26"/>
        </w:rPr>
        <w:t>и</w:t>
      </w:r>
      <w:r w:rsidRPr="00B764FF">
        <w:rPr>
          <w:szCs w:val="26"/>
        </w:rPr>
        <w:t xml:space="preserve"> з цими двома розділами меню на прикладі розділу Зведені показники.</w:t>
      </w:r>
    </w:p>
    <w:p w14:paraId="378B4881" w14:textId="0D05781C" w:rsidR="006748BD" w:rsidRPr="00B764FF" w:rsidRDefault="006748BD" w:rsidP="00A6785E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>Для перегляду та редагування створених документів необхідно</w:t>
      </w:r>
      <w:r w:rsidR="00CC4975">
        <w:rPr>
          <w:szCs w:val="26"/>
        </w:rPr>
        <w:t>,</w:t>
      </w:r>
      <w:r w:rsidRPr="00B764FF">
        <w:rPr>
          <w:szCs w:val="26"/>
        </w:rPr>
        <w:t xml:space="preserve"> зайти в розділ Зведені показники. </w:t>
      </w:r>
      <w:r w:rsidR="00A6785E">
        <w:rPr>
          <w:szCs w:val="26"/>
        </w:rPr>
        <w:t xml:space="preserve">Для проведення відбору даних необхідно натиснути піктограму </w:t>
      </w:r>
      <w:r w:rsidR="00A6785E">
        <w:rPr>
          <w:noProof/>
        </w:rPr>
        <w:drawing>
          <wp:inline distT="0" distB="0" distL="0" distR="0" wp14:anchorId="25DD7003" wp14:editId="3B1EF284">
            <wp:extent cx="234644" cy="222913"/>
            <wp:effectExtent l="0" t="0" r="0" b="5715"/>
            <wp:docPr id="1503086741" name="Рисунок 150308674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785E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756956D9" w14:textId="77777777" w:rsidR="006748BD" w:rsidRPr="00B764FF" w:rsidRDefault="006748BD" w:rsidP="00A6785E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Щоб додати новий документ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9DFBC72" wp14:editId="374D3376">
            <wp:extent cx="248400" cy="194400"/>
            <wp:effectExtent l="0" t="0" r="0" b="0"/>
            <wp:docPr id="139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6535C8CD" w14:textId="77777777" w:rsidR="006748BD" w:rsidRPr="00B764FF" w:rsidRDefault="006748BD" w:rsidP="006748B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27BC0BBD" wp14:editId="741B0B47">
            <wp:extent cx="123825" cy="123825"/>
            <wp:effectExtent l="0" t="0" r="9525" b="9525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5B6557FB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На основі заповнених полів Вид бюджету, КВК та КПК, можна додати КЕКВ та КДБ на відповід</w:t>
      </w:r>
      <w:r w:rsidR="00CC4975">
        <w:rPr>
          <w:szCs w:val="26"/>
        </w:rPr>
        <w:t>ній вкладці специфікації (Рис. 11</w:t>
      </w:r>
      <w:r w:rsidRPr="00B764FF">
        <w:rPr>
          <w:szCs w:val="26"/>
        </w:rPr>
        <w:t>) та на основі сукупності цих даних сформувати кошторис та при додаванні документу коригування зведених показників сформувати коригування до кошторису</w:t>
      </w:r>
      <w:r w:rsidR="00C71BE9">
        <w:rPr>
          <w:szCs w:val="26"/>
        </w:rPr>
        <w:t xml:space="preserve"> </w:t>
      </w:r>
      <w:r w:rsidRPr="00B764FF">
        <w:rPr>
          <w:szCs w:val="26"/>
        </w:rPr>
        <w:t>(зверніть увагу, що в документах розділу Коригування зведені показники реалізована можливість додавання від’ємних сум).</w:t>
      </w:r>
    </w:p>
    <w:p w14:paraId="59ED2D85" w14:textId="77777777" w:rsidR="006748BD" w:rsidRDefault="00C71BE9" w:rsidP="006748BD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C8C96C8" wp14:editId="48815763">
            <wp:extent cx="6118860" cy="25488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3263" w14:textId="53D6887D" w:rsidR="006748BD" w:rsidRPr="00B764FF" w:rsidRDefault="00A6785E" w:rsidP="00A6785E">
      <w:pPr>
        <w:pStyle w:val="a3"/>
        <w:rPr>
          <w:szCs w:val="26"/>
        </w:rPr>
      </w:pPr>
      <w:bookmarkStart w:id="33" w:name="_Toc88071459"/>
      <w:bookmarkStart w:id="34" w:name="_Toc136003751"/>
      <w:r>
        <w:t xml:space="preserve">Рис. </w:t>
      </w:r>
      <w:fldSimple w:instr=" SEQ Рис. \* ARABIC ">
        <w:r>
          <w:rPr>
            <w:noProof/>
          </w:rPr>
          <w:t>11</w:t>
        </w:r>
      </w:fldSimple>
      <w:r w:rsidRPr="00A6785E">
        <w:rPr>
          <w:lang w:val="ru-RU"/>
        </w:rPr>
        <w:t xml:space="preserve"> </w:t>
      </w:r>
      <w:r w:rsidR="006748BD" w:rsidRPr="00B764FF">
        <w:rPr>
          <w:szCs w:val="26"/>
        </w:rPr>
        <w:t>Картка документу Зведені показники</w:t>
      </w:r>
      <w:bookmarkEnd w:id="33"/>
      <w:bookmarkEnd w:id="34"/>
    </w:p>
    <w:p w14:paraId="1EB1EF76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25025DEA" wp14:editId="66D99187">
            <wp:extent cx="176981" cy="171776"/>
            <wp:effectExtent l="0" t="0" r="0" b="0"/>
            <wp:docPr id="2199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43B0D8BC" wp14:editId="72778554">
            <wp:extent cx="176981" cy="187094"/>
            <wp:effectExtent l="0" t="0" r="0" b="3810"/>
            <wp:docPr id="2200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E42C9F8" wp14:editId="134B2303">
            <wp:extent cx="172800" cy="180000"/>
            <wp:effectExtent l="0" t="0" r="0" b="0"/>
            <wp:docPr id="2201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48ADD91" wp14:editId="1E62D55A">
            <wp:extent cx="154858" cy="149123"/>
            <wp:effectExtent l="0" t="0" r="0" b="3810"/>
            <wp:docPr id="2202" name="Рисунок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09F90B9" wp14:editId="147FD76F">
            <wp:extent cx="169200" cy="169200"/>
            <wp:effectExtent l="0" t="0" r="2540" b="2540"/>
            <wp:docPr id="2203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2B3C4022" w14:textId="77777777" w:rsidR="006748BD" w:rsidRPr="00B764FF" w:rsidRDefault="006748BD" w:rsidP="006748B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Для коригування зведених показників необхідно зайти в розділ коригування зведених показників. Відбір та сортування о</w:t>
      </w:r>
      <w:r w:rsidR="00D04C5D">
        <w:rPr>
          <w:szCs w:val="26"/>
        </w:rPr>
        <w:t>писанні в розділі «Введення» бази знань КІАС 2</w:t>
      </w:r>
      <w:r w:rsidRPr="00B764FF">
        <w:rPr>
          <w:szCs w:val="26"/>
        </w:rPr>
        <w:t>.</w:t>
      </w:r>
      <w:r w:rsidR="00D04C5D">
        <w:rPr>
          <w:szCs w:val="26"/>
        </w:rPr>
        <w:t>0.</w:t>
      </w:r>
    </w:p>
    <w:p w14:paraId="41753005" w14:textId="0A92EA49" w:rsidR="006748BD" w:rsidRDefault="00D87ECA" w:rsidP="00D87ECA">
      <w:pPr>
        <w:keepNext/>
        <w:spacing w:line="276" w:lineRule="auto"/>
        <w:ind w:firstLine="0"/>
        <w:jc w:val="left"/>
      </w:pPr>
      <w:r>
        <w:rPr>
          <w:noProof/>
        </w:rPr>
        <w:drawing>
          <wp:inline distT="0" distB="0" distL="0" distR="0" wp14:anchorId="6BD3FFD9" wp14:editId="17C20DAA">
            <wp:extent cx="6114415" cy="3251200"/>
            <wp:effectExtent l="0" t="0" r="635" b="6350"/>
            <wp:docPr id="1812795222" name="Рисунок 1" descr="Зображення, що містить текст, програмне забезпечення, Комп’ютерна піктограма, чис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95222" name="Рисунок 1" descr="Зображення, що містить текст, програмне забезпечення, Комп’ютерна піктограма, число&#10;&#10;Автоматично згенерований опис"/>
                    <pic:cNvPicPr/>
                  </pic:nvPicPr>
                  <pic:blipFill rotWithShape="1">
                    <a:blip r:embed="rId29"/>
                    <a:srcRect l="14778" t="20143" r="14366" b="10016"/>
                    <a:stretch/>
                  </pic:blipFill>
                  <pic:spPr bwMode="auto">
                    <a:xfrm>
                      <a:off x="0" y="0"/>
                      <a:ext cx="6142106" cy="326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FF739" w14:textId="07D3117C" w:rsidR="006748BD" w:rsidRPr="00B764FF" w:rsidRDefault="00A6785E" w:rsidP="00A6785E">
      <w:pPr>
        <w:pStyle w:val="a3"/>
        <w:rPr>
          <w:szCs w:val="26"/>
        </w:rPr>
      </w:pPr>
      <w:bookmarkStart w:id="35" w:name="_Toc88071460"/>
      <w:bookmarkStart w:id="36" w:name="_Toc136003752"/>
      <w:r>
        <w:t xml:space="preserve">Рис. </w:t>
      </w:r>
      <w:fldSimple w:instr=" SEQ Рис. \* ARABIC ">
        <w:r>
          <w:rPr>
            <w:noProof/>
          </w:rPr>
          <w:t>12</w:t>
        </w:r>
      </w:fldSimple>
      <w:r w:rsidRPr="00A6785E">
        <w:rPr>
          <w:lang w:val="ru-RU"/>
        </w:rPr>
        <w:t xml:space="preserve"> </w:t>
      </w:r>
      <w:r w:rsidR="006748BD" w:rsidRPr="00B764FF">
        <w:rPr>
          <w:szCs w:val="26"/>
        </w:rPr>
        <w:t>Картка документу Коригування зведених показників</w:t>
      </w:r>
      <w:bookmarkEnd w:id="35"/>
      <w:bookmarkEnd w:id="36"/>
    </w:p>
    <w:p w14:paraId="2A7C2385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9BD7B68" wp14:editId="5534194D">
            <wp:extent cx="123825" cy="123825"/>
            <wp:effectExtent l="0" t="0" r="9525" b="9525"/>
            <wp:docPr id="2204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776B68AD" w14:textId="77777777" w:rsidR="006748BD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4ABB749E" wp14:editId="14759C7B">
            <wp:extent cx="176981" cy="171776"/>
            <wp:effectExtent l="0" t="0" r="0" b="0"/>
            <wp:docPr id="220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7F00CE4E" wp14:editId="5CF78C4E">
            <wp:extent cx="176981" cy="187094"/>
            <wp:effectExtent l="0" t="0" r="0" b="3810"/>
            <wp:docPr id="2206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FCE83D9" wp14:editId="50A4EACE">
            <wp:extent cx="172800" cy="180000"/>
            <wp:effectExtent l="0" t="0" r="0" b="0"/>
            <wp:docPr id="2207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 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61D0CBE8" wp14:editId="222B72C7">
            <wp:extent cx="154858" cy="149123"/>
            <wp:effectExtent l="0" t="0" r="0" b="3810"/>
            <wp:docPr id="2208" name="Рисунок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7DEFA8E" wp14:editId="403F179E">
            <wp:extent cx="169200" cy="169200"/>
            <wp:effectExtent l="0" t="0" r="2540" b="2540"/>
            <wp:docPr id="2209" name="Рисунок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операцію.</w:t>
      </w:r>
    </w:p>
    <w:p w14:paraId="6E9B9A00" w14:textId="77777777" w:rsidR="00CC4975" w:rsidRDefault="00CC4975" w:rsidP="00CC4975">
      <w:pPr>
        <w:spacing w:line="276" w:lineRule="auto"/>
        <w:ind w:firstLine="709"/>
        <w:rPr>
          <w:szCs w:val="26"/>
        </w:rPr>
      </w:pPr>
      <w:r>
        <w:rPr>
          <w:szCs w:val="26"/>
        </w:rPr>
        <w:t xml:space="preserve">Вибравши кнопку </w:t>
      </w:r>
      <w:r>
        <w:rPr>
          <w:noProof/>
          <w:szCs w:val="26"/>
          <w:lang w:eastAsia="uk-UA"/>
        </w:rPr>
        <w:drawing>
          <wp:inline distT="0" distB="0" distL="0" distR="0" wp14:anchorId="4F79CFF4" wp14:editId="0F2BAF64">
            <wp:extent cx="419100" cy="335280"/>
            <wp:effectExtent l="0" t="0" r="0" b="7620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Друк, можна отримати наступний звіт: </w:t>
      </w:r>
    </w:p>
    <w:p w14:paraId="626FD43B" w14:textId="77777777" w:rsidR="00CC4975" w:rsidRPr="00CC4975" w:rsidRDefault="00CC4975" w:rsidP="00F6748F">
      <w:pPr>
        <w:rPr>
          <w:b/>
          <w:szCs w:val="26"/>
        </w:rPr>
      </w:pPr>
      <w:r>
        <w:rPr>
          <w:b/>
          <w:noProof/>
          <w:szCs w:val="26"/>
          <w:lang w:eastAsia="uk-UA"/>
        </w:rPr>
        <w:drawing>
          <wp:inline distT="0" distB="0" distL="0" distR="0" wp14:anchorId="19F44A73" wp14:editId="4BD8DD51">
            <wp:extent cx="1981200" cy="586740"/>
            <wp:effectExtent l="0" t="0" r="0" b="381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BA5D" w14:textId="6CC46E42" w:rsidR="00CC4975" w:rsidRPr="00A6785E" w:rsidRDefault="00A6785E" w:rsidP="00A6785E">
      <w:pPr>
        <w:pStyle w:val="a3"/>
      </w:pPr>
      <w:bookmarkStart w:id="37" w:name="_Toc136003753"/>
      <w:r>
        <w:t xml:space="preserve">Рис. </w:t>
      </w:r>
      <w:fldSimple w:instr=" SEQ Рис. \* ARABIC ">
        <w:r>
          <w:rPr>
            <w:noProof/>
          </w:rPr>
          <w:t>13</w:t>
        </w:r>
      </w:fldSimple>
      <w:r w:rsidRPr="00A6785E">
        <w:rPr>
          <w:lang w:val="ru-RU"/>
        </w:rPr>
        <w:t xml:space="preserve"> </w:t>
      </w:r>
      <w:r w:rsidR="00D02EE8" w:rsidRPr="00A6785E">
        <w:t xml:space="preserve">Вибір звіту </w:t>
      </w:r>
      <w:r w:rsidR="00CC4975" w:rsidRPr="00A6785E">
        <w:t xml:space="preserve"> Коригування зведених показників</w:t>
      </w:r>
      <w:bookmarkEnd w:id="37"/>
    </w:p>
    <w:p w14:paraId="0F7AAF8E" w14:textId="1C34BAF1" w:rsidR="006748BD" w:rsidRPr="00297946" w:rsidRDefault="00CE7AA5" w:rsidP="001F6678">
      <w:pPr>
        <w:pStyle w:val="2"/>
        <w:rPr>
          <w:iCs/>
          <w:sz w:val="26"/>
          <w:szCs w:val="26"/>
        </w:rPr>
      </w:pPr>
      <w:bookmarkStart w:id="38" w:name="_Toc136003507"/>
      <w:r w:rsidRPr="00297946">
        <w:rPr>
          <w:iCs/>
          <w:sz w:val="26"/>
          <w:szCs w:val="26"/>
        </w:rPr>
        <w:t>Зведений кошторис</w:t>
      </w:r>
      <w:bookmarkEnd w:id="38"/>
    </w:p>
    <w:p w14:paraId="70AD837F" w14:textId="77777777" w:rsidR="006748BD" w:rsidRPr="00B47801" w:rsidRDefault="006748BD" w:rsidP="006748BD">
      <w:pPr>
        <w:spacing w:after="120" w:line="276" w:lineRule="auto"/>
        <w:ind w:firstLine="709"/>
        <w:rPr>
          <w:szCs w:val="26"/>
          <w:lang w:val="en-US"/>
        </w:rPr>
      </w:pPr>
      <w:r w:rsidRPr="00B764FF">
        <w:rPr>
          <w:szCs w:val="26"/>
        </w:rPr>
        <w:t>Для створення звіту Зведений кошторис необхідно зайти в розділ Зведений кошторис:</w:t>
      </w:r>
    </w:p>
    <w:p w14:paraId="4B9A7FB8" w14:textId="239B06E5" w:rsidR="006748BD" w:rsidRDefault="00C307E7" w:rsidP="006748BD">
      <w:pPr>
        <w:keepNext/>
        <w:spacing w:after="120" w:line="276" w:lineRule="auto"/>
        <w:ind w:firstLine="0"/>
        <w:jc w:val="center"/>
      </w:pPr>
      <w:r>
        <w:rPr>
          <w:noProof/>
        </w:rPr>
        <w:drawing>
          <wp:inline distT="0" distB="0" distL="0" distR="0" wp14:anchorId="5763F10C" wp14:editId="302337EC">
            <wp:extent cx="5943442" cy="2024009"/>
            <wp:effectExtent l="0" t="0" r="635" b="0"/>
            <wp:docPr id="839541816" name="Рисунок 1" descr="Зображення, що містить текст, програмне забезпечення, Комп’ютерна піктограма, Веб-сторін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41816" name="Рисунок 1" descr="Зображення, що містить текст, програмне забезпечення, Комп’ютерна піктограма, Веб-сторінка&#10;&#10;Автоматично згенерований опис"/>
                    <pic:cNvPicPr/>
                  </pic:nvPicPr>
                  <pic:blipFill rotWithShape="1">
                    <a:blip r:embed="rId31"/>
                    <a:srcRect l="14607" t="29547" r="9000" b="24204"/>
                    <a:stretch/>
                  </pic:blipFill>
                  <pic:spPr bwMode="auto">
                    <a:xfrm>
                      <a:off x="0" y="0"/>
                      <a:ext cx="6006338" cy="204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294EF" w14:textId="43418D40" w:rsidR="006748BD" w:rsidRPr="00B764FF" w:rsidRDefault="00A6785E" w:rsidP="00A6785E">
      <w:pPr>
        <w:pStyle w:val="a3"/>
        <w:rPr>
          <w:szCs w:val="26"/>
        </w:rPr>
      </w:pPr>
      <w:bookmarkStart w:id="39" w:name="_Toc88071461"/>
      <w:bookmarkStart w:id="40" w:name="_Toc136003754"/>
      <w:r>
        <w:t xml:space="preserve">Рис. </w:t>
      </w:r>
      <w:fldSimple w:instr=" SEQ Рис. \* ARABIC ">
        <w:r>
          <w:rPr>
            <w:noProof/>
          </w:rPr>
          <w:t>14</w:t>
        </w:r>
      </w:fldSimple>
      <w:r w:rsidRPr="00A6785E">
        <w:rPr>
          <w:lang w:val="ru-RU"/>
        </w:rPr>
        <w:t xml:space="preserve"> </w:t>
      </w:r>
      <w:r w:rsidR="006748BD" w:rsidRPr="00B764FF">
        <w:rPr>
          <w:szCs w:val="26"/>
        </w:rPr>
        <w:t>Картка звіту Зведений кошторис</w:t>
      </w:r>
      <w:bookmarkEnd w:id="39"/>
      <w:bookmarkEnd w:id="40"/>
    </w:p>
    <w:p w14:paraId="26B83532" w14:textId="77777777" w:rsidR="006748BD" w:rsidRPr="00B764FF" w:rsidRDefault="006748BD" w:rsidP="006748BD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Звіт "Зведений кошторис" формується на підставі документів Кошторис та Коригування кошторису. При формуванні звіту використовуються лише дані проведених і невидалених документів.</w:t>
      </w:r>
    </w:p>
    <w:p w14:paraId="03DD84A1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формі звіту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4C758A84" wp14:editId="544FBE2C">
            <wp:extent cx="123825" cy="123825"/>
            <wp:effectExtent l="0" t="0" r="9525" b="9525"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). </w:t>
      </w:r>
    </w:p>
    <w:p w14:paraId="6435BBB6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Також при необхідності заповнити інші налаштування та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123F7E1F" wp14:editId="28D62076">
            <wp:extent cx="781200" cy="237600"/>
            <wp:effectExtent l="0" t="0" r="0" b="0"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Буде відображено звіт. </w:t>
      </w:r>
    </w:p>
    <w:p w14:paraId="7C6F258B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зміни налаштування натисніть </w:t>
      </w:r>
      <w:r w:rsidRPr="00B764FF">
        <w:rPr>
          <w:noProof/>
          <w:szCs w:val="26"/>
          <w:lang w:eastAsia="uk-UA"/>
        </w:rPr>
        <w:drawing>
          <wp:inline distT="0" distB="0" distL="0" distR="0" wp14:anchorId="39A8275C" wp14:editId="02FABBC2">
            <wp:extent cx="230400" cy="205200"/>
            <wp:effectExtent l="0" t="0" r="0" b="4445"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та після змін знов </w:t>
      </w:r>
      <w:r w:rsidRPr="00B764FF">
        <w:rPr>
          <w:noProof/>
          <w:szCs w:val="26"/>
          <w:lang w:eastAsia="uk-UA"/>
        </w:rPr>
        <w:drawing>
          <wp:inline distT="0" distB="0" distL="0" distR="0" wp14:anchorId="6801B1F4" wp14:editId="2414CB7D">
            <wp:extent cx="781200" cy="237600"/>
            <wp:effectExtent l="0" t="0" r="0" b="0"/>
            <wp:docPr id="1515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</w:t>
      </w:r>
    </w:p>
    <w:p w14:paraId="4F0047B9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Кнопка «Очистити параметри» видаляє налаштування, які були зроблені.</w:t>
      </w:r>
    </w:p>
    <w:p w14:paraId="58CC525B" w14:textId="77777777" w:rsidR="006748BD" w:rsidRPr="00B764FF" w:rsidRDefault="006748BD" w:rsidP="006748BD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Сформований звіт можна завантажити в Excel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CCF4FD4" wp14:editId="4836548D">
            <wp:extent cx="440055" cy="209550"/>
            <wp:effectExtent l="0" t="0" r="0" b="0"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698" cy="21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(розташована знизу праворуч).</w:t>
      </w:r>
    </w:p>
    <w:p w14:paraId="31805835" w14:textId="77777777" w:rsidR="008F4AB6" w:rsidRDefault="008F4AB6" w:rsidP="008F4AB6">
      <w:r>
        <w:rPr>
          <w:noProof/>
          <w:lang w:eastAsia="uk-UA"/>
        </w:rPr>
        <w:lastRenderedPageBreak/>
        <w:drawing>
          <wp:inline distT="0" distB="0" distL="0" distR="0" wp14:anchorId="67568B93" wp14:editId="222D1D47">
            <wp:extent cx="4640488" cy="6066890"/>
            <wp:effectExtent l="0" t="0" r="8255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46"/>
                    <a:stretch/>
                  </pic:blipFill>
                  <pic:spPr bwMode="auto">
                    <a:xfrm>
                      <a:off x="0" y="0"/>
                      <a:ext cx="4659771" cy="609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79234" w14:textId="0F0FD0A8" w:rsidR="00B00B14" w:rsidRDefault="00A6785E" w:rsidP="00A6785E">
      <w:pPr>
        <w:pStyle w:val="a3"/>
      </w:pPr>
      <w:bookmarkStart w:id="41" w:name="_Toc136003755"/>
      <w:r>
        <w:t xml:space="preserve">Рис. </w:t>
      </w:r>
      <w:fldSimple w:instr=" SEQ Рис. \* ARABIC ">
        <w:r>
          <w:rPr>
            <w:noProof/>
          </w:rPr>
          <w:t>15</w:t>
        </w:r>
      </w:fldSimple>
      <w:r w:rsidRPr="00A6785E">
        <w:rPr>
          <w:lang w:val="ru-RU"/>
        </w:rPr>
        <w:t xml:space="preserve"> </w:t>
      </w:r>
      <w:r w:rsidR="008F4AB6">
        <w:t>Друкована форма зведеного кошторису</w:t>
      </w:r>
      <w:bookmarkEnd w:id="41"/>
    </w:p>
    <w:p w14:paraId="3680ACEF" w14:textId="77777777" w:rsidR="00CD006C" w:rsidRDefault="00CD006C" w:rsidP="008F4AB6">
      <w:pPr>
        <w:jc w:val="center"/>
      </w:pPr>
    </w:p>
    <w:p w14:paraId="017710B7" w14:textId="77777777" w:rsidR="00CD006C" w:rsidRDefault="00CD006C" w:rsidP="008F4AB6">
      <w:pPr>
        <w:jc w:val="center"/>
      </w:pPr>
    </w:p>
    <w:p w14:paraId="4FC8DF52" w14:textId="77777777" w:rsidR="00CD006C" w:rsidRDefault="00CD006C" w:rsidP="008F4AB6">
      <w:pPr>
        <w:jc w:val="center"/>
      </w:pPr>
    </w:p>
    <w:p w14:paraId="682C3863" w14:textId="77777777" w:rsidR="00CD006C" w:rsidRDefault="00CD006C" w:rsidP="008F4AB6">
      <w:pPr>
        <w:jc w:val="center"/>
      </w:pPr>
    </w:p>
    <w:p w14:paraId="037C0CFA" w14:textId="77777777" w:rsidR="00CD006C" w:rsidRDefault="00CD006C" w:rsidP="008F4AB6">
      <w:pPr>
        <w:jc w:val="center"/>
      </w:pPr>
    </w:p>
    <w:p w14:paraId="490A9296" w14:textId="77777777" w:rsidR="00CD006C" w:rsidRDefault="00CD006C" w:rsidP="008F4AB6">
      <w:pPr>
        <w:jc w:val="center"/>
      </w:pPr>
    </w:p>
    <w:p w14:paraId="35A64E13" w14:textId="77777777" w:rsidR="00CD006C" w:rsidRDefault="00CD006C" w:rsidP="008F4AB6">
      <w:pPr>
        <w:jc w:val="center"/>
      </w:pPr>
    </w:p>
    <w:p w14:paraId="480DF09D" w14:textId="77777777" w:rsidR="00CD006C" w:rsidRDefault="00CD006C" w:rsidP="008F4AB6">
      <w:pPr>
        <w:jc w:val="center"/>
      </w:pPr>
    </w:p>
    <w:p w14:paraId="59D49C56" w14:textId="77777777" w:rsidR="00CD006C" w:rsidRDefault="00CD006C" w:rsidP="008F4AB6">
      <w:pPr>
        <w:jc w:val="center"/>
      </w:pPr>
    </w:p>
    <w:p w14:paraId="42A2A268" w14:textId="51DE7439" w:rsidR="00CD006C" w:rsidRPr="00A6785E" w:rsidRDefault="00A6785E" w:rsidP="00A6785E">
      <w:pPr>
        <w:pStyle w:val="1"/>
        <w:numPr>
          <w:ilvl w:val="0"/>
          <w:numId w:val="0"/>
        </w:numPr>
        <w:ind w:left="720"/>
      </w:pPr>
      <w:bookmarkStart w:id="42" w:name="_Toc136003508"/>
      <w:r w:rsidRPr="00A6785E">
        <w:lastRenderedPageBreak/>
        <w:t>ПЕРЕЛІК РИСУНКІВ</w:t>
      </w:r>
      <w:bookmarkEnd w:id="42"/>
    </w:p>
    <w:p w14:paraId="743D56CE" w14:textId="77777777" w:rsidR="00CD006C" w:rsidRDefault="00CD006C" w:rsidP="00CD006C">
      <w:pPr>
        <w:pStyle w:val="aa"/>
        <w:ind w:left="1069" w:firstLine="0"/>
        <w:rPr>
          <w:b/>
        </w:rPr>
      </w:pPr>
    </w:p>
    <w:p w14:paraId="2DC1D030" w14:textId="62962F9F" w:rsidR="00D5173A" w:rsidRDefault="00D5173A">
      <w:pPr>
        <w:pStyle w:val="ac"/>
        <w:tabs>
          <w:tab w:val="right" w:leader="dot" w:pos="9629"/>
        </w:tabs>
        <w:rPr>
          <w:noProof/>
        </w:rPr>
      </w:pPr>
      <w:r>
        <w:fldChar w:fldCharType="begin"/>
      </w:r>
      <w:r>
        <w:instrText xml:space="preserve"> TOC \h \z \c "Рис." </w:instrText>
      </w:r>
      <w:r>
        <w:fldChar w:fldCharType="separate"/>
      </w:r>
      <w:hyperlink w:anchor="_Toc136003741" w:history="1">
        <w:r w:rsidRPr="001C22B2">
          <w:rPr>
            <w:rStyle w:val="ab"/>
            <w:noProof/>
          </w:rPr>
          <w:t>Рис. 1</w:t>
        </w:r>
        <w:r w:rsidRPr="001C22B2">
          <w:rPr>
            <w:rStyle w:val="ab"/>
            <w:noProof/>
            <w:lang w:val="en-US"/>
          </w:rPr>
          <w:t xml:space="preserve"> </w:t>
        </w:r>
        <w:r w:rsidRPr="001C22B2">
          <w:rPr>
            <w:rStyle w:val="ab"/>
            <w:noProof/>
          </w:rPr>
          <w:t>Розділ Облік фі</w:t>
        </w:r>
        <w:r w:rsidRPr="001C22B2">
          <w:rPr>
            <w:rStyle w:val="ab"/>
            <w:noProof/>
          </w:rPr>
          <w:t>н</w:t>
        </w:r>
        <w:r w:rsidRPr="001C22B2">
          <w:rPr>
            <w:rStyle w:val="ab"/>
            <w:noProof/>
          </w:rPr>
          <w:t>ансування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5C9488" w14:textId="3FBCE641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42" w:history="1">
        <w:r w:rsidRPr="001C22B2">
          <w:rPr>
            <w:rStyle w:val="ab"/>
            <w:noProof/>
          </w:rPr>
          <w:t>Рис. 2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Картка документу План асигнувань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DBB101B" w14:textId="02274C2C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43" w:history="1">
        <w:r w:rsidRPr="001C22B2">
          <w:rPr>
            <w:rStyle w:val="ab"/>
            <w:noProof/>
          </w:rPr>
          <w:t>Рис. 3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Закладка Розподіл по КЕКВ (План асигнувань)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65A876" w14:textId="754CA892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44" w:history="1">
        <w:r w:rsidRPr="001C22B2">
          <w:rPr>
            <w:rStyle w:val="ab"/>
            <w:noProof/>
          </w:rPr>
          <w:t>Рис. 4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Вибір звітів (План асигнувань)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FC89BD" w14:textId="10C0E1B7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45" w:history="1">
        <w:r w:rsidRPr="001C22B2">
          <w:rPr>
            <w:rStyle w:val="ab"/>
            <w:noProof/>
          </w:rPr>
          <w:t>Рис. 5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Картка документу Коригування плану асигнувань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3CED74" w14:textId="221F4056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46" w:history="1">
        <w:r w:rsidRPr="001C22B2">
          <w:rPr>
            <w:rStyle w:val="ab"/>
            <w:noProof/>
          </w:rPr>
          <w:t>Рис. 6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Вибір звітів ( Коригування плану асигнувань)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56E5427" w14:textId="6AB78CC4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47" w:history="1">
        <w:r w:rsidRPr="001C22B2">
          <w:rPr>
            <w:rStyle w:val="ab"/>
            <w:noProof/>
          </w:rPr>
          <w:t>Рис. 7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Картка документу Коригування кошторису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49F5447" w14:textId="66C8EB96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48" w:history="1">
        <w:r w:rsidRPr="001C22B2">
          <w:rPr>
            <w:rStyle w:val="ab"/>
            <w:noProof/>
          </w:rPr>
          <w:t>Рис. 8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Вибір звітів ( Коригування кошторису)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710826" w14:textId="2AB5C131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49" w:history="1">
        <w:r w:rsidRPr="001C22B2">
          <w:rPr>
            <w:rStyle w:val="ab"/>
            <w:noProof/>
          </w:rPr>
          <w:t>Рис. 9</w:t>
        </w:r>
        <w:r w:rsidRPr="001C22B2">
          <w:rPr>
            <w:rStyle w:val="ab"/>
            <w:noProof/>
            <w:lang w:val="en-US"/>
          </w:rPr>
          <w:t xml:space="preserve"> </w:t>
        </w:r>
        <w:r w:rsidRPr="001C22B2">
          <w:rPr>
            <w:rStyle w:val="ab"/>
            <w:noProof/>
          </w:rPr>
          <w:t>Картка документу Кошторис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528A46" w14:textId="539791B6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50" w:history="1">
        <w:r w:rsidRPr="001C22B2">
          <w:rPr>
            <w:rStyle w:val="ab"/>
            <w:noProof/>
          </w:rPr>
          <w:t>Рис. 10</w:t>
        </w:r>
        <w:r w:rsidRPr="001C22B2">
          <w:rPr>
            <w:rStyle w:val="ab"/>
            <w:noProof/>
            <w:lang w:val="en-US"/>
          </w:rPr>
          <w:t xml:space="preserve"> </w:t>
        </w:r>
        <w:r w:rsidRPr="001C22B2">
          <w:rPr>
            <w:rStyle w:val="ab"/>
            <w:noProof/>
          </w:rPr>
          <w:t>Вибір звітів ( Кошторис)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F8F6BA2" w14:textId="2FD1C796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51" w:history="1">
        <w:r w:rsidRPr="001C22B2">
          <w:rPr>
            <w:rStyle w:val="ab"/>
            <w:noProof/>
          </w:rPr>
          <w:t>Рис. 11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Картка документу Зведені показники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C20F547" w14:textId="70A3A548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52" w:history="1">
        <w:r w:rsidRPr="001C22B2">
          <w:rPr>
            <w:rStyle w:val="ab"/>
            <w:noProof/>
          </w:rPr>
          <w:t>Рис. 12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Картка документу Коригування зведених показників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76E6CF4" w14:textId="2F278B4A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53" w:history="1">
        <w:r w:rsidRPr="001C22B2">
          <w:rPr>
            <w:rStyle w:val="ab"/>
            <w:noProof/>
          </w:rPr>
          <w:t>Рис. 13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Вибір звіту  Коригування зведених показників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2567D0C" w14:textId="6F4539A4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54" w:history="1">
        <w:r w:rsidRPr="001C22B2">
          <w:rPr>
            <w:rStyle w:val="ab"/>
            <w:noProof/>
          </w:rPr>
          <w:t>Рис. 14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Картка звіту Зведений кошторис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B07F5E0" w14:textId="01E1FA42" w:rsidR="00D5173A" w:rsidRDefault="00D5173A">
      <w:pPr>
        <w:pStyle w:val="ac"/>
        <w:tabs>
          <w:tab w:val="right" w:leader="dot" w:pos="9629"/>
        </w:tabs>
        <w:rPr>
          <w:noProof/>
        </w:rPr>
      </w:pPr>
      <w:hyperlink w:anchor="_Toc136003755" w:history="1">
        <w:r w:rsidRPr="001C22B2">
          <w:rPr>
            <w:rStyle w:val="ab"/>
            <w:noProof/>
          </w:rPr>
          <w:t>Рис. 15</w:t>
        </w:r>
        <w:r w:rsidRPr="001C22B2">
          <w:rPr>
            <w:rStyle w:val="ab"/>
            <w:noProof/>
            <w:lang w:val="ru-RU"/>
          </w:rPr>
          <w:t xml:space="preserve"> </w:t>
        </w:r>
        <w:r w:rsidRPr="001C22B2">
          <w:rPr>
            <w:rStyle w:val="ab"/>
            <w:noProof/>
          </w:rPr>
          <w:t>Друкована форма зведеного кошторису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_Toc136003755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B77D4C3" w14:textId="3B7054E9" w:rsidR="00CD006C" w:rsidRPr="00854BD8" w:rsidRDefault="00D5173A" w:rsidP="004248C5">
      <w:pPr>
        <w:jc w:val="center"/>
      </w:pPr>
      <w:r>
        <w:fldChar w:fldCharType="end"/>
      </w:r>
    </w:p>
    <w:p w14:paraId="1F2A1DE0" w14:textId="77777777" w:rsidR="00CD006C" w:rsidRPr="00CD006C" w:rsidRDefault="00CD006C" w:rsidP="00CD006C">
      <w:pPr>
        <w:pStyle w:val="aa"/>
        <w:ind w:left="1069" w:firstLine="0"/>
        <w:rPr>
          <w:b/>
        </w:rPr>
      </w:pPr>
    </w:p>
    <w:sectPr w:rsidR="00CD006C" w:rsidRPr="00CD006C" w:rsidSect="001F6678">
      <w:headerReference w:type="default" r:id="rId36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0F622" w14:textId="77777777" w:rsidR="001670B6" w:rsidRDefault="001670B6" w:rsidP="002C2097">
      <w:pPr>
        <w:spacing w:before="0"/>
      </w:pPr>
      <w:r>
        <w:separator/>
      </w:r>
    </w:p>
  </w:endnote>
  <w:endnote w:type="continuationSeparator" w:id="0">
    <w:p w14:paraId="754EE5A1" w14:textId="77777777" w:rsidR="001670B6" w:rsidRDefault="001670B6" w:rsidP="002C209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EDD81" w14:textId="77777777" w:rsidR="001670B6" w:rsidRDefault="001670B6" w:rsidP="002C2097">
      <w:pPr>
        <w:spacing w:before="0"/>
      </w:pPr>
      <w:r>
        <w:separator/>
      </w:r>
    </w:p>
  </w:footnote>
  <w:footnote w:type="continuationSeparator" w:id="0">
    <w:p w14:paraId="389457E9" w14:textId="77777777" w:rsidR="001670B6" w:rsidRDefault="001670B6" w:rsidP="002C209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1585084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31346A1A" w14:textId="67069C5F" w:rsidR="001F6678" w:rsidRPr="001F6678" w:rsidRDefault="001F6678">
        <w:pPr>
          <w:pStyle w:val="a6"/>
          <w:jc w:val="center"/>
          <w:rPr>
            <w:sz w:val="22"/>
            <w:szCs w:val="22"/>
          </w:rPr>
        </w:pPr>
        <w:r w:rsidRPr="001F6678">
          <w:rPr>
            <w:sz w:val="22"/>
            <w:szCs w:val="22"/>
          </w:rPr>
          <w:fldChar w:fldCharType="begin"/>
        </w:r>
        <w:r w:rsidRPr="001F6678">
          <w:rPr>
            <w:sz w:val="22"/>
            <w:szCs w:val="22"/>
          </w:rPr>
          <w:instrText>PAGE   \* MERGEFORMAT</w:instrText>
        </w:r>
        <w:r w:rsidRPr="001F6678">
          <w:rPr>
            <w:sz w:val="22"/>
            <w:szCs w:val="22"/>
          </w:rPr>
          <w:fldChar w:fldCharType="separate"/>
        </w:r>
        <w:r w:rsidRPr="001F6678">
          <w:rPr>
            <w:sz w:val="22"/>
            <w:szCs w:val="22"/>
          </w:rPr>
          <w:t>2</w:t>
        </w:r>
        <w:r w:rsidRPr="001F6678">
          <w:rPr>
            <w:sz w:val="22"/>
            <w:szCs w:val="22"/>
          </w:rPr>
          <w:fldChar w:fldCharType="end"/>
        </w:r>
      </w:p>
    </w:sdtContent>
  </w:sdt>
  <w:p w14:paraId="302F03C8" w14:textId="77777777" w:rsidR="001F6678" w:rsidRDefault="001F667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6F26"/>
    <w:multiLevelType w:val="hybridMultilevel"/>
    <w:tmpl w:val="ED58F1E8"/>
    <w:lvl w:ilvl="0" w:tplc="14D47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347F09"/>
    <w:multiLevelType w:val="multilevel"/>
    <w:tmpl w:val="88384E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664" w:hanging="1800"/>
      </w:pPr>
      <w:rPr>
        <w:rFonts w:hint="default"/>
      </w:rPr>
    </w:lvl>
  </w:abstractNum>
  <w:abstractNum w:abstractNumId="2" w15:restartNumberingAfterBreak="0">
    <w:nsid w:val="283C3C9A"/>
    <w:multiLevelType w:val="multilevel"/>
    <w:tmpl w:val="70FCE83E"/>
    <w:lvl w:ilvl="0">
      <w:start w:val="1"/>
      <w:numFmt w:val="decimal"/>
      <w:pStyle w:val="1"/>
      <w:isLgl/>
      <w:suff w:val="space"/>
      <w:lvlText w:val="%1"/>
      <w:lvlJc w:val="left"/>
      <w:pPr>
        <w:ind w:left="833" w:hanging="113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1123" w:firstLine="720"/>
      </w:pPr>
      <w:rPr>
        <w:rFonts w:ascii="Times New Roman" w:hAnsi="Times New Roman" w:hint="default"/>
        <w:b/>
        <w:i w:val="0"/>
        <w:sz w:val="26"/>
        <w:szCs w:val="26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-11" w:firstLine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284" w:firstLine="720"/>
      </w:pPr>
      <w:rPr>
        <w:rFonts w:ascii="Times New Roman" w:hAnsi="Times New Roman" w:hint="default"/>
        <w:b w:val="0"/>
        <w:i w:val="0"/>
        <w:sz w:val="26"/>
      </w:rPr>
    </w:lvl>
    <w:lvl w:ilvl="5">
      <w:start w:val="2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3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4604" w:hanging="1440"/>
      </w:pPr>
      <w:rPr>
        <w:rFonts w:hint="default"/>
      </w:rPr>
    </w:lvl>
  </w:abstractNum>
  <w:abstractNum w:abstractNumId="3" w15:restartNumberingAfterBreak="0">
    <w:nsid w:val="4D8A71EF"/>
    <w:multiLevelType w:val="hybridMultilevel"/>
    <w:tmpl w:val="4552C830"/>
    <w:lvl w:ilvl="0" w:tplc="08E828C4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923" w:hanging="360"/>
      </w:pPr>
    </w:lvl>
    <w:lvl w:ilvl="2" w:tplc="0422001B" w:tentative="1">
      <w:start w:val="1"/>
      <w:numFmt w:val="lowerRoman"/>
      <w:lvlText w:val="%3."/>
      <w:lvlJc w:val="right"/>
      <w:pPr>
        <w:ind w:left="3643" w:hanging="180"/>
      </w:pPr>
    </w:lvl>
    <w:lvl w:ilvl="3" w:tplc="0422000F" w:tentative="1">
      <w:start w:val="1"/>
      <w:numFmt w:val="decimal"/>
      <w:lvlText w:val="%4."/>
      <w:lvlJc w:val="left"/>
      <w:pPr>
        <w:ind w:left="4363" w:hanging="360"/>
      </w:pPr>
    </w:lvl>
    <w:lvl w:ilvl="4" w:tplc="04220019" w:tentative="1">
      <w:start w:val="1"/>
      <w:numFmt w:val="lowerLetter"/>
      <w:lvlText w:val="%5."/>
      <w:lvlJc w:val="left"/>
      <w:pPr>
        <w:ind w:left="5083" w:hanging="360"/>
      </w:pPr>
    </w:lvl>
    <w:lvl w:ilvl="5" w:tplc="0422001B" w:tentative="1">
      <w:start w:val="1"/>
      <w:numFmt w:val="lowerRoman"/>
      <w:lvlText w:val="%6."/>
      <w:lvlJc w:val="right"/>
      <w:pPr>
        <w:ind w:left="5803" w:hanging="180"/>
      </w:pPr>
    </w:lvl>
    <w:lvl w:ilvl="6" w:tplc="0422000F" w:tentative="1">
      <w:start w:val="1"/>
      <w:numFmt w:val="decimal"/>
      <w:lvlText w:val="%7."/>
      <w:lvlJc w:val="left"/>
      <w:pPr>
        <w:ind w:left="6523" w:hanging="360"/>
      </w:pPr>
    </w:lvl>
    <w:lvl w:ilvl="7" w:tplc="04220019" w:tentative="1">
      <w:start w:val="1"/>
      <w:numFmt w:val="lowerLetter"/>
      <w:lvlText w:val="%8."/>
      <w:lvlJc w:val="left"/>
      <w:pPr>
        <w:ind w:left="7243" w:hanging="360"/>
      </w:pPr>
    </w:lvl>
    <w:lvl w:ilvl="8" w:tplc="0422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" w15:restartNumberingAfterBreak="0">
    <w:nsid w:val="5AE72A1B"/>
    <w:multiLevelType w:val="multilevel"/>
    <w:tmpl w:val="10CEF2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5" w15:restartNumberingAfterBreak="0">
    <w:nsid w:val="7C563881"/>
    <w:multiLevelType w:val="multilevel"/>
    <w:tmpl w:val="CA4417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81490553">
    <w:abstractNumId w:val="2"/>
  </w:num>
  <w:num w:numId="2" w16cid:durableId="8622034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3"/>
    </w:lvlOverride>
    <w:lvlOverride w:ilvl="7">
      <w:startOverride w:val="1"/>
    </w:lvlOverride>
    <w:lvlOverride w:ilvl="8">
      <w:startOverride w:val="1"/>
    </w:lvlOverride>
  </w:num>
  <w:num w:numId="3" w16cid:durableId="1924798027">
    <w:abstractNumId w:val="5"/>
  </w:num>
  <w:num w:numId="4" w16cid:durableId="1501509262">
    <w:abstractNumId w:val="4"/>
  </w:num>
  <w:num w:numId="5" w16cid:durableId="775953227">
    <w:abstractNumId w:val="1"/>
  </w:num>
  <w:num w:numId="6" w16cid:durableId="1008556162">
    <w:abstractNumId w:val="3"/>
  </w:num>
  <w:num w:numId="7" w16cid:durableId="748889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8BD"/>
    <w:rsid w:val="00037835"/>
    <w:rsid w:val="000B6873"/>
    <w:rsid w:val="000C49DD"/>
    <w:rsid w:val="000F55EC"/>
    <w:rsid w:val="001670B6"/>
    <w:rsid w:val="001B7DB4"/>
    <w:rsid w:val="001F6678"/>
    <w:rsid w:val="00297946"/>
    <w:rsid w:val="002C2097"/>
    <w:rsid w:val="002D7F49"/>
    <w:rsid w:val="004248C5"/>
    <w:rsid w:val="00450CC9"/>
    <w:rsid w:val="005A1E10"/>
    <w:rsid w:val="006748BD"/>
    <w:rsid w:val="00744289"/>
    <w:rsid w:val="0074464E"/>
    <w:rsid w:val="007621EE"/>
    <w:rsid w:val="007A1389"/>
    <w:rsid w:val="008D4DD5"/>
    <w:rsid w:val="008F4AB6"/>
    <w:rsid w:val="0095131A"/>
    <w:rsid w:val="00A6785E"/>
    <w:rsid w:val="00AA290B"/>
    <w:rsid w:val="00B00B14"/>
    <w:rsid w:val="00B2412E"/>
    <w:rsid w:val="00B44244"/>
    <w:rsid w:val="00B47801"/>
    <w:rsid w:val="00B51417"/>
    <w:rsid w:val="00C307E7"/>
    <w:rsid w:val="00C71BE9"/>
    <w:rsid w:val="00CC4975"/>
    <w:rsid w:val="00CC67B2"/>
    <w:rsid w:val="00CD006C"/>
    <w:rsid w:val="00CE7986"/>
    <w:rsid w:val="00CE7AA5"/>
    <w:rsid w:val="00D02EE8"/>
    <w:rsid w:val="00D04C5D"/>
    <w:rsid w:val="00D5173A"/>
    <w:rsid w:val="00D879EB"/>
    <w:rsid w:val="00D87ECA"/>
    <w:rsid w:val="00DA2C55"/>
    <w:rsid w:val="00E24F72"/>
    <w:rsid w:val="00E41123"/>
    <w:rsid w:val="00E63805"/>
    <w:rsid w:val="00F6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B5BF2"/>
  <w15:chartTrackingRefBased/>
  <w15:docId w15:val="{E637085C-3E26-4493-9A2D-DC209342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48BD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1">
    <w:name w:val="heading 1"/>
    <w:aliases w:val="Название док-та,тзРаздел1,Заголовок 1 Знак1,Знак17 Знак,Знак17,Heading 1 Char Char,Char2"/>
    <w:basedOn w:val="a"/>
    <w:next w:val="a"/>
    <w:link w:val="10"/>
    <w:uiPriority w:val="9"/>
    <w:qFormat/>
    <w:rsid w:val="006748BD"/>
    <w:pPr>
      <w:keepNext/>
      <w:keepLines/>
      <w:pageBreakBefore/>
      <w:numPr>
        <w:numId w:val="1"/>
      </w:numPr>
      <w:spacing w:before="240" w:after="240"/>
      <w:jc w:val="center"/>
      <w:outlineLvl w:val="0"/>
    </w:pPr>
    <w:rPr>
      <w:b/>
      <w:caps/>
      <w:sz w:val="24"/>
      <w:szCs w:val="20"/>
    </w:rPr>
  </w:style>
  <w:style w:type="paragraph" w:styleId="2">
    <w:name w:val="heading 2"/>
    <w:aliases w:val="Модуль,Модуль1,Модуль2,Модуль11,Модуль3,Модуль12,Модуль21,Модуль4,Модуль5,Модуль22,Модуль6,Модуль7,Модуль13,Модуль23,Модуль8,Модуль14,Модуль24,Модуль9,Модуль15,Модуль25,Модуль10,Модуль16,Модуль26,Модуль17,Модуль27,Модуль18,Модуль28,Модуль19"/>
    <w:basedOn w:val="a"/>
    <w:next w:val="a"/>
    <w:link w:val="20"/>
    <w:uiPriority w:val="9"/>
    <w:qFormat/>
    <w:rsid w:val="006748BD"/>
    <w:pPr>
      <w:keepNext/>
      <w:keepLines/>
      <w:numPr>
        <w:ilvl w:val="1"/>
        <w:numId w:val="1"/>
      </w:numPr>
      <w:spacing w:before="240" w:after="240"/>
      <w:jc w:val="left"/>
      <w:outlineLvl w:val="1"/>
    </w:pPr>
    <w:rPr>
      <w:b/>
      <w:sz w:val="24"/>
      <w:szCs w:val="20"/>
    </w:rPr>
  </w:style>
  <w:style w:type="paragraph" w:styleId="3">
    <w:name w:val="heading 3"/>
    <w:aliases w:val=" Знак4,Знак2,Заголовок 3 Знак2,Знак2 Знак,Глава,Раздел,Глава1,Раздел1,Глава2,Раздел2,Глава11,Раздел11,Глава3,Раздел3,Глава12,Раздел12,Глава21,Раздел21,Глава4,Раздел4,Глава5,Раздел5,Глава22,Раздел22,Глава6,Раздел6,Глава7,Знак"/>
    <w:basedOn w:val="a"/>
    <w:next w:val="a"/>
    <w:link w:val="30"/>
    <w:uiPriority w:val="9"/>
    <w:qFormat/>
    <w:rsid w:val="006748BD"/>
    <w:pPr>
      <w:keepNext/>
      <w:keepLines/>
      <w:numPr>
        <w:ilvl w:val="2"/>
        <w:numId w:val="1"/>
      </w:numPr>
      <w:spacing w:before="240" w:after="240"/>
      <w:jc w:val="left"/>
      <w:outlineLvl w:val="2"/>
    </w:pPr>
    <w:rPr>
      <w:b/>
      <w:sz w:val="24"/>
      <w:szCs w:val="20"/>
    </w:rPr>
  </w:style>
  <w:style w:type="paragraph" w:styleId="4">
    <w:name w:val="heading 4"/>
    <w:aliases w:val="Подраздел,Heading 4 Char Char,Heading 4 Char Char Char Char Char,Слайд(4),Заголовок 4 Знак Знак,Знак15 Знак,Подраздел Знак Char,Подраздел Char,Подраздел Знак"/>
    <w:basedOn w:val="a"/>
    <w:next w:val="a"/>
    <w:link w:val="40"/>
    <w:uiPriority w:val="9"/>
    <w:qFormat/>
    <w:rsid w:val="006748BD"/>
    <w:pPr>
      <w:keepNext/>
      <w:numPr>
        <w:ilvl w:val="3"/>
        <w:numId w:val="1"/>
      </w:numPr>
      <w:spacing w:before="240" w:after="120"/>
      <w:jc w:val="left"/>
      <w:outlineLvl w:val="3"/>
    </w:pPr>
  </w:style>
  <w:style w:type="paragraph" w:styleId="5">
    <w:name w:val="heading 5"/>
    <w:aliases w:val="Знак14 Знак"/>
    <w:basedOn w:val="a"/>
    <w:next w:val="a"/>
    <w:link w:val="50"/>
    <w:uiPriority w:val="9"/>
    <w:qFormat/>
    <w:rsid w:val="006748BD"/>
    <w:pPr>
      <w:numPr>
        <w:ilvl w:val="4"/>
        <w:numId w:val="1"/>
      </w:numPr>
      <w:spacing w:before="240" w:after="120"/>
      <w:ind w:left="720" w:firstLine="0"/>
      <w:jc w:val="left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-та Знак,тзРаздел1 Знак,Заголовок 1 Знак1 Знак,Знак17 Знак Знак,Знак17 Знак1,Heading 1 Char Char Знак,Char2 Знак"/>
    <w:basedOn w:val="a0"/>
    <w:link w:val="1"/>
    <w:uiPriority w:val="9"/>
    <w:rsid w:val="006748BD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20">
    <w:name w:val="Заголовок 2 Знак"/>
    <w:aliases w:val="Модуль Знак,Модуль1 Знак,Модуль2 Знак,Модуль11 Знак,Модуль3 Знак,Модуль12 Знак,Модуль21 Знак,Модуль4 Знак,Модуль5 Знак,Модуль22 Знак,Модуль6 Знак,Модуль7 Знак,Модуль13 Знак,Модуль23 Знак,Модуль8 Знак,Модуль14 Знак,Модуль24 Знак"/>
    <w:basedOn w:val="a0"/>
    <w:link w:val="2"/>
    <w:uiPriority w:val="9"/>
    <w:rsid w:val="006748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 Знак4 Знак,Знак2 Знак1,Заголовок 3 Знак2 Знак,Знак2 Знак Знак,Глава Знак,Раздел Знак,Глава1 Знак,Раздел1 Знак,Глава2 Знак,Раздел2 Знак,Глава11 Знак,Раздел11 Знак,Глава3 Знак,Раздел3 Знак,Глава12 Знак,Раздел12 Знак,Глава21 Знак"/>
    <w:basedOn w:val="a0"/>
    <w:link w:val="3"/>
    <w:uiPriority w:val="9"/>
    <w:rsid w:val="006748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одраздел Знак1,Heading 4 Char Char Знак,Heading 4 Char Char Char Char Char Знак,Слайд(4) Знак,Заголовок 4 Знак Знак Знак,Знак15 Знак Знак,Подраздел Знак Char Знак,Подраздел Char Знак,Подраздел Знак Знак"/>
    <w:basedOn w:val="a0"/>
    <w:link w:val="4"/>
    <w:uiPriority w:val="9"/>
    <w:rsid w:val="006748BD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50">
    <w:name w:val="Заголовок 5 Знак"/>
    <w:aliases w:val="Знак14 Знак Знак"/>
    <w:basedOn w:val="a0"/>
    <w:link w:val="5"/>
    <w:uiPriority w:val="9"/>
    <w:rsid w:val="006748B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3">
    <w:name w:val="caption"/>
    <w:aliases w:val="Рисунки,Название объекта Знак Знак"/>
    <w:basedOn w:val="a"/>
    <w:next w:val="a"/>
    <w:link w:val="a4"/>
    <w:unhideWhenUsed/>
    <w:qFormat/>
    <w:rsid w:val="006748BD"/>
    <w:pPr>
      <w:spacing w:before="0" w:after="120" w:line="288" w:lineRule="auto"/>
      <w:ind w:firstLine="0"/>
      <w:jc w:val="center"/>
    </w:pPr>
    <w:rPr>
      <w:rFonts w:eastAsia="Calibri"/>
      <w:iCs/>
      <w:lang w:eastAsia="en-US"/>
    </w:rPr>
  </w:style>
  <w:style w:type="character" w:customStyle="1" w:styleId="a4">
    <w:name w:val="Назва об'єкта Знак"/>
    <w:aliases w:val="Рисунки Знак,Название объекта Знак Знак Знак"/>
    <w:link w:val="a3"/>
    <w:rsid w:val="006748BD"/>
    <w:rPr>
      <w:rFonts w:ascii="Times New Roman" w:eastAsia="Calibri" w:hAnsi="Times New Roman" w:cs="Times New Roman"/>
      <w:iCs/>
      <w:sz w:val="26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D02EE8"/>
    <w:pPr>
      <w:pageBreakBefore w:val="0"/>
      <w:numPr>
        <w:numId w:val="0"/>
      </w:numPr>
      <w:spacing w:after="0"/>
      <w:ind w:firstLine="720"/>
      <w:jc w:val="both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2C2097"/>
    <w:pPr>
      <w:tabs>
        <w:tab w:val="center" w:pos="4819"/>
        <w:tab w:val="right" w:pos="9639"/>
      </w:tabs>
      <w:spacing w:before="0"/>
    </w:pPr>
  </w:style>
  <w:style w:type="character" w:customStyle="1" w:styleId="a7">
    <w:name w:val="Верхній колонтитул Знак"/>
    <w:basedOn w:val="a0"/>
    <w:link w:val="a6"/>
    <w:uiPriority w:val="99"/>
    <w:rsid w:val="002C209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C2097"/>
    <w:pPr>
      <w:tabs>
        <w:tab w:val="center" w:pos="4819"/>
        <w:tab w:val="right" w:pos="9639"/>
      </w:tabs>
      <w:spacing w:before="0"/>
    </w:pPr>
  </w:style>
  <w:style w:type="character" w:customStyle="1" w:styleId="a9">
    <w:name w:val="Нижній колонтитул Знак"/>
    <w:basedOn w:val="a0"/>
    <w:link w:val="a8"/>
    <w:uiPriority w:val="99"/>
    <w:rsid w:val="002C209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a">
    <w:name w:val="List Paragraph"/>
    <w:basedOn w:val="a"/>
    <w:uiPriority w:val="34"/>
    <w:qFormat/>
    <w:rsid w:val="002C2097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D006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6748F"/>
    <w:pPr>
      <w:spacing w:after="100"/>
      <w:ind w:left="260"/>
    </w:pPr>
  </w:style>
  <w:style w:type="paragraph" w:styleId="31">
    <w:name w:val="toc 3"/>
    <w:basedOn w:val="a"/>
    <w:next w:val="a"/>
    <w:autoRedefine/>
    <w:uiPriority w:val="39"/>
    <w:unhideWhenUsed/>
    <w:rsid w:val="00F6748F"/>
    <w:pPr>
      <w:spacing w:after="100"/>
      <w:ind w:left="520"/>
    </w:pPr>
  </w:style>
  <w:style w:type="character" w:styleId="ab">
    <w:name w:val="Hyperlink"/>
    <w:basedOn w:val="a0"/>
    <w:uiPriority w:val="99"/>
    <w:unhideWhenUsed/>
    <w:rsid w:val="00F6748F"/>
    <w:rPr>
      <w:color w:val="0563C1" w:themeColor="hyperlink"/>
      <w:u w:val="single"/>
    </w:rPr>
  </w:style>
  <w:style w:type="paragraph" w:styleId="ac">
    <w:name w:val="table of figures"/>
    <w:basedOn w:val="a"/>
    <w:next w:val="a"/>
    <w:uiPriority w:val="99"/>
    <w:unhideWhenUsed/>
    <w:rsid w:val="00D5173A"/>
  </w:style>
  <w:style w:type="paragraph" w:styleId="ad">
    <w:name w:val="Revision"/>
    <w:hidden/>
    <w:uiPriority w:val="99"/>
    <w:semiHidden/>
    <w:rsid w:val="00D5173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58952-9A25-4186-94B2-0ECEEBDA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11</Pages>
  <Words>7084</Words>
  <Characters>4039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Гучок Юлія Олександрівна</dc:creator>
  <cp:keywords/>
  <dc:description/>
  <cp:lastModifiedBy>Животовська Наталя Олегівна</cp:lastModifiedBy>
  <cp:revision>21</cp:revision>
  <dcterms:created xsi:type="dcterms:W3CDTF">2022-11-09T12:54:00Z</dcterms:created>
  <dcterms:modified xsi:type="dcterms:W3CDTF">2023-05-26T12:03:00Z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2023-05-26T10:46:33Z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29e1bf7f-27ce-468d-b212-56f33f204f0d</vt:lpwstr>
  </property>
  <property fmtid="{D5CDD505-2E9C-101B-9397-08002B2CF9AE}" pid="8" name="MSIP_Label_defa4170-0d19-0005-0004-bc88714345d2_ContentBits">
    <vt:lpwstr>0</vt:lpwstr>
  </property>
</Properties>
</file>