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0E62E" w14:textId="77777777" w:rsidR="00867022" w:rsidRPr="009217E9" w:rsidRDefault="00867022" w:rsidP="00867022">
      <w:pPr>
        <w:jc w:val="center"/>
        <w:rPr>
          <w:b/>
          <w:sz w:val="28"/>
          <w:szCs w:val="28"/>
          <w:lang w:eastAsia="uk-UA"/>
        </w:rPr>
      </w:pPr>
      <w:bookmarkStart w:id="0" w:name="_Toc88425318"/>
      <w:bookmarkStart w:id="1" w:name="_Toc88425336"/>
      <w:r w:rsidRPr="009217E9">
        <w:rPr>
          <w:b/>
          <w:sz w:val="28"/>
          <w:szCs w:val="28"/>
          <w:lang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14:paraId="6A6B5CBB" w14:textId="77777777" w:rsidR="00867022" w:rsidRDefault="00867022" w:rsidP="00867022">
      <w:pPr>
        <w:jc w:val="center"/>
        <w:rPr>
          <w:b/>
          <w:sz w:val="28"/>
          <w:szCs w:val="28"/>
          <w:lang w:eastAsia="uk-UA"/>
        </w:rPr>
      </w:pPr>
      <w:r w:rsidRPr="009217E9">
        <w:rPr>
          <w:b/>
          <w:sz w:val="28"/>
          <w:szCs w:val="28"/>
          <w:lang w:eastAsia="uk-UA"/>
        </w:rPr>
        <w:t>КІАС УФГД</w:t>
      </w:r>
      <w:r>
        <w:rPr>
          <w:b/>
          <w:sz w:val="28"/>
          <w:szCs w:val="28"/>
          <w:lang w:eastAsia="uk-UA"/>
        </w:rPr>
        <w:t xml:space="preserve"> 2.0</w:t>
      </w:r>
    </w:p>
    <w:p w14:paraId="33D172F6" w14:textId="77777777" w:rsidR="00867022" w:rsidRDefault="00867022" w:rsidP="00867022">
      <w:pPr>
        <w:jc w:val="center"/>
        <w:rPr>
          <w:b/>
          <w:sz w:val="28"/>
          <w:szCs w:val="28"/>
          <w:lang w:eastAsia="uk-UA"/>
        </w:rPr>
      </w:pPr>
    </w:p>
    <w:p w14:paraId="053418F8" w14:textId="77777777" w:rsidR="003515CA" w:rsidRDefault="003515CA" w:rsidP="00867022">
      <w:pPr>
        <w:jc w:val="center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>МОДУЛЬ ТАРИФІКАЦІЯ</w:t>
      </w:r>
    </w:p>
    <w:p w14:paraId="3AAE8E27" w14:textId="77777777" w:rsidR="003515CA" w:rsidRDefault="003515CA" w:rsidP="00867022">
      <w:pPr>
        <w:jc w:val="center"/>
        <w:rPr>
          <w:b/>
          <w:sz w:val="28"/>
          <w:szCs w:val="28"/>
          <w:lang w:eastAsia="uk-UA"/>
        </w:rPr>
      </w:pPr>
    </w:p>
    <w:sdt>
      <w:sdtPr>
        <w:rPr>
          <w:rFonts w:ascii="Times New Roman" w:eastAsia="Times New Roman" w:hAnsi="Times New Roman" w:cs="Times New Roman"/>
          <w:color w:val="auto"/>
          <w:sz w:val="26"/>
          <w:szCs w:val="24"/>
          <w:lang w:val="uk-UA"/>
        </w:rPr>
        <w:id w:val="-12349251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904083" w14:textId="77777777" w:rsidR="00867022" w:rsidRDefault="00867022" w:rsidP="00867022">
          <w:pPr>
            <w:pStyle w:val="a9"/>
            <w:jc w:val="center"/>
          </w:pPr>
          <w:r>
            <w:rPr>
              <w:lang w:val="uk-UA"/>
            </w:rPr>
            <w:t>Зміст</w:t>
          </w:r>
        </w:p>
        <w:p w14:paraId="1A07D355" w14:textId="66812746" w:rsidR="002840C8" w:rsidRDefault="0086702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445766" w:history="1">
            <w:r w:rsidR="002840C8" w:rsidRPr="0081689C">
              <w:rPr>
                <w:rStyle w:val="a8"/>
                <w:rFonts w:eastAsia="Calibri"/>
                <w:noProof/>
              </w:rPr>
              <w:t>1 ПІДГОТОВКА ДО РОБОТИ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_Toc134445766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2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39433361" w14:textId="1C448405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67" w:history="1">
            <w:r w:rsidR="002840C8" w:rsidRPr="0081689C">
              <w:rPr>
                <w:rStyle w:val="a8"/>
                <w:bCs/>
                <w:noProof/>
                <w:lang w:eastAsia="uk-UA"/>
              </w:rPr>
              <w:t>1.1</w:t>
            </w:r>
            <w:r w:rsidR="002840C8" w:rsidRPr="0081689C">
              <w:rPr>
                <w:rStyle w:val="a8"/>
                <w:rFonts w:eastAsia="Calibri"/>
                <w:noProof/>
              </w:rPr>
              <w:t xml:space="preserve"> Вхід до Системи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_Toc134445767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2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6216DF5C" w14:textId="333DC38C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68" w:history="1">
            <w:r w:rsidR="002840C8" w:rsidRPr="0081689C">
              <w:rPr>
                <w:rStyle w:val="a8"/>
                <w:rFonts w:eastAsia="Calibri"/>
                <w:noProof/>
              </w:rPr>
              <w:t>1.2 Ознайомлення з загальним виглядом інтерфейсу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_Toc134445768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3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2283C56F" w14:textId="49F20B25" w:rsidR="002840C8" w:rsidRDefault="0000000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69" w:history="1">
            <w:r w:rsidR="002840C8" w:rsidRPr="0081689C">
              <w:rPr>
                <w:rStyle w:val="a8"/>
                <w:rFonts w:eastAsia="Calibri"/>
                <w:noProof/>
              </w:rPr>
              <w:t>1.2.1 Загальний вигляд інтерфейсу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_Toc134445769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3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3439F437" w14:textId="2080E041" w:rsidR="002840C8" w:rsidRDefault="0000000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0" w:history="1">
            <w:r w:rsidR="002840C8" w:rsidRPr="0081689C">
              <w:rPr>
                <w:rStyle w:val="a8"/>
                <w:rFonts w:eastAsia="Calibri"/>
                <w:noProof/>
              </w:rPr>
              <w:t>2 ОПИС РОБОТИ ФУНКЦІОНАЛЬНОГО БЛОКУ «ТАРИФІКАЦІЯ»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_Toc134445770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5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2E5AA0FF" w14:textId="152DA742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1" w:history="1">
            <w:r w:rsidR="002840C8" w:rsidRPr="0081689C">
              <w:rPr>
                <w:rStyle w:val="a8"/>
                <w:rFonts w:eastAsia="Calibri"/>
                <w:noProof/>
              </w:rPr>
              <w:t>2.1 Модуль «Тарифікація»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_Toc134445771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5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65DF2742" w14:textId="3C8C7A8B" w:rsidR="002840C8" w:rsidRDefault="0000000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2" w:history="1">
            <w:r w:rsidR="002840C8" w:rsidRPr="0081689C">
              <w:rPr>
                <w:rStyle w:val="a8"/>
                <w:rFonts w:eastAsia="Calibri"/>
                <w:noProof/>
              </w:rPr>
              <w:t>2.1.1</w:t>
            </w:r>
            <w:r w:rsidR="002840C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uk-UA"/>
              </w:rPr>
              <w:tab/>
            </w:r>
            <w:r w:rsidR="002840C8" w:rsidRPr="0081689C">
              <w:rPr>
                <w:rStyle w:val="a8"/>
                <w:rFonts w:eastAsia="Calibri"/>
                <w:noProof/>
              </w:rPr>
              <w:t>Створення документа тарифікація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_Toc134445772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5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3CF1F9E6" w14:textId="3C6DD614" w:rsidR="002840C8" w:rsidRDefault="0000000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3" w:history="1">
            <w:r w:rsidR="002840C8" w:rsidRPr="0081689C">
              <w:rPr>
                <w:rStyle w:val="a8"/>
                <w:rFonts w:eastAsia="Calibri"/>
                <w:noProof/>
              </w:rPr>
              <w:t>2.1.2</w:t>
            </w:r>
            <w:r w:rsidR="002840C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uk-UA"/>
              </w:rPr>
              <w:tab/>
            </w:r>
            <w:r w:rsidR="002840C8" w:rsidRPr="0081689C">
              <w:rPr>
                <w:rStyle w:val="a8"/>
                <w:rFonts w:eastAsia="Calibri"/>
                <w:noProof/>
              </w:rPr>
              <w:t>Створення робочого місця працівника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_Toc134445773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7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2A0CCE1D" w14:textId="7D047B52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4" w:history="1">
            <w:r w:rsidR="002840C8" w:rsidRPr="0081689C">
              <w:rPr>
                <w:rStyle w:val="a8"/>
                <w:noProof/>
              </w:rPr>
              <w:t>2.1.3 Нарахув</w:t>
            </w:r>
            <w:r w:rsidR="002840C8" w:rsidRPr="0081689C">
              <w:rPr>
                <w:rStyle w:val="a8"/>
                <w:noProof/>
              </w:rPr>
              <w:t>а</w:t>
            </w:r>
            <w:r w:rsidR="002840C8" w:rsidRPr="0081689C">
              <w:rPr>
                <w:rStyle w:val="a8"/>
                <w:noProof/>
              </w:rPr>
              <w:t>ння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_Toc134445774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9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484BF50B" w14:textId="729162BD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5" w:history="1">
            <w:r w:rsidR="002840C8" w:rsidRPr="0081689C">
              <w:rPr>
                <w:rStyle w:val="a8"/>
                <w:rFonts w:eastAsia="Calibri"/>
                <w:noProof/>
              </w:rPr>
              <w:t>2.2 Модуль «Робочі місця»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_Toc134445775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11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25047DEA" w14:textId="01E8571B" w:rsidR="002840C8" w:rsidRDefault="0000000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6" w:history="1">
            <w:r w:rsidR="002840C8" w:rsidRPr="0081689C">
              <w:rPr>
                <w:rStyle w:val="a8"/>
                <w:rFonts w:eastAsia="Calibri"/>
                <w:noProof/>
              </w:rPr>
              <w:t>2.2.1</w:t>
            </w:r>
            <w:r w:rsidR="002840C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uk-UA"/>
              </w:rPr>
              <w:tab/>
            </w:r>
            <w:r w:rsidR="002840C8" w:rsidRPr="0081689C">
              <w:rPr>
                <w:rStyle w:val="a8"/>
                <w:rFonts w:eastAsia="Calibri"/>
                <w:noProof/>
              </w:rPr>
              <w:t xml:space="preserve">Створення </w:t>
            </w:r>
            <w:r w:rsidR="003712EC">
              <w:rPr>
                <w:rStyle w:val="a8"/>
                <w:noProof/>
              </w:rPr>
              <w:t>робочого місця</w:t>
            </w:r>
            <w:r w:rsidR="002840C8" w:rsidRPr="0081689C">
              <w:rPr>
                <w:rStyle w:val="a8"/>
                <w:noProof/>
              </w:rPr>
              <w:t xml:space="preserve"> працівника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_Toc134445776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12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385F4875" w14:textId="5A34B677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7" w:history="1">
            <w:r w:rsidR="002840C8" w:rsidRPr="0081689C">
              <w:rPr>
                <w:rStyle w:val="a8"/>
                <w:noProof/>
              </w:rPr>
              <w:t>2.3 Модуль Звіти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_Toc134445777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13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3A6B9129" w14:textId="0B407998" w:rsidR="002840C8" w:rsidRDefault="00000000">
          <w:pPr>
            <w:pStyle w:val="3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8" w:history="1">
            <w:r w:rsidR="002840C8" w:rsidRPr="0081689C">
              <w:rPr>
                <w:rStyle w:val="a8"/>
                <w:noProof/>
              </w:rPr>
              <w:t>2.3.1 Створення Звіту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_Toc134445778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13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4BACB7DF" w14:textId="70FE12A0" w:rsidR="002840C8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uk-UA"/>
            </w:rPr>
          </w:pPr>
          <w:hyperlink w:anchor="_Toc134445779" w:history="1">
            <w:r w:rsidR="002840C8" w:rsidRPr="0081689C">
              <w:rPr>
                <w:rStyle w:val="a8"/>
                <w:noProof/>
              </w:rPr>
              <w:t>2.4 Модуль Довідники</w:t>
            </w:r>
            <w:r w:rsidR="002840C8">
              <w:rPr>
                <w:noProof/>
                <w:webHidden/>
              </w:rPr>
              <w:tab/>
            </w:r>
            <w:r w:rsidR="002840C8">
              <w:rPr>
                <w:noProof/>
                <w:webHidden/>
              </w:rPr>
              <w:fldChar w:fldCharType="begin"/>
            </w:r>
            <w:r w:rsidR="002840C8">
              <w:rPr>
                <w:noProof/>
                <w:webHidden/>
              </w:rPr>
              <w:instrText xml:space="preserve"> PAGEREF _Toc134445779 \h </w:instrText>
            </w:r>
            <w:r w:rsidR="002840C8">
              <w:rPr>
                <w:noProof/>
                <w:webHidden/>
              </w:rPr>
            </w:r>
            <w:r w:rsidR="002840C8">
              <w:rPr>
                <w:noProof/>
                <w:webHidden/>
              </w:rPr>
              <w:fldChar w:fldCharType="separate"/>
            </w:r>
            <w:r w:rsidR="00BF2593">
              <w:rPr>
                <w:noProof/>
                <w:webHidden/>
              </w:rPr>
              <w:t>15</w:t>
            </w:r>
            <w:r w:rsidR="002840C8">
              <w:rPr>
                <w:noProof/>
                <w:webHidden/>
              </w:rPr>
              <w:fldChar w:fldCharType="end"/>
            </w:r>
          </w:hyperlink>
        </w:p>
        <w:p w14:paraId="3C16C805" w14:textId="77777777" w:rsidR="00867022" w:rsidRDefault="00867022">
          <w:r>
            <w:rPr>
              <w:b/>
              <w:bCs/>
            </w:rPr>
            <w:fldChar w:fldCharType="end"/>
          </w:r>
        </w:p>
      </w:sdtContent>
    </w:sdt>
    <w:p w14:paraId="510431C5" w14:textId="77777777" w:rsidR="00867022" w:rsidRPr="009217E9" w:rsidRDefault="00867022" w:rsidP="00867022">
      <w:pPr>
        <w:jc w:val="center"/>
        <w:rPr>
          <w:b/>
          <w:sz w:val="28"/>
          <w:szCs w:val="28"/>
          <w:lang w:eastAsia="uk-UA"/>
        </w:rPr>
      </w:pPr>
    </w:p>
    <w:p w14:paraId="28F6371F" w14:textId="77777777" w:rsidR="00867022" w:rsidRDefault="00867022" w:rsidP="00867022">
      <w:pPr>
        <w:rPr>
          <w:rFonts w:eastAsia="Calibri"/>
          <w:color w:val="000000"/>
          <w:szCs w:val="26"/>
        </w:rPr>
      </w:pPr>
    </w:p>
    <w:p w14:paraId="08AD70F7" w14:textId="77777777" w:rsidR="00871F6A" w:rsidRDefault="00871F6A" w:rsidP="00871F6A">
      <w:pPr>
        <w:pStyle w:val="1"/>
        <w:rPr>
          <w:rFonts w:eastAsia="Calibri"/>
          <w:color w:val="000000"/>
          <w:sz w:val="26"/>
          <w:szCs w:val="26"/>
        </w:rPr>
      </w:pPr>
      <w:bookmarkStart w:id="2" w:name="_Toc134445766"/>
      <w:r w:rsidRPr="005D1A6E">
        <w:rPr>
          <w:rFonts w:eastAsia="Calibri"/>
          <w:color w:val="000000"/>
          <w:sz w:val="26"/>
          <w:szCs w:val="26"/>
        </w:rPr>
        <w:lastRenderedPageBreak/>
        <w:t>ПІДГОТОВКА ДО РОБОТИ</w:t>
      </w:r>
      <w:bookmarkEnd w:id="0"/>
      <w:bookmarkEnd w:id="2"/>
    </w:p>
    <w:p w14:paraId="00D358E6" w14:textId="77777777" w:rsidR="00871F6A" w:rsidRPr="005D1A6E" w:rsidRDefault="00871F6A" w:rsidP="00871F6A">
      <w:pPr>
        <w:spacing w:before="60"/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Для роботи у Підсистемі користувачеві мають бути надані відповідні ролі, що надають право роботи (доступу) до певних функцій та інтерфейсів системи.</w:t>
      </w:r>
    </w:p>
    <w:p w14:paraId="470626A0" w14:textId="77777777" w:rsidR="00871F6A" w:rsidRPr="005D1A6E" w:rsidRDefault="00871F6A" w:rsidP="00871F6A">
      <w:pPr>
        <w:spacing w:before="60"/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Повноваження (ролі) надаються Адміністраторами відповідно до функціональних обов’язків користувачів.</w:t>
      </w:r>
    </w:p>
    <w:p w14:paraId="5204B55F" w14:textId="77777777" w:rsidR="00871F6A" w:rsidRPr="005D1A6E" w:rsidRDefault="00871F6A" w:rsidP="00871F6A">
      <w:pPr>
        <w:spacing w:before="60"/>
        <w:ind w:firstLine="709"/>
        <w:rPr>
          <w:rFonts w:eastAsia="Calibri"/>
          <w:color w:val="000000"/>
          <w:szCs w:val="26"/>
        </w:rPr>
      </w:pPr>
      <w:bookmarkStart w:id="3" w:name="_heading=h.1fob9te" w:colFirst="0" w:colLast="0"/>
      <w:bookmarkEnd w:id="3"/>
      <w:r w:rsidRPr="005D1A6E">
        <w:rPr>
          <w:rFonts w:eastAsia="Calibri"/>
          <w:color w:val="000000"/>
          <w:szCs w:val="26"/>
        </w:rPr>
        <w:t xml:space="preserve">У даному керівництві наведено </w:t>
      </w:r>
      <w:r w:rsidR="00867022">
        <w:rPr>
          <w:rFonts w:eastAsia="Calibri"/>
          <w:color w:val="000000"/>
          <w:szCs w:val="26"/>
        </w:rPr>
        <w:t>ознайомлення з загальним виглядом інтерфейсу модернізованого програмного забезпечення КІАС УФГД, опис роботи функціонального блоку Тарифікація.</w:t>
      </w:r>
      <w:r w:rsidRPr="005D1A6E">
        <w:rPr>
          <w:rFonts w:eastAsia="Calibri"/>
          <w:color w:val="000000"/>
          <w:szCs w:val="26"/>
        </w:rPr>
        <w:t xml:space="preserve"> </w:t>
      </w:r>
    </w:p>
    <w:p w14:paraId="19AEDC60" w14:textId="77777777" w:rsidR="00871F6A" w:rsidRPr="00091F2A" w:rsidRDefault="00871F6A" w:rsidP="00871F6A">
      <w:pPr>
        <w:pStyle w:val="2"/>
        <w:ind w:left="720" w:firstLine="0"/>
        <w:rPr>
          <w:bCs/>
          <w:sz w:val="26"/>
          <w:szCs w:val="26"/>
          <w:lang w:eastAsia="uk-UA"/>
        </w:rPr>
      </w:pPr>
      <w:bookmarkStart w:id="4" w:name="_Toc88425319"/>
      <w:bookmarkStart w:id="5" w:name="_Toc134445767"/>
      <w:r w:rsidRPr="005D1A6E">
        <w:rPr>
          <w:rFonts w:eastAsia="Calibri"/>
          <w:color w:val="000000"/>
          <w:sz w:val="26"/>
          <w:szCs w:val="26"/>
        </w:rPr>
        <w:t>Вхід до Системи</w:t>
      </w:r>
      <w:bookmarkEnd w:id="4"/>
      <w:bookmarkEnd w:id="5"/>
    </w:p>
    <w:p w14:paraId="644900B3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Для початку роботи з Системою необхідно відкрити браузер на Вашому комп’ютері та в адресному рядку ввести адресу </w:t>
      </w:r>
      <w:r w:rsidRPr="00B67E33">
        <w:rPr>
          <w:szCs w:val="26"/>
        </w:rPr>
        <w:t xml:space="preserve">сайту </w:t>
      </w:r>
      <w:r w:rsidRPr="00B67E33">
        <w:rPr>
          <w:bCs/>
          <w:szCs w:val="26"/>
          <w:lang w:eastAsia="uk-UA"/>
        </w:rPr>
        <w:t>КІАС УФГД</w:t>
      </w:r>
      <w:r w:rsidRPr="00B67E33">
        <w:rPr>
          <w:bCs/>
          <w:szCs w:val="26"/>
          <w:lang w:val="ru-RU" w:eastAsia="uk-UA"/>
        </w:rPr>
        <w:t xml:space="preserve"> </w:t>
      </w:r>
      <w:r w:rsidRPr="00871F6A">
        <w:rPr>
          <w:bCs/>
          <w:szCs w:val="26"/>
          <w:lang w:eastAsia="uk-UA"/>
        </w:rPr>
        <w:t>http://ufgd-2.kyivcity.local/</w:t>
      </w:r>
      <w:r>
        <w:rPr>
          <w:bCs/>
          <w:szCs w:val="26"/>
          <w:lang w:eastAsia="uk-UA"/>
        </w:rPr>
        <w:t xml:space="preserve">. </w:t>
      </w:r>
      <w:r w:rsidRPr="005D1A6E">
        <w:rPr>
          <w:rFonts w:eastAsia="Calibri"/>
          <w:color w:val="000000"/>
          <w:szCs w:val="26"/>
        </w:rPr>
        <w:t>На екрані з'явиться форма входу, який здійснюється за допомогою Логіна та Пароля користувача або адміністратора (Рис</w:t>
      </w:r>
      <w:r>
        <w:rPr>
          <w:rFonts w:eastAsia="Calibri"/>
          <w:color w:val="000000"/>
          <w:szCs w:val="26"/>
        </w:rPr>
        <w:t xml:space="preserve">. </w:t>
      </w:r>
      <w:r w:rsidRPr="005D1A6E">
        <w:rPr>
          <w:rFonts w:eastAsia="Calibri"/>
          <w:color w:val="000000"/>
          <w:szCs w:val="26"/>
        </w:rPr>
        <w:t>1).</w:t>
      </w:r>
    </w:p>
    <w:p w14:paraId="5FACCB36" w14:textId="77777777" w:rsidR="00871F6A" w:rsidRDefault="00871F6A" w:rsidP="00871F6A">
      <w:pPr>
        <w:keepNext/>
        <w:spacing w:line="276" w:lineRule="auto"/>
        <w:ind w:firstLine="0"/>
      </w:pPr>
      <w:r>
        <w:rPr>
          <w:noProof/>
          <w:lang w:eastAsia="uk-UA"/>
        </w:rPr>
        <w:drawing>
          <wp:inline distT="0" distB="0" distL="0" distR="0" wp14:anchorId="15276B8F" wp14:editId="24561721">
            <wp:extent cx="5939790" cy="433514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BDF3" w14:textId="045E5B26" w:rsidR="00871F6A" w:rsidRDefault="00871F6A" w:rsidP="00871F6A">
      <w:pPr>
        <w:pStyle w:val="a4"/>
      </w:pPr>
      <w:bookmarkStart w:id="6" w:name="_Toc88424400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F2593">
        <w:rPr>
          <w:noProof/>
        </w:rPr>
        <w:t>1</w:t>
      </w:r>
      <w:r>
        <w:rPr>
          <w:noProof/>
        </w:rPr>
        <w:fldChar w:fldCharType="end"/>
      </w:r>
      <w:r w:rsidRPr="00577BFD">
        <w:t xml:space="preserve"> </w:t>
      </w:r>
      <w:r w:rsidRPr="00396B88">
        <w:t>Ф</w:t>
      </w:r>
      <w:r w:rsidRPr="00396B88">
        <w:rPr>
          <w:szCs w:val="26"/>
        </w:rPr>
        <w:t>орма входу в КІАС «УФГД»</w:t>
      </w:r>
      <w:bookmarkEnd w:id="6"/>
    </w:p>
    <w:p w14:paraId="350FB2E6" w14:textId="77777777" w:rsidR="00871F6A" w:rsidRDefault="00871F6A" w:rsidP="00871F6A">
      <w:pPr>
        <w:spacing w:line="276" w:lineRule="auto"/>
        <w:ind w:left="851"/>
      </w:pPr>
      <w:r w:rsidRPr="002001A6">
        <w:t>Після виконання входу на екра</w:t>
      </w:r>
      <w:r>
        <w:t>ні з'являється Головна сторінка</w:t>
      </w:r>
    </w:p>
    <w:p w14:paraId="364EEE0F" w14:textId="77777777" w:rsidR="00871F6A" w:rsidRDefault="00871F6A" w:rsidP="00871F6A">
      <w:pPr>
        <w:spacing w:line="276" w:lineRule="auto"/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15C22016" wp14:editId="5355B053">
            <wp:extent cx="5821680" cy="272721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628" cy="27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9164" w14:textId="2F9972A7" w:rsidR="00871F6A" w:rsidRPr="00396B88" w:rsidRDefault="00871F6A" w:rsidP="00871F6A">
      <w:pPr>
        <w:pStyle w:val="a4"/>
        <w:rPr>
          <w:b/>
          <w:szCs w:val="26"/>
        </w:rPr>
      </w:pPr>
      <w:bookmarkStart w:id="7" w:name="_Toc88424401"/>
      <w:r w:rsidRPr="00396B88">
        <w:rPr>
          <w:szCs w:val="26"/>
        </w:rPr>
        <w:t xml:space="preserve">Рис. </w:t>
      </w:r>
      <w:r>
        <w:rPr>
          <w:szCs w:val="26"/>
        </w:rPr>
        <w:fldChar w:fldCharType="begin"/>
      </w:r>
      <w:r>
        <w:rPr>
          <w:szCs w:val="26"/>
        </w:rPr>
        <w:instrText xml:space="preserve"> SEQ Рис. \* ARABIC </w:instrText>
      </w:r>
      <w:r>
        <w:rPr>
          <w:szCs w:val="26"/>
        </w:rPr>
        <w:fldChar w:fldCharType="separate"/>
      </w:r>
      <w:r w:rsidR="00BF2593">
        <w:rPr>
          <w:noProof/>
          <w:szCs w:val="26"/>
        </w:rPr>
        <w:t>2</w:t>
      </w:r>
      <w:r>
        <w:rPr>
          <w:szCs w:val="26"/>
        </w:rPr>
        <w:fldChar w:fldCharType="end"/>
      </w:r>
      <w:r w:rsidRPr="00396B88">
        <w:rPr>
          <w:szCs w:val="26"/>
        </w:rPr>
        <w:t xml:space="preserve"> Головна сторінка</w:t>
      </w:r>
      <w:bookmarkEnd w:id="7"/>
    </w:p>
    <w:p w14:paraId="294957EF" w14:textId="77777777" w:rsidR="00871F6A" w:rsidRPr="00B94600" w:rsidRDefault="00871F6A" w:rsidP="00871F6A">
      <w:pPr>
        <w:pStyle w:val="2"/>
        <w:ind w:left="720" w:firstLine="0"/>
        <w:rPr>
          <w:rFonts w:eastAsia="Calibri"/>
          <w:color w:val="000000"/>
          <w:sz w:val="26"/>
          <w:szCs w:val="26"/>
        </w:rPr>
      </w:pPr>
      <w:bookmarkStart w:id="8" w:name="_heading=h.tyjcwt" w:colFirst="0" w:colLast="0"/>
      <w:bookmarkStart w:id="9" w:name="_Toc88425320"/>
      <w:bookmarkStart w:id="10" w:name="_Toc134445768"/>
      <w:bookmarkEnd w:id="8"/>
      <w:r w:rsidRPr="005D1A6E">
        <w:rPr>
          <w:rFonts w:eastAsia="Calibri"/>
          <w:color w:val="000000"/>
          <w:sz w:val="26"/>
          <w:szCs w:val="26"/>
        </w:rPr>
        <w:t>Ознайомлення з загальним виглядом інтерфейсу</w:t>
      </w:r>
      <w:bookmarkEnd w:id="9"/>
      <w:bookmarkEnd w:id="10"/>
      <w:r w:rsidRPr="005D1A6E">
        <w:rPr>
          <w:rFonts w:eastAsia="Calibri"/>
          <w:color w:val="000000"/>
          <w:sz w:val="26"/>
          <w:szCs w:val="26"/>
        </w:rPr>
        <w:t xml:space="preserve"> </w:t>
      </w:r>
    </w:p>
    <w:p w14:paraId="7DBF44E9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Після того, як користувач здійснив вхід на екрані монітора з'явиться Головна сторінка Системи (Рис</w:t>
      </w:r>
      <w:r>
        <w:rPr>
          <w:rFonts w:eastAsia="Calibri"/>
          <w:color w:val="000000"/>
          <w:szCs w:val="26"/>
        </w:rPr>
        <w:t xml:space="preserve">. </w:t>
      </w:r>
      <w:r w:rsidRPr="005D1A6E">
        <w:rPr>
          <w:rFonts w:eastAsia="Calibri"/>
          <w:color w:val="000000"/>
          <w:szCs w:val="26"/>
        </w:rPr>
        <w:t>2).</w:t>
      </w:r>
    </w:p>
    <w:p w14:paraId="2DC39DB9" w14:textId="77777777" w:rsidR="00871F6A" w:rsidRPr="00B94600" w:rsidRDefault="00871F6A" w:rsidP="00871F6A">
      <w:pPr>
        <w:pStyle w:val="3"/>
        <w:rPr>
          <w:rFonts w:eastAsia="Calibri"/>
        </w:rPr>
      </w:pPr>
      <w:bookmarkStart w:id="11" w:name="_heading=h.1t3h5sf" w:colFirst="0" w:colLast="0"/>
      <w:bookmarkStart w:id="12" w:name="_Toc88425321"/>
      <w:bookmarkStart w:id="13" w:name="_Toc134445769"/>
      <w:bookmarkEnd w:id="11"/>
      <w:r w:rsidRPr="005D1A6E">
        <w:rPr>
          <w:rFonts w:eastAsia="Calibri"/>
        </w:rPr>
        <w:t>Загальний вигляд інтерфейсу</w:t>
      </w:r>
      <w:bookmarkEnd w:id="12"/>
      <w:bookmarkEnd w:id="13"/>
      <w:r w:rsidRPr="005D1A6E">
        <w:rPr>
          <w:rFonts w:eastAsia="Calibri"/>
        </w:rPr>
        <w:t xml:space="preserve"> </w:t>
      </w:r>
    </w:p>
    <w:p w14:paraId="44869E72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Головна сторінка Системи має дві частини: </w:t>
      </w:r>
    </w:p>
    <w:p w14:paraId="7B7945E4" w14:textId="77777777" w:rsidR="00871F6A" w:rsidRPr="005D1A6E" w:rsidRDefault="00871F6A" w:rsidP="00871F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1134"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панель навігації </w:t>
      </w:r>
    </w:p>
    <w:p w14:paraId="767B2ACB" w14:textId="77777777" w:rsidR="00871F6A" w:rsidRPr="005D1A6E" w:rsidRDefault="00871F6A" w:rsidP="00871F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1134"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та робоча область. </w:t>
      </w:r>
    </w:p>
    <w:p w14:paraId="6E25AE65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В верхній частині робочої області розміщується головна панель Системи </w:t>
      </w:r>
      <w:r>
        <w:rPr>
          <w:rFonts w:eastAsia="Calibri"/>
          <w:color w:val="000000"/>
          <w:szCs w:val="26"/>
        </w:rPr>
        <w:t xml:space="preserve"> </w:t>
      </w:r>
      <w:r w:rsidRPr="005D1A6E">
        <w:rPr>
          <w:rFonts w:eastAsia="Calibri"/>
          <w:color w:val="000000"/>
          <w:szCs w:val="26"/>
        </w:rPr>
        <w:t>(Рис</w:t>
      </w:r>
      <w:r>
        <w:rPr>
          <w:rFonts w:eastAsia="Calibri"/>
          <w:color w:val="000000"/>
          <w:szCs w:val="26"/>
        </w:rPr>
        <w:t xml:space="preserve">. </w:t>
      </w:r>
      <w:r w:rsidRPr="005D1A6E">
        <w:rPr>
          <w:rFonts w:eastAsia="Calibri"/>
          <w:color w:val="000000"/>
          <w:szCs w:val="26"/>
        </w:rPr>
        <w:t>3).</w:t>
      </w:r>
    </w:p>
    <w:p w14:paraId="36A05440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Вікно може мати наступні області:</w:t>
      </w:r>
    </w:p>
    <w:p w14:paraId="3FCCE2F5" w14:textId="77777777" w:rsidR="00871F6A" w:rsidRPr="005D1A6E" w:rsidRDefault="00871F6A" w:rsidP="00871F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1134"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панель інструментів (містить набір елементів виконання функцій);</w:t>
      </w:r>
    </w:p>
    <w:p w14:paraId="322BA453" w14:textId="77777777" w:rsidR="00871F6A" w:rsidRPr="00DA36D5" w:rsidRDefault="00871F6A" w:rsidP="00871F6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1134" w:firstLine="709"/>
        <w:rPr>
          <w:rFonts w:eastAsia="Calibri"/>
          <w:color w:val="000000"/>
          <w:szCs w:val="26"/>
        </w:rPr>
      </w:pPr>
      <w:r w:rsidRPr="00DA36D5">
        <w:rPr>
          <w:rFonts w:eastAsia="Calibri"/>
          <w:color w:val="000000"/>
          <w:szCs w:val="26"/>
        </w:rPr>
        <w:t xml:space="preserve">область головної панелі (містить основну інформацію щодо об’єктів). </w:t>
      </w:r>
    </w:p>
    <w:p w14:paraId="4F4BDD64" w14:textId="77777777" w:rsidR="00871F6A" w:rsidRDefault="00871F6A" w:rsidP="00871F6A">
      <w:pPr>
        <w:keepNext/>
        <w:ind w:firstLine="709"/>
        <w:jc w:val="center"/>
      </w:pPr>
      <w:r w:rsidRPr="005D1A6E">
        <w:rPr>
          <w:rFonts w:eastAsia="Calibri"/>
          <w:noProof/>
          <w:color w:val="000000"/>
          <w:szCs w:val="26"/>
          <w:lang w:eastAsia="uk-UA"/>
        </w:rPr>
        <w:drawing>
          <wp:inline distT="0" distB="0" distL="0" distR="0" wp14:anchorId="195A532C" wp14:editId="39356B7E">
            <wp:extent cx="5733455" cy="238100"/>
            <wp:effectExtent l="0" t="0" r="0" b="0"/>
            <wp:docPr id="6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55" cy="2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92BFB" w14:textId="463B36B4" w:rsidR="00871F6A" w:rsidRPr="005D1A6E" w:rsidRDefault="00871F6A" w:rsidP="00871F6A">
      <w:pPr>
        <w:pStyle w:val="a4"/>
        <w:rPr>
          <w:color w:val="000000"/>
          <w:szCs w:val="26"/>
        </w:rPr>
      </w:pPr>
      <w:bookmarkStart w:id="14" w:name="_Toc88424402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F2593">
        <w:rPr>
          <w:noProof/>
        </w:rPr>
        <w:t>3</w:t>
      </w:r>
      <w:r>
        <w:rPr>
          <w:noProof/>
        </w:rPr>
        <w:fldChar w:fldCharType="end"/>
      </w:r>
      <w:r w:rsidRPr="00DA36D5">
        <w:rPr>
          <w:color w:val="000000"/>
          <w:szCs w:val="26"/>
        </w:rPr>
        <w:t xml:space="preserve"> </w:t>
      </w:r>
      <w:r w:rsidRPr="005D1A6E">
        <w:rPr>
          <w:color w:val="000000"/>
          <w:szCs w:val="26"/>
        </w:rPr>
        <w:t>Головна панель системи</w:t>
      </w:r>
      <w:bookmarkEnd w:id="14"/>
    </w:p>
    <w:p w14:paraId="3F99102E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bookmarkStart w:id="15" w:name="_heading=h.4d34og8" w:colFirst="0" w:colLast="0"/>
      <w:bookmarkStart w:id="16" w:name="_heading=h.2s8eyo1" w:colFirst="0" w:colLast="0"/>
      <w:bookmarkEnd w:id="15"/>
      <w:bookmarkEnd w:id="16"/>
      <w:r w:rsidRPr="005D1A6E">
        <w:rPr>
          <w:rFonts w:eastAsia="Calibri"/>
          <w:color w:val="000000"/>
          <w:szCs w:val="26"/>
        </w:rPr>
        <w:t xml:space="preserve">Кнопка   </w:t>
      </w:r>
      <w:r w:rsidRPr="005D1A6E">
        <w:rPr>
          <w:rFonts w:eastAsia="Calibri"/>
          <w:noProof/>
          <w:color w:val="000000"/>
          <w:szCs w:val="26"/>
          <w:lang w:eastAsia="uk-UA"/>
        </w:rPr>
        <w:drawing>
          <wp:inline distT="0" distB="0" distL="0" distR="0" wp14:anchorId="51699691" wp14:editId="5AC211B0">
            <wp:extent cx="579120" cy="225425"/>
            <wp:effectExtent l="0" t="0" r="0" b="0"/>
            <wp:docPr id="7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22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rFonts w:eastAsia="Calibri"/>
          <w:color w:val="000000"/>
          <w:szCs w:val="26"/>
        </w:rPr>
        <w:t xml:space="preserve">     головної панелі відкриває та закриває панель навігації, опис якої наведено в пункті далі в переліку елементів головної сторінки Системи.</w:t>
      </w:r>
    </w:p>
    <w:p w14:paraId="6E0E7FF0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У полі Календарна дата  </w:t>
      </w:r>
      <w:r w:rsidRPr="005D1A6E">
        <w:rPr>
          <w:rFonts w:eastAsia="Calibri"/>
          <w:noProof/>
          <w:color w:val="000000"/>
          <w:szCs w:val="26"/>
          <w:lang w:eastAsia="uk-UA"/>
        </w:rPr>
        <w:drawing>
          <wp:inline distT="0" distB="0" distL="0" distR="0" wp14:anchorId="622D850C" wp14:editId="0755FDB9">
            <wp:extent cx="899478" cy="161959"/>
            <wp:effectExtent l="0" t="0" r="0" b="0"/>
            <wp:docPr id="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478" cy="161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rFonts w:eastAsia="Calibri"/>
          <w:color w:val="000000"/>
          <w:szCs w:val="26"/>
        </w:rPr>
        <w:t xml:space="preserve">  за замовчуванням використовується поточна дата. Якщо виникає потреба, то дату можна змінити, натиснувши значення числа в таблиці календаря та обравши потрібний місяць та число (Рис</w:t>
      </w:r>
      <w:r>
        <w:rPr>
          <w:rFonts w:eastAsia="Calibri"/>
          <w:color w:val="000000"/>
          <w:szCs w:val="26"/>
        </w:rPr>
        <w:t xml:space="preserve">. </w:t>
      </w:r>
      <w:r w:rsidRPr="005D1A6E">
        <w:rPr>
          <w:rFonts w:eastAsia="Calibri"/>
          <w:color w:val="000000"/>
          <w:szCs w:val="26"/>
        </w:rPr>
        <w:t>4).</w:t>
      </w:r>
    </w:p>
    <w:p w14:paraId="3D4F021D" w14:textId="77777777" w:rsidR="00871F6A" w:rsidRDefault="00871F6A" w:rsidP="00871F6A">
      <w:pPr>
        <w:keepNext/>
        <w:ind w:firstLine="709"/>
        <w:jc w:val="center"/>
      </w:pPr>
      <w:r w:rsidRPr="005D1A6E">
        <w:rPr>
          <w:rFonts w:eastAsia="Calibri"/>
          <w:noProof/>
          <w:color w:val="000000"/>
          <w:szCs w:val="26"/>
          <w:lang w:eastAsia="uk-UA"/>
        </w:rPr>
        <w:lastRenderedPageBreak/>
        <w:drawing>
          <wp:inline distT="0" distB="0" distL="0" distR="0" wp14:anchorId="08F345F4" wp14:editId="77CF4767">
            <wp:extent cx="1121974" cy="1312161"/>
            <wp:effectExtent l="0" t="0" r="0" b="0"/>
            <wp:docPr id="9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1974" cy="1312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0E9FB" w14:textId="630061E9" w:rsidR="00871F6A" w:rsidRPr="005D1A6E" w:rsidRDefault="00871F6A" w:rsidP="00871F6A">
      <w:pPr>
        <w:pStyle w:val="a4"/>
        <w:rPr>
          <w:color w:val="000000"/>
          <w:szCs w:val="26"/>
        </w:rPr>
      </w:pPr>
      <w:bookmarkStart w:id="17" w:name="_Toc88424403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F2593">
        <w:rPr>
          <w:noProof/>
        </w:rPr>
        <w:t>4</w:t>
      </w:r>
      <w:r>
        <w:rPr>
          <w:noProof/>
        </w:rPr>
        <w:fldChar w:fldCharType="end"/>
      </w:r>
      <w:r w:rsidRPr="00DA36D5">
        <w:rPr>
          <w:color w:val="000000"/>
          <w:szCs w:val="26"/>
        </w:rPr>
        <w:t xml:space="preserve"> </w:t>
      </w:r>
      <w:r w:rsidRPr="005D1A6E">
        <w:rPr>
          <w:color w:val="000000"/>
          <w:szCs w:val="26"/>
        </w:rPr>
        <w:t>Форма календаря для вибору дати</w:t>
      </w:r>
      <w:bookmarkEnd w:id="17"/>
    </w:p>
    <w:p w14:paraId="72ECF4AF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bookmarkStart w:id="18" w:name="_heading=h.17dp8vu" w:colFirst="0" w:colLast="0"/>
      <w:bookmarkStart w:id="19" w:name="_heading=h.3rdcrjn" w:colFirst="0" w:colLast="0"/>
      <w:bookmarkEnd w:id="18"/>
      <w:bookmarkEnd w:id="19"/>
      <w:r w:rsidRPr="005D1A6E">
        <w:rPr>
          <w:rFonts w:eastAsia="Calibri"/>
          <w:color w:val="000000"/>
          <w:szCs w:val="26"/>
        </w:rPr>
        <w:t>Меню користувача (Рис</w:t>
      </w:r>
      <w:r>
        <w:rPr>
          <w:rFonts w:eastAsia="Calibri"/>
          <w:color w:val="000000"/>
          <w:szCs w:val="26"/>
        </w:rPr>
        <w:t xml:space="preserve">. </w:t>
      </w:r>
      <w:r w:rsidRPr="005D1A6E">
        <w:rPr>
          <w:rFonts w:eastAsia="Calibri"/>
          <w:color w:val="000000"/>
          <w:szCs w:val="26"/>
        </w:rPr>
        <w:t xml:space="preserve">5) відкривається за допомогою кнопки з зазначеним прізвищем користувача  </w:t>
      </w:r>
      <w:r w:rsidRPr="005D1A6E">
        <w:rPr>
          <w:rFonts w:eastAsia="Calibri"/>
          <w:noProof/>
          <w:color w:val="000000"/>
          <w:szCs w:val="26"/>
          <w:lang w:eastAsia="uk-UA"/>
        </w:rPr>
        <w:drawing>
          <wp:inline distT="0" distB="0" distL="0" distR="0" wp14:anchorId="65F3293C" wp14:editId="3C81D583">
            <wp:extent cx="786765" cy="170815"/>
            <wp:effectExtent l="0" t="0" r="0" b="0"/>
            <wp:docPr id="10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17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rFonts w:eastAsia="Calibri"/>
          <w:color w:val="000000"/>
          <w:szCs w:val="26"/>
        </w:rPr>
        <w:t>, яка відкриває перелік функцій налаштування роботи в Системі для поточного користувача, а саме:</w:t>
      </w:r>
    </w:p>
    <w:p w14:paraId="0773C7C0" w14:textId="77777777" w:rsidR="00871F6A" w:rsidRDefault="00871F6A" w:rsidP="00871F6A">
      <w:pPr>
        <w:keepNext/>
        <w:ind w:firstLine="709"/>
        <w:jc w:val="center"/>
      </w:pPr>
      <w:r w:rsidRPr="005D1A6E">
        <w:rPr>
          <w:rFonts w:eastAsia="Calibri"/>
          <w:noProof/>
          <w:color w:val="000000"/>
          <w:szCs w:val="26"/>
          <w:lang w:eastAsia="uk-UA"/>
        </w:rPr>
        <w:drawing>
          <wp:inline distT="0" distB="0" distL="0" distR="0" wp14:anchorId="5BE8DFF3" wp14:editId="0FE4538F">
            <wp:extent cx="1440000" cy="2599200"/>
            <wp:effectExtent l="0" t="0" r="0" b="0"/>
            <wp:docPr id="11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59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C2D30F" w14:textId="646DB317" w:rsidR="00871F6A" w:rsidRPr="005D1A6E" w:rsidRDefault="00871F6A" w:rsidP="00871F6A">
      <w:pPr>
        <w:pStyle w:val="a4"/>
        <w:rPr>
          <w:color w:val="000000"/>
          <w:szCs w:val="26"/>
        </w:rPr>
      </w:pPr>
      <w:bookmarkStart w:id="20" w:name="_Toc88424404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F2593">
        <w:rPr>
          <w:noProof/>
        </w:rPr>
        <w:t>5</w:t>
      </w:r>
      <w:r>
        <w:rPr>
          <w:noProof/>
        </w:rPr>
        <w:fldChar w:fldCharType="end"/>
      </w:r>
      <w:r w:rsidRPr="00DA36D5">
        <w:rPr>
          <w:color w:val="000000"/>
          <w:szCs w:val="26"/>
        </w:rPr>
        <w:t xml:space="preserve"> </w:t>
      </w:r>
      <w:r w:rsidRPr="005D1A6E">
        <w:rPr>
          <w:color w:val="000000"/>
          <w:szCs w:val="26"/>
        </w:rPr>
        <w:t>Меню користувача</w:t>
      </w:r>
      <w:bookmarkEnd w:id="20"/>
    </w:p>
    <w:p w14:paraId="7027DD22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bookmarkStart w:id="21" w:name="_heading=h.26in1rg" w:colFirst="0" w:colLast="0"/>
      <w:bookmarkStart w:id="22" w:name="_heading=h.lnxbz9" w:colFirst="0" w:colLast="0"/>
      <w:bookmarkEnd w:id="21"/>
      <w:bookmarkEnd w:id="22"/>
      <w:r w:rsidRPr="005D1A6E">
        <w:rPr>
          <w:rFonts w:eastAsia="Calibri"/>
          <w:color w:val="000000"/>
          <w:szCs w:val="26"/>
        </w:rPr>
        <w:t xml:space="preserve">Пункт меню </w:t>
      </w:r>
      <w:r w:rsidRPr="005D1A6E">
        <w:rPr>
          <w:rFonts w:eastAsia="Calibri"/>
          <w:i/>
          <w:color w:val="000000"/>
          <w:szCs w:val="26"/>
        </w:rPr>
        <w:t xml:space="preserve">Налаштування </w:t>
      </w:r>
      <w:r w:rsidRPr="005D1A6E">
        <w:rPr>
          <w:rFonts w:eastAsia="Calibri"/>
          <w:color w:val="000000"/>
          <w:szCs w:val="26"/>
        </w:rPr>
        <w:t>відкриває форму налаштувань параметрів сканування.</w:t>
      </w:r>
    </w:p>
    <w:p w14:paraId="445B56C4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Пункт меню </w:t>
      </w:r>
      <w:r w:rsidRPr="005D1A6E">
        <w:rPr>
          <w:rFonts w:eastAsia="Calibri"/>
          <w:i/>
          <w:color w:val="000000"/>
          <w:szCs w:val="26"/>
        </w:rPr>
        <w:t>Змінити пароль</w:t>
      </w:r>
      <w:r w:rsidRPr="005D1A6E">
        <w:rPr>
          <w:rFonts w:eastAsia="Calibri"/>
          <w:color w:val="000000"/>
          <w:szCs w:val="26"/>
        </w:rPr>
        <w:t xml:space="preserve"> надає можливість користувачу змінити пароль для входу до Підсистеми.</w:t>
      </w:r>
    </w:p>
    <w:p w14:paraId="7F1C68F4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 xml:space="preserve">Пункт меню </w:t>
      </w:r>
      <w:r w:rsidRPr="005D1A6E">
        <w:rPr>
          <w:rFonts w:eastAsia="Calibri"/>
          <w:i/>
          <w:color w:val="000000"/>
          <w:szCs w:val="26"/>
        </w:rPr>
        <w:t xml:space="preserve">Вихід </w:t>
      </w:r>
      <w:r w:rsidRPr="005D1A6E">
        <w:rPr>
          <w:rFonts w:eastAsia="Calibri"/>
          <w:color w:val="000000"/>
          <w:szCs w:val="26"/>
        </w:rPr>
        <w:t xml:space="preserve">– вийти з системи. </w:t>
      </w:r>
    </w:p>
    <w:p w14:paraId="7FF34AFA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Панель навігації – це панель, яка дозволяє здійснювати зручний перехід від одного набору даних до іншого. Ліва частина сторінки відображає Панель Навігації в деревоподібній структурі, у якій розташовані папки з ярликами. Фрагмент панелі навігації наведено нижче (Рис</w:t>
      </w:r>
      <w:r>
        <w:rPr>
          <w:rFonts w:eastAsia="Calibri"/>
          <w:color w:val="000000"/>
          <w:szCs w:val="26"/>
        </w:rPr>
        <w:t xml:space="preserve">. </w:t>
      </w:r>
      <w:r w:rsidRPr="005D1A6E">
        <w:rPr>
          <w:rFonts w:eastAsia="Calibri"/>
          <w:color w:val="000000"/>
          <w:szCs w:val="26"/>
        </w:rPr>
        <w:t>6).</w:t>
      </w:r>
    </w:p>
    <w:p w14:paraId="33906038" w14:textId="77777777" w:rsidR="00871F6A" w:rsidRPr="005D1A6E" w:rsidRDefault="00871F6A" w:rsidP="00871F6A">
      <w:pPr>
        <w:ind w:firstLine="709"/>
        <w:rPr>
          <w:rFonts w:eastAsia="Calibri"/>
          <w:color w:val="000000"/>
          <w:szCs w:val="26"/>
        </w:rPr>
      </w:pPr>
    </w:p>
    <w:p w14:paraId="44C80083" w14:textId="77777777" w:rsidR="00871F6A" w:rsidRDefault="00871F6A" w:rsidP="00871F6A">
      <w:pPr>
        <w:keepNext/>
        <w:ind w:firstLine="709"/>
        <w:jc w:val="center"/>
      </w:pPr>
      <w:r w:rsidRPr="005D1A6E">
        <w:rPr>
          <w:rFonts w:eastAsia="Calibri"/>
          <w:noProof/>
          <w:color w:val="000000"/>
          <w:szCs w:val="26"/>
          <w:lang w:eastAsia="uk-UA"/>
        </w:rPr>
        <w:drawing>
          <wp:inline distT="0" distB="0" distL="0" distR="0" wp14:anchorId="4566461A" wp14:editId="7F9C3346">
            <wp:extent cx="1800000" cy="1537200"/>
            <wp:effectExtent l="0" t="0" r="0" b="0"/>
            <wp:docPr id="12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875F5" w14:textId="0582F131" w:rsidR="00871F6A" w:rsidRPr="005D1A6E" w:rsidRDefault="00871F6A" w:rsidP="00871F6A">
      <w:pPr>
        <w:pStyle w:val="a4"/>
        <w:rPr>
          <w:color w:val="000000"/>
          <w:szCs w:val="26"/>
        </w:rPr>
      </w:pPr>
      <w:bookmarkStart w:id="23" w:name="_Toc88424405"/>
      <w:r>
        <w:t xml:space="preserve">Рис. </w:t>
      </w:r>
      <w:r>
        <w:fldChar w:fldCharType="begin"/>
      </w:r>
      <w:r>
        <w:instrText xml:space="preserve"> SEQ Рис. \* ARABIC </w:instrText>
      </w:r>
      <w:r>
        <w:fldChar w:fldCharType="separate"/>
      </w:r>
      <w:r w:rsidR="00BF2593">
        <w:rPr>
          <w:noProof/>
        </w:rPr>
        <w:t>6</w:t>
      </w:r>
      <w:r>
        <w:rPr>
          <w:noProof/>
        </w:rPr>
        <w:fldChar w:fldCharType="end"/>
      </w:r>
      <w:r w:rsidRPr="00DA36D5">
        <w:rPr>
          <w:color w:val="000000"/>
          <w:szCs w:val="26"/>
        </w:rPr>
        <w:t xml:space="preserve"> </w:t>
      </w:r>
      <w:r w:rsidRPr="005D1A6E">
        <w:rPr>
          <w:color w:val="000000"/>
          <w:szCs w:val="26"/>
        </w:rPr>
        <w:t>Панель навігації підсистеми</w:t>
      </w:r>
      <w:bookmarkEnd w:id="23"/>
    </w:p>
    <w:p w14:paraId="70622612" w14:textId="77777777" w:rsidR="00494332" w:rsidRPr="005D1A6E" w:rsidRDefault="00494332" w:rsidP="00494332">
      <w:pPr>
        <w:pStyle w:val="1"/>
        <w:rPr>
          <w:rFonts w:eastAsia="Calibri"/>
          <w:color w:val="000000"/>
          <w:sz w:val="26"/>
          <w:szCs w:val="26"/>
        </w:rPr>
      </w:pPr>
      <w:bookmarkStart w:id="24" w:name="_Toc134445770"/>
      <w:r w:rsidRPr="005D1A6E">
        <w:rPr>
          <w:rFonts w:eastAsia="Calibri"/>
          <w:color w:val="000000"/>
          <w:sz w:val="26"/>
          <w:szCs w:val="26"/>
        </w:rPr>
        <w:lastRenderedPageBreak/>
        <w:t>ОПИС РОБОТИ ФУНКЦІОНАЛЬНОГО БЛОКУ «ТАРИФІКАЦІЯ»</w:t>
      </w:r>
      <w:bookmarkEnd w:id="1"/>
      <w:bookmarkEnd w:id="24"/>
    </w:p>
    <w:p w14:paraId="005B7A3A" w14:textId="77777777" w:rsidR="00494332" w:rsidRPr="005D1A6E" w:rsidRDefault="00494332" w:rsidP="00494332">
      <w:pPr>
        <w:ind w:firstLine="709"/>
        <w:rPr>
          <w:rFonts w:eastAsia="Calibri"/>
          <w:color w:val="000000"/>
          <w:szCs w:val="26"/>
        </w:rPr>
      </w:pPr>
      <w:r w:rsidRPr="005D1A6E">
        <w:rPr>
          <w:rFonts w:eastAsia="Calibri"/>
          <w:color w:val="000000"/>
          <w:szCs w:val="26"/>
        </w:rPr>
        <w:t>На головній сторінці підсистеми в області Панелі навігації розміщено основні функціональні блоки (робочі столи). В меню підсистеми «Всі функції» знаходиться функціональний блок «Тарифікація».</w:t>
      </w:r>
    </w:p>
    <w:p w14:paraId="506CB5F2" w14:textId="77777777" w:rsidR="00494332" w:rsidRPr="00A41CAA" w:rsidRDefault="00494332" w:rsidP="00494332">
      <w:pPr>
        <w:pStyle w:val="2"/>
        <w:ind w:left="720" w:firstLine="0"/>
        <w:rPr>
          <w:rFonts w:eastAsia="Calibri"/>
          <w:color w:val="000000"/>
          <w:sz w:val="26"/>
          <w:szCs w:val="26"/>
        </w:rPr>
      </w:pPr>
      <w:bookmarkStart w:id="25" w:name="_Toc88425337"/>
      <w:bookmarkStart w:id="26" w:name="_Toc134445771"/>
      <w:r w:rsidRPr="005D1A6E">
        <w:rPr>
          <w:rFonts w:eastAsia="Calibri"/>
          <w:color w:val="000000"/>
          <w:sz w:val="26"/>
          <w:szCs w:val="26"/>
        </w:rPr>
        <w:t>Модуль «Тарифікація»</w:t>
      </w:r>
      <w:bookmarkEnd w:id="25"/>
      <w:bookmarkEnd w:id="26"/>
    </w:p>
    <w:p w14:paraId="758CEB90" w14:textId="77777777" w:rsidR="00494332" w:rsidRPr="005D1A6E" w:rsidRDefault="00494332" w:rsidP="00494332">
      <w:pPr>
        <w:ind w:firstLine="576"/>
        <w:rPr>
          <w:szCs w:val="26"/>
        </w:rPr>
      </w:pPr>
      <w:r w:rsidRPr="005D1A6E">
        <w:rPr>
          <w:szCs w:val="26"/>
        </w:rPr>
        <w:t xml:space="preserve">Для входу в робочий стіл «Тарифікація», потрібно обрати даний  робочий стіл натиснувши кнопку  </w:t>
      </w:r>
      <w:r w:rsidRPr="005D1A6E">
        <w:rPr>
          <w:noProof/>
          <w:szCs w:val="26"/>
          <w:lang w:eastAsia="uk-UA"/>
        </w:rPr>
        <w:drawing>
          <wp:inline distT="0" distB="0" distL="0" distR="0" wp14:anchorId="266810D9" wp14:editId="015B1799">
            <wp:extent cx="178044" cy="171450"/>
            <wp:effectExtent l="0" t="0" r="0" b="0"/>
            <wp:docPr id="1103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44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  - [Вибір робочого столу] та обрати модуль - </w:t>
      </w:r>
      <w:r w:rsidRPr="005D1A6E">
        <w:rPr>
          <w:noProof/>
          <w:szCs w:val="26"/>
          <w:lang w:eastAsia="uk-UA"/>
        </w:rPr>
        <w:drawing>
          <wp:inline distT="0" distB="0" distL="0" distR="0" wp14:anchorId="1EA4F5FE" wp14:editId="397DC799">
            <wp:extent cx="1238250" cy="171450"/>
            <wp:effectExtent l="0" t="0" r="0" b="0"/>
            <wp:docPr id="1104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 - [Тарифікація] рис.</w:t>
      </w:r>
      <w:r>
        <w:rPr>
          <w:szCs w:val="26"/>
        </w:rPr>
        <w:t xml:space="preserve"> </w:t>
      </w:r>
      <w:r w:rsidR="0096472D">
        <w:rPr>
          <w:szCs w:val="26"/>
        </w:rPr>
        <w:t>7</w:t>
      </w:r>
      <w:r w:rsidRPr="005D1A6E">
        <w:rPr>
          <w:szCs w:val="26"/>
        </w:rPr>
        <w:t>.</w:t>
      </w:r>
    </w:p>
    <w:p w14:paraId="3A35FC0F" w14:textId="77777777" w:rsidR="00494332" w:rsidRDefault="00494332" w:rsidP="00494332">
      <w:pPr>
        <w:keepNext/>
        <w:ind w:firstLine="0"/>
      </w:pPr>
      <w:r w:rsidRPr="005D1A6E">
        <w:rPr>
          <w:noProof/>
          <w:szCs w:val="26"/>
          <w:lang w:eastAsia="uk-UA"/>
        </w:rPr>
        <w:drawing>
          <wp:inline distT="0" distB="0" distL="0" distR="0" wp14:anchorId="295F1203" wp14:editId="3F42BB95">
            <wp:extent cx="6200775" cy="3162300"/>
            <wp:effectExtent l="0" t="0" r="0" b="0"/>
            <wp:docPr id="1106" name="image59.jpg" descr="C:\Users\ayakovenko\Desktop\Модулі тарифікації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 descr="C:\Users\ayakovenko\Desktop\Модулі тарифікації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1391F5" w14:textId="77777777" w:rsidR="00494332" w:rsidRPr="005D1A6E" w:rsidRDefault="00494332" w:rsidP="00494332">
      <w:pPr>
        <w:pStyle w:val="a4"/>
        <w:rPr>
          <w:szCs w:val="26"/>
        </w:rPr>
      </w:pPr>
      <w:bookmarkStart w:id="27" w:name="_Toc88424429"/>
      <w:r>
        <w:t xml:space="preserve">Рис. </w:t>
      </w:r>
      <w:r w:rsidR="0096472D">
        <w:t>7</w:t>
      </w:r>
      <w:r w:rsidRPr="00CE6FB4">
        <w:rPr>
          <w:color w:val="000000"/>
          <w:szCs w:val="26"/>
        </w:rPr>
        <w:t xml:space="preserve"> </w:t>
      </w:r>
      <w:r w:rsidRPr="005D1A6E">
        <w:rPr>
          <w:color w:val="000000"/>
          <w:szCs w:val="26"/>
        </w:rPr>
        <w:t>Робочий стіл «Тарифікація»</w:t>
      </w:r>
      <w:bookmarkEnd w:id="27"/>
    </w:p>
    <w:p w14:paraId="3DD33AEC" w14:textId="77777777" w:rsidR="00494332" w:rsidRPr="005D1A6E" w:rsidRDefault="00494332" w:rsidP="00494332">
      <w:pPr>
        <w:ind w:firstLine="576"/>
        <w:rPr>
          <w:szCs w:val="26"/>
        </w:rPr>
      </w:pPr>
      <w:bookmarkStart w:id="28" w:name="_heading=h.2iq8gzs" w:colFirst="0" w:colLast="0"/>
      <w:bookmarkEnd w:id="28"/>
      <w:r w:rsidRPr="005D1A6E">
        <w:rPr>
          <w:szCs w:val="26"/>
        </w:rPr>
        <w:t>В робочому столі «Тарифікація» знаходяться модулі:</w:t>
      </w:r>
    </w:p>
    <w:p w14:paraId="6B883E2F" w14:textId="35717EF9" w:rsidR="00494332" w:rsidRPr="005D1A6E" w:rsidRDefault="00494332" w:rsidP="00494332">
      <w:pPr>
        <w:ind w:firstLine="576"/>
        <w:rPr>
          <w:szCs w:val="26"/>
        </w:rPr>
      </w:pPr>
      <w:r w:rsidRPr="005D1A6E">
        <w:rPr>
          <w:szCs w:val="26"/>
        </w:rPr>
        <w:t>«Тарифікація» - модуль в якому користувач може створювати тарифікаці</w:t>
      </w:r>
      <w:r w:rsidR="008D7BAD">
        <w:rPr>
          <w:szCs w:val="26"/>
        </w:rPr>
        <w:t>ю</w:t>
      </w:r>
      <w:r w:rsidRPr="005D1A6E">
        <w:rPr>
          <w:szCs w:val="26"/>
        </w:rPr>
        <w:t xml:space="preserve"> по організації або працівнику.</w:t>
      </w:r>
    </w:p>
    <w:p w14:paraId="64C671BB" w14:textId="6C99F3CD" w:rsidR="00494332" w:rsidRPr="005D1A6E" w:rsidRDefault="00494332" w:rsidP="00494332">
      <w:pPr>
        <w:ind w:firstLine="576"/>
        <w:rPr>
          <w:szCs w:val="26"/>
        </w:rPr>
      </w:pPr>
      <w:r w:rsidRPr="005D1A6E">
        <w:rPr>
          <w:szCs w:val="26"/>
        </w:rPr>
        <w:t>«Робочі місця» - модуль, який є реєстром працівників даної організації</w:t>
      </w:r>
      <w:r w:rsidR="008D7BAD">
        <w:rPr>
          <w:szCs w:val="26"/>
        </w:rPr>
        <w:t xml:space="preserve"> доданих для створення тарифікації</w:t>
      </w:r>
      <w:r w:rsidRPr="005D1A6E">
        <w:rPr>
          <w:szCs w:val="26"/>
        </w:rPr>
        <w:t xml:space="preserve">. </w:t>
      </w:r>
    </w:p>
    <w:p w14:paraId="2C05F910" w14:textId="48C26798" w:rsidR="00494332" w:rsidRPr="005D1A6E" w:rsidRDefault="00B1756E" w:rsidP="00494332">
      <w:pPr>
        <w:ind w:firstLine="576"/>
        <w:rPr>
          <w:szCs w:val="26"/>
        </w:rPr>
      </w:pPr>
      <w:r w:rsidRPr="005D1A6E">
        <w:rPr>
          <w:szCs w:val="26"/>
        </w:rPr>
        <w:t xml:space="preserve"> </w:t>
      </w:r>
      <w:r w:rsidR="00494332" w:rsidRPr="005D1A6E">
        <w:rPr>
          <w:szCs w:val="26"/>
        </w:rPr>
        <w:t xml:space="preserve">«Звіти» - модуль для формування звітів </w:t>
      </w:r>
      <w:r w:rsidR="008D7BAD">
        <w:rPr>
          <w:szCs w:val="26"/>
        </w:rPr>
        <w:t xml:space="preserve">по </w:t>
      </w:r>
      <w:r w:rsidR="00494332" w:rsidRPr="005D1A6E">
        <w:rPr>
          <w:szCs w:val="26"/>
        </w:rPr>
        <w:t>тарифікації.</w:t>
      </w:r>
    </w:p>
    <w:p w14:paraId="7C30A464" w14:textId="4888F6B5" w:rsidR="00494332" w:rsidRPr="005D1A6E" w:rsidRDefault="00494332" w:rsidP="00494332">
      <w:pPr>
        <w:ind w:firstLine="576"/>
        <w:rPr>
          <w:szCs w:val="26"/>
        </w:rPr>
      </w:pPr>
      <w:r w:rsidRPr="005D1A6E">
        <w:rPr>
          <w:szCs w:val="26"/>
        </w:rPr>
        <w:t xml:space="preserve">«Довідники» - </w:t>
      </w:r>
      <w:r w:rsidR="008D7BAD">
        <w:rPr>
          <w:szCs w:val="26"/>
        </w:rPr>
        <w:t>модуль</w:t>
      </w:r>
      <w:r w:rsidRPr="005D1A6E">
        <w:rPr>
          <w:szCs w:val="26"/>
        </w:rPr>
        <w:t xml:space="preserve"> </w:t>
      </w:r>
      <w:r w:rsidR="0098715B">
        <w:rPr>
          <w:szCs w:val="26"/>
        </w:rPr>
        <w:t>довідників по налаштуванню</w:t>
      </w:r>
      <w:r w:rsidRPr="005D1A6E">
        <w:rPr>
          <w:szCs w:val="26"/>
        </w:rPr>
        <w:t xml:space="preserve"> тарифікації.</w:t>
      </w:r>
    </w:p>
    <w:p w14:paraId="711F7867" w14:textId="77777777" w:rsidR="00494332" w:rsidRPr="005D1A6E" w:rsidRDefault="00494332" w:rsidP="00494332">
      <w:pPr>
        <w:pStyle w:val="3"/>
        <w:keepLines w:val="0"/>
        <w:numPr>
          <w:ilvl w:val="2"/>
          <w:numId w:val="5"/>
        </w:numPr>
        <w:spacing w:line="276" w:lineRule="auto"/>
        <w:ind w:left="2523" w:hanging="181"/>
        <w:rPr>
          <w:rFonts w:eastAsia="Calibri"/>
          <w:sz w:val="26"/>
          <w:szCs w:val="26"/>
        </w:rPr>
      </w:pPr>
      <w:bookmarkStart w:id="29" w:name="_Toc88425338"/>
      <w:bookmarkStart w:id="30" w:name="_Toc134445772"/>
      <w:r w:rsidRPr="005D1A6E">
        <w:rPr>
          <w:rFonts w:eastAsia="Calibri"/>
          <w:color w:val="000000"/>
          <w:sz w:val="26"/>
          <w:szCs w:val="26"/>
        </w:rPr>
        <w:t>Створення документа тарифікація</w:t>
      </w:r>
      <w:bookmarkEnd w:id="29"/>
      <w:bookmarkEnd w:id="30"/>
    </w:p>
    <w:p w14:paraId="5F5AECCB" w14:textId="77777777" w:rsidR="00494332" w:rsidRPr="005D1A6E" w:rsidRDefault="00494332" w:rsidP="00494332">
      <w:pPr>
        <w:ind w:firstLine="576"/>
        <w:rPr>
          <w:szCs w:val="26"/>
        </w:rPr>
      </w:pPr>
      <w:r w:rsidRPr="005D1A6E">
        <w:rPr>
          <w:szCs w:val="26"/>
        </w:rPr>
        <w:t xml:space="preserve">Для створення тарифікації потрібно зайти в модуль тарифікація, натиснувши на відповідний значок </w:t>
      </w:r>
      <w:r w:rsidRPr="005D1A6E">
        <w:rPr>
          <w:noProof/>
          <w:szCs w:val="26"/>
          <w:lang w:eastAsia="uk-UA"/>
        </w:rPr>
        <w:drawing>
          <wp:inline distT="0" distB="0" distL="0" distR="0" wp14:anchorId="7E230955" wp14:editId="212A09A7">
            <wp:extent cx="1238250" cy="247650"/>
            <wp:effectExtent l="0" t="0" r="0" b="0"/>
            <wp:docPr id="1110" name="image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>.</w:t>
      </w:r>
    </w:p>
    <w:p w14:paraId="3E3B1ECF" w14:textId="0C03C51D" w:rsidR="00494332" w:rsidRPr="005D1A6E" w:rsidRDefault="00494332" w:rsidP="00494332">
      <w:pPr>
        <w:ind w:firstLine="576"/>
        <w:rPr>
          <w:szCs w:val="26"/>
        </w:rPr>
      </w:pPr>
      <w:r w:rsidRPr="005D1A6E">
        <w:rPr>
          <w:szCs w:val="26"/>
        </w:rPr>
        <w:t xml:space="preserve">Після натискання відкривається </w:t>
      </w:r>
      <w:r w:rsidR="0098715B">
        <w:rPr>
          <w:szCs w:val="26"/>
        </w:rPr>
        <w:t xml:space="preserve">реєстр створених </w:t>
      </w:r>
      <w:proofErr w:type="spellStart"/>
      <w:r w:rsidR="0098715B">
        <w:rPr>
          <w:szCs w:val="26"/>
        </w:rPr>
        <w:t>тарифікацій</w:t>
      </w:r>
      <w:proofErr w:type="spellEnd"/>
      <w:r w:rsidRPr="005D1A6E">
        <w:rPr>
          <w:szCs w:val="26"/>
        </w:rPr>
        <w:t xml:space="preserve"> </w:t>
      </w:r>
      <w:r w:rsidR="00CA7B23">
        <w:rPr>
          <w:szCs w:val="26"/>
        </w:rPr>
        <w:t xml:space="preserve">по обраній організації </w:t>
      </w:r>
      <w:r w:rsidRPr="005D1A6E">
        <w:rPr>
          <w:szCs w:val="26"/>
        </w:rPr>
        <w:t>рис</w:t>
      </w:r>
      <w:r w:rsidR="0098715B">
        <w:rPr>
          <w:szCs w:val="26"/>
        </w:rPr>
        <w:t>.</w:t>
      </w:r>
      <w:r w:rsidR="0096472D">
        <w:rPr>
          <w:szCs w:val="26"/>
        </w:rPr>
        <w:t>8</w:t>
      </w:r>
      <w:r w:rsidR="00CA7B23">
        <w:rPr>
          <w:szCs w:val="26"/>
        </w:rPr>
        <w:t>:</w:t>
      </w:r>
    </w:p>
    <w:p w14:paraId="7D19B6B9" w14:textId="77777777" w:rsidR="00494332" w:rsidRDefault="00B1756E" w:rsidP="0008175B">
      <w:pPr>
        <w:keepNext/>
        <w:ind w:firstLine="0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4C1043D" wp14:editId="5BCC7751">
            <wp:extent cx="5918835" cy="2780907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00" cy="27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DB01" w14:textId="6FB5C2D3" w:rsidR="00494332" w:rsidRPr="005D1A6E" w:rsidRDefault="00494332" w:rsidP="00494332">
      <w:pPr>
        <w:pStyle w:val="a4"/>
        <w:rPr>
          <w:b/>
          <w:color w:val="000000"/>
          <w:szCs w:val="26"/>
        </w:rPr>
      </w:pPr>
      <w:bookmarkStart w:id="31" w:name="_Toc88424430"/>
      <w:r>
        <w:t xml:space="preserve">Рис. </w:t>
      </w:r>
      <w:r w:rsidR="0096472D">
        <w:t>8</w:t>
      </w:r>
      <w:r w:rsidRPr="00CE6FB4">
        <w:rPr>
          <w:color w:val="000000"/>
          <w:szCs w:val="26"/>
        </w:rPr>
        <w:t xml:space="preserve"> </w:t>
      </w:r>
      <w:bookmarkEnd w:id="31"/>
    </w:p>
    <w:p w14:paraId="52EEEDF0" w14:textId="2BDD79EF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Для створення нової тарифікації потрібно натиснути на значок </w:t>
      </w:r>
      <w:r w:rsidRPr="005D1A6E">
        <w:rPr>
          <w:noProof/>
          <w:szCs w:val="26"/>
          <w:lang w:eastAsia="uk-UA"/>
        </w:rPr>
        <w:drawing>
          <wp:inline distT="0" distB="0" distL="0" distR="0" wp14:anchorId="4E0A527D" wp14:editId="7D0B6D1C">
            <wp:extent cx="152400" cy="152400"/>
            <wp:effectExtent l="0" t="0" r="0" b="0"/>
            <wp:docPr id="1114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 [Додати]. Після кліку на [Додати], відкривається документ створення </w:t>
      </w:r>
      <w:r w:rsidR="00CA7B23">
        <w:rPr>
          <w:szCs w:val="26"/>
        </w:rPr>
        <w:t xml:space="preserve">нової </w:t>
      </w:r>
      <w:r w:rsidRPr="005D1A6E">
        <w:rPr>
          <w:szCs w:val="26"/>
        </w:rPr>
        <w:t>тарифікації рис.</w:t>
      </w:r>
      <w:r>
        <w:rPr>
          <w:szCs w:val="26"/>
        </w:rPr>
        <w:t xml:space="preserve"> </w:t>
      </w:r>
      <w:r w:rsidR="0096472D">
        <w:rPr>
          <w:szCs w:val="26"/>
        </w:rPr>
        <w:t>9</w:t>
      </w:r>
      <w:r w:rsidR="00CA7B23">
        <w:rPr>
          <w:szCs w:val="26"/>
        </w:rPr>
        <w:t>:</w:t>
      </w:r>
    </w:p>
    <w:p w14:paraId="332AEC47" w14:textId="77777777" w:rsidR="00494332" w:rsidRDefault="00494332" w:rsidP="00494332">
      <w:pPr>
        <w:keepNext/>
        <w:ind w:firstLine="0"/>
      </w:pPr>
      <w:r w:rsidRPr="005D1A6E">
        <w:rPr>
          <w:noProof/>
          <w:szCs w:val="26"/>
          <w:lang w:eastAsia="uk-UA"/>
        </w:rPr>
        <w:drawing>
          <wp:inline distT="0" distB="0" distL="0" distR="0" wp14:anchorId="3A65B3FF" wp14:editId="6AB71BF8">
            <wp:extent cx="6200775" cy="3133725"/>
            <wp:effectExtent l="0" t="0" r="0" b="0"/>
            <wp:docPr id="1115" name="image71.jpg" descr="C:\Users\ayakovenko\Desktop\Тари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g" descr="C:\Users\ayakovenko\Desktop\Тариф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71C57" w14:textId="77777777" w:rsidR="00494332" w:rsidRPr="005D1A6E" w:rsidRDefault="00494332" w:rsidP="00494332">
      <w:pPr>
        <w:pStyle w:val="a4"/>
        <w:rPr>
          <w:szCs w:val="26"/>
        </w:rPr>
      </w:pPr>
      <w:bookmarkStart w:id="32" w:name="_Toc88424431"/>
      <w:r>
        <w:t xml:space="preserve">Рис. </w:t>
      </w:r>
      <w:r w:rsidR="0096472D">
        <w:t>9</w:t>
      </w:r>
      <w:r w:rsidRPr="00CE6FB4">
        <w:rPr>
          <w:color w:val="000000"/>
          <w:szCs w:val="26"/>
        </w:rPr>
        <w:t xml:space="preserve"> </w:t>
      </w:r>
      <w:r w:rsidRPr="005D1A6E">
        <w:rPr>
          <w:color w:val="000000"/>
          <w:szCs w:val="26"/>
        </w:rPr>
        <w:t>Створення тарифікації</w:t>
      </w:r>
      <w:bookmarkEnd w:id="32"/>
    </w:p>
    <w:p w14:paraId="5BC6E017" w14:textId="77777777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>В документі потрібно правильно заповнити поля:</w:t>
      </w:r>
    </w:p>
    <w:p w14:paraId="778FABD1" w14:textId="4775E309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>«Номер» - номер документа, заповнюється користувачем</w:t>
      </w:r>
      <w:r w:rsidR="00CA7B23">
        <w:rPr>
          <w:szCs w:val="26"/>
        </w:rPr>
        <w:t>(</w:t>
      </w:r>
      <w:r w:rsidRPr="005D1A6E">
        <w:rPr>
          <w:szCs w:val="26"/>
        </w:rPr>
        <w:t>якщо не заповн</w:t>
      </w:r>
      <w:r w:rsidR="00CA7B23">
        <w:rPr>
          <w:szCs w:val="26"/>
        </w:rPr>
        <w:t xml:space="preserve">ити номер - </w:t>
      </w:r>
      <w:r w:rsidRPr="005D1A6E">
        <w:rPr>
          <w:szCs w:val="26"/>
        </w:rPr>
        <w:t xml:space="preserve"> </w:t>
      </w:r>
      <w:r w:rsidR="00CA7B23" w:rsidRPr="005D1A6E">
        <w:rPr>
          <w:szCs w:val="26"/>
        </w:rPr>
        <w:t xml:space="preserve">нумерується </w:t>
      </w:r>
      <w:r w:rsidRPr="005D1A6E">
        <w:rPr>
          <w:szCs w:val="26"/>
        </w:rPr>
        <w:t>автоматично</w:t>
      </w:r>
      <w:r w:rsidR="00CA7B23">
        <w:rPr>
          <w:szCs w:val="26"/>
        </w:rPr>
        <w:t>)</w:t>
      </w:r>
      <w:r w:rsidRPr="005D1A6E">
        <w:rPr>
          <w:szCs w:val="26"/>
        </w:rPr>
        <w:t>.</w:t>
      </w:r>
    </w:p>
    <w:p w14:paraId="5DBF6C7B" w14:textId="77777777" w:rsidR="00B1756E" w:rsidRDefault="00494332" w:rsidP="00494332">
      <w:pPr>
        <w:rPr>
          <w:szCs w:val="26"/>
        </w:rPr>
      </w:pPr>
      <w:r w:rsidRPr="005D1A6E">
        <w:rPr>
          <w:szCs w:val="26"/>
        </w:rPr>
        <w:t xml:space="preserve">«Назва» - назва документа, заповнюється користувачем, </w:t>
      </w:r>
    </w:p>
    <w:p w14:paraId="13B198C2" w14:textId="1CC76EFB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>«Тип» - користувач обирає тип тарифікаці</w:t>
      </w:r>
      <w:r w:rsidR="00CA7B23">
        <w:rPr>
          <w:szCs w:val="26"/>
        </w:rPr>
        <w:t>ї:</w:t>
      </w:r>
      <w:r w:rsidRPr="005D1A6E">
        <w:rPr>
          <w:szCs w:val="26"/>
        </w:rPr>
        <w:t xml:space="preserve"> планова або фактична.</w:t>
      </w:r>
    </w:p>
    <w:p w14:paraId="1F3DF770" w14:textId="5CBBB1CC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«Дата» - </w:t>
      </w:r>
      <w:r w:rsidR="00CA7B23">
        <w:rPr>
          <w:szCs w:val="26"/>
        </w:rPr>
        <w:t xml:space="preserve">це </w:t>
      </w:r>
      <w:r w:rsidRPr="005D1A6E">
        <w:rPr>
          <w:szCs w:val="26"/>
        </w:rPr>
        <w:t>дата створення документа у програмі.</w:t>
      </w:r>
    </w:p>
    <w:p w14:paraId="274A3691" w14:textId="33B04FCF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«Початок» - </w:t>
      </w:r>
      <w:r w:rsidR="00CA7B23">
        <w:rPr>
          <w:szCs w:val="26"/>
        </w:rPr>
        <w:t xml:space="preserve">це </w:t>
      </w:r>
      <w:r w:rsidRPr="005D1A6E">
        <w:rPr>
          <w:szCs w:val="26"/>
        </w:rPr>
        <w:t>дата початку тарифікації.</w:t>
      </w:r>
    </w:p>
    <w:p w14:paraId="651C18F6" w14:textId="40F9A251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>«Стан» - стан документа</w:t>
      </w:r>
      <w:r w:rsidR="00CA7B23">
        <w:rPr>
          <w:szCs w:val="26"/>
        </w:rPr>
        <w:t>:</w:t>
      </w:r>
      <w:r w:rsidR="00244D6C">
        <w:rPr>
          <w:szCs w:val="26"/>
        </w:rPr>
        <w:t xml:space="preserve"> </w:t>
      </w:r>
      <w:r w:rsidRPr="005D1A6E">
        <w:rPr>
          <w:szCs w:val="26"/>
        </w:rPr>
        <w:t>проведений,</w:t>
      </w:r>
      <w:r w:rsidR="00244D6C">
        <w:rPr>
          <w:szCs w:val="26"/>
        </w:rPr>
        <w:t xml:space="preserve"> </w:t>
      </w:r>
      <w:r w:rsidRPr="005D1A6E">
        <w:rPr>
          <w:szCs w:val="26"/>
        </w:rPr>
        <w:t>не проведений або частково проведений.</w:t>
      </w:r>
    </w:p>
    <w:p w14:paraId="01F68FBB" w14:textId="246F0748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lastRenderedPageBreak/>
        <w:t xml:space="preserve">«Наказ №» - номер наказу для </w:t>
      </w:r>
      <w:r w:rsidR="00244D6C">
        <w:rPr>
          <w:szCs w:val="26"/>
        </w:rPr>
        <w:t xml:space="preserve">створення </w:t>
      </w:r>
      <w:r w:rsidRPr="005D1A6E">
        <w:rPr>
          <w:szCs w:val="26"/>
        </w:rPr>
        <w:t>документа тарифікації.</w:t>
      </w:r>
    </w:p>
    <w:p w14:paraId="6AF49DCC" w14:textId="58BB025F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«Дата» - дата наказу для </w:t>
      </w:r>
      <w:r w:rsidR="00244D6C">
        <w:rPr>
          <w:szCs w:val="26"/>
        </w:rPr>
        <w:t xml:space="preserve">створення </w:t>
      </w:r>
      <w:r w:rsidRPr="005D1A6E">
        <w:rPr>
          <w:szCs w:val="26"/>
        </w:rPr>
        <w:t>документа тарифікації.</w:t>
      </w:r>
    </w:p>
    <w:p w14:paraId="4556830A" w14:textId="7E4B2C55" w:rsidR="00F5306F" w:rsidRDefault="00494332" w:rsidP="00F5306F">
      <w:pPr>
        <w:rPr>
          <w:szCs w:val="26"/>
        </w:rPr>
      </w:pPr>
      <w:r w:rsidRPr="005D1A6E">
        <w:rPr>
          <w:szCs w:val="26"/>
        </w:rPr>
        <w:tab/>
        <w:t xml:space="preserve">Після заповнення,  документ потрібно </w:t>
      </w:r>
      <w:r w:rsidRPr="005D1A6E">
        <w:rPr>
          <w:noProof/>
          <w:szCs w:val="26"/>
          <w:lang w:eastAsia="uk-UA"/>
        </w:rPr>
        <w:drawing>
          <wp:inline distT="0" distB="0" distL="0" distR="0" wp14:anchorId="0DB8ED3C" wp14:editId="0A71DF1B">
            <wp:extent cx="152400" cy="152400"/>
            <wp:effectExtent l="0" t="0" r="0" b="0"/>
            <wp:docPr id="111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>[Зберегти],</w:t>
      </w:r>
      <w:r w:rsidR="00244D6C">
        <w:rPr>
          <w:szCs w:val="26"/>
        </w:rPr>
        <w:t>або</w:t>
      </w:r>
      <w:r w:rsidRPr="005D1A6E">
        <w:rPr>
          <w:szCs w:val="26"/>
        </w:rPr>
        <w:t xml:space="preserve"> </w:t>
      </w:r>
      <w:r w:rsidRPr="005D1A6E">
        <w:rPr>
          <w:noProof/>
          <w:szCs w:val="26"/>
          <w:lang w:eastAsia="uk-UA"/>
        </w:rPr>
        <w:drawing>
          <wp:inline distT="0" distB="0" distL="0" distR="0" wp14:anchorId="4D88CD26" wp14:editId="14330971">
            <wp:extent cx="169412" cy="144000"/>
            <wp:effectExtent l="0" t="0" r="0" b="0"/>
            <wp:docPr id="112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12" cy="1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>[Зберегти та закрити],</w:t>
      </w:r>
      <w:r w:rsidR="00244D6C">
        <w:rPr>
          <w:szCs w:val="26"/>
        </w:rPr>
        <w:t>та</w:t>
      </w:r>
      <w:r w:rsidRPr="005D1A6E">
        <w:rPr>
          <w:noProof/>
          <w:szCs w:val="26"/>
          <w:lang w:eastAsia="uk-UA"/>
        </w:rPr>
        <w:drawing>
          <wp:inline distT="0" distB="0" distL="0" distR="0" wp14:anchorId="04FDF757" wp14:editId="1E067C6E">
            <wp:extent cx="176400" cy="138052"/>
            <wp:effectExtent l="0" t="0" r="0" b="0"/>
            <wp:docPr id="1128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3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306F">
        <w:rPr>
          <w:szCs w:val="26"/>
        </w:rPr>
        <w:t xml:space="preserve"> [Провести] рис. 10.</w:t>
      </w:r>
    </w:p>
    <w:p w14:paraId="22EDDEA4" w14:textId="77777777" w:rsidR="00F5306F" w:rsidRPr="005D1A6E" w:rsidRDefault="00F5306F" w:rsidP="00494332">
      <w:pPr>
        <w:rPr>
          <w:szCs w:val="26"/>
        </w:rPr>
      </w:pPr>
      <w:r>
        <w:rPr>
          <w:noProof/>
          <w:szCs w:val="26"/>
          <w:lang w:eastAsia="uk-UA"/>
        </w:rPr>
        <w:drawing>
          <wp:inline distT="0" distB="0" distL="0" distR="0" wp14:anchorId="79E047CC" wp14:editId="2C2F5406">
            <wp:extent cx="5943600" cy="20079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01" cy="20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0269" w14:textId="77777777" w:rsidR="00F5306F" w:rsidRDefault="00F5306F" w:rsidP="00F5306F">
      <w:pPr>
        <w:jc w:val="center"/>
        <w:rPr>
          <w:szCs w:val="26"/>
        </w:rPr>
      </w:pPr>
      <w:r>
        <w:rPr>
          <w:szCs w:val="26"/>
        </w:rPr>
        <w:t>Рис 10</w:t>
      </w:r>
      <w:r w:rsidR="00FC67A7">
        <w:rPr>
          <w:szCs w:val="26"/>
        </w:rPr>
        <w:t xml:space="preserve">. </w:t>
      </w:r>
      <w:r w:rsidRPr="005D1A6E">
        <w:rPr>
          <w:color w:val="000000"/>
          <w:szCs w:val="26"/>
        </w:rPr>
        <w:t>Створення тарифікації</w:t>
      </w:r>
    </w:p>
    <w:p w14:paraId="3779E5B5" w14:textId="655AD4CA" w:rsidR="00FC67A7" w:rsidRPr="00F204BB" w:rsidRDefault="00494332" w:rsidP="00494332">
      <w:pPr>
        <w:rPr>
          <w:szCs w:val="26"/>
        </w:rPr>
      </w:pPr>
      <w:r w:rsidRPr="005D1A6E">
        <w:rPr>
          <w:szCs w:val="26"/>
        </w:rPr>
        <w:t>Крім створення, документ  тарифікації мож</w:t>
      </w:r>
      <w:r w:rsidR="00244D6C">
        <w:rPr>
          <w:szCs w:val="26"/>
        </w:rPr>
        <w:t>лив</w:t>
      </w:r>
      <w:r w:rsidRPr="005D1A6E">
        <w:rPr>
          <w:szCs w:val="26"/>
        </w:rPr>
        <w:t xml:space="preserve">о скопіювати </w:t>
      </w:r>
      <w:r w:rsidR="00F204BB">
        <w:rPr>
          <w:noProof/>
          <w:color w:val="000000"/>
          <w:szCs w:val="26"/>
          <w:lang w:eastAsia="uk-UA"/>
        </w:rPr>
        <w:drawing>
          <wp:inline distT="0" distB="0" distL="0" distR="0" wp14:anchorId="2709BEF0" wp14:editId="3BEEB4B6">
            <wp:extent cx="226060" cy="207645"/>
            <wp:effectExtent l="0" t="0" r="2540" b="1905"/>
            <wp:docPr id="2050771431" name="Рисунок 205077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[Додати як], </w:t>
      </w:r>
      <w:r w:rsidR="00244D6C">
        <w:rPr>
          <w:szCs w:val="26"/>
        </w:rPr>
        <w:t xml:space="preserve">і </w:t>
      </w:r>
      <w:r w:rsidRPr="005D1A6E">
        <w:rPr>
          <w:szCs w:val="26"/>
        </w:rPr>
        <w:t xml:space="preserve">при копіюванні документ зберігає </w:t>
      </w:r>
      <w:r w:rsidR="00244D6C">
        <w:rPr>
          <w:szCs w:val="26"/>
        </w:rPr>
        <w:t xml:space="preserve">всі </w:t>
      </w:r>
      <w:r w:rsidRPr="005D1A6E">
        <w:rPr>
          <w:szCs w:val="26"/>
        </w:rPr>
        <w:t xml:space="preserve">робочі місця доданих </w:t>
      </w:r>
      <w:r w:rsidR="00244D6C">
        <w:rPr>
          <w:szCs w:val="26"/>
        </w:rPr>
        <w:t>в створену</w:t>
      </w:r>
      <w:r w:rsidR="004C3E0E">
        <w:rPr>
          <w:szCs w:val="26"/>
        </w:rPr>
        <w:t xml:space="preserve"> перед цім тарифікацію </w:t>
      </w:r>
      <w:r w:rsidRPr="005D1A6E">
        <w:rPr>
          <w:szCs w:val="26"/>
        </w:rPr>
        <w:t>працівників</w:t>
      </w:r>
      <w:r w:rsidR="004C3E0E">
        <w:rPr>
          <w:szCs w:val="26"/>
        </w:rPr>
        <w:t>.</w:t>
      </w:r>
    </w:p>
    <w:p w14:paraId="5A6E16A9" w14:textId="77777777" w:rsidR="00494332" w:rsidRPr="00056931" w:rsidRDefault="00494332" w:rsidP="00494332">
      <w:pPr>
        <w:pStyle w:val="3"/>
        <w:keepLines w:val="0"/>
        <w:numPr>
          <w:ilvl w:val="2"/>
          <w:numId w:val="5"/>
        </w:numPr>
        <w:spacing w:line="276" w:lineRule="auto"/>
        <w:ind w:left="2523" w:hanging="181"/>
        <w:rPr>
          <w:rFonts w:eastAsia="Calibri"/>
          <w:color w:val="000000"/>
          <w:sz w:val="26"/>
          <w:szCs w:val="26"/>
        </w:rPr>
      </w:pPr>
      <w:bookmarkStart w:id="33" w:name="_Toc88425339"/>
      <w:bookmarkStart w:id="34" w:name="_Toc134445773"/>
      <w:r w:rsidRPr="005D1A6E">
        <w:rPr>
          <w:rFonts w:eastAsia="Calibri"/>
          <w:color w:val="000000"/>
          <w:sz w:val="26"/>
          <w:szCs w:val="26"/>
        </w:rPr>
        <w:t>Створення робочого місця працівника</w:t>
      </w:r>
      <w:bookmarkEnd w:id="33"/>
      <w:bookmarkEnd w:id="34"/>
      <w:r w:rsidRPr="005D1A6E">
        <w:rPr>
          <w:rFonts w:eastAsia="Calibri"/>
          <w:color w:val="000000"/>
          <w:sz w:val="26"/>
          <w:szCs w:val="26"/>
        </w:rPr>
        <w:tab/>
      </w:r>
    </w:p>
    <w:p w14:paraId="39A99D85" w14:textId="00BD89CA" w:rsidR="003E22B1" w:rsidRPr="003E22B1" w:rsidRDefault="003E22B1" w:rsidP="003E22B1">
      <w:pPr>
        <w:ind w:left="720" w:firstLine="0"/>
        <w:rPr>
          <w:color w:val="000000"/>
          <w:szCs w:val="26"/>
        </w:rPr>
      </w:pPr>
      <w:r w:rsidRPr="003E22B1">
        <w:rPr>
          <w:color w:val="000000"/>
          <w:szCs w:val="26"/>
        </w:rPr>
        <w:t>При створенні першої тарифікації для працівника, користувач повинен</w:t>
      </w:r>
      <w:r>
        <w:rPr>
          <w:color w:val="000000"/>
          <w:szCs w:val="26"/>
        </w:rPr>
        <w:t xml:space="preserve"> </w:t>
      </w:r>
      <w:r w:rsidRPr="003E22B1">
        <w:rPr>
          <w:color w:val="000000"/>
          <w:szCs w:val="26"/>
        </w:rPr>
        <w:t xml:space="preserve">створити  та правильно заповнити дані працівника в особовому рахунку. Наступний документ тарифікації працівника, автоматично підтягує його дані в </w:t>
      </w:r>
      <w:r>
        <w:rPr>
          <w:color w:val="000000"/>
          <w:szCs w:val="26"/>
        </w:rPr>
        <w:t>нову</w:t>
      </w:r>
      <w:r w:rsidRPr="003E22B1">
        <w:rPr>
          <w:color w:val="000000"/>
          <w:szCs w:val="26"/>
        </w:rPr>
        <w:t xml:space="preserve"> тарифікацію. </w:t>
      </w:r>
    </w:p>
    <w:p w14:paraId="4C683D4A" w14:textId="51A5E4BF" w:rsidR="000870B6" w:rsidRPr="005D1A6E" w:rsidRDefault="00494332" w:rsidP="00D9529C">
      <w:pPr>
        <w:rPr>
          <w:color w:val="000000"/>
          <w:szCs w:val="26"/>
        </w:rPr>
      </w:pPr>
      <w:r w:rsidRPr="005D1A6E">
        <w:rPr>
          <w:color w:val="000000"/>
          <w:szCs w:val="26"/>
        </w:rPr>
        <w:t xml:space="preserve">Після створення та збереження </w:t>
      </w:r>
      <w:r w:rsidR="007147F7">
        <w:rPr>
          <w:color w:val="000000"/>
          <w:szCs w:val="26"/>
        </w:rPr>
        <w:t xml:space="preserve">шаблона </w:t>
      </w:r>
      <w:r w:rsidRPr="005D1A6E">
        <w:rPr>
          <w:color w:val="000000"/>
          <w:szCs w:val="26"/>
        </w:rPr>
        <w:t xml:space="preserve">документа тарифікації, користувач повинен додати працівника </w:t>
      </w:r>
      <w:r w:rsidR="007147F7">
        <w:rPr>
          <w:color w:val="000000"/>
          <w:szCs w:val="26"/>
        </w:rPr>
        <w:t>або декілька працівників. Д</w:t>
      </w:r>
      <w:r w:rsidRPr="005D1A6E">
        <w:rPr>
          <w:color w:val="000000"/>
          <w:szCs w:val="26"/>
        </w:rPr>
        <w:t xml:space="preserve">ля цього є блок значків </w:t>
      </w:r>
      <w:r w:rsidRPr="005D1A6E">
        <w:rPr>
          <w:noProof/>
          <w:szCs w:val="26"/>
          <w:lang w:eastAsia="uk-UA"/>
        </w:rPr>
        <w:drawing>
          <wp:inline distT="0" distB="0" distL="0" distR="0" wp14:anchorId="32401EE9" wp14:editId="76A72FB9">
            <wp:extent cx="1747520" cy="226695"/>
            <wp:effectExtent l="0" t="0" r="5080" b="1905"/>
            <wp:docPr id="1143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649" cy="226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де,</w:t>
      </w:r>
      <w:r w:rsidR="00D9529C">
        <w:rPr>
          <w:color w:val="000000"/>
          <w:szCs w:val="26"/>
        </w:rPr>
        <w:t xml:space="preserve"> </w:t>
      </w:r>
      <w:r w:rsidR="007147F7">
        <w:rPr>
          <w:color w:val="000000"/>
          <w:szCs w:val="26"/>
        </w:rPr>
        <w:t>значок</w:t>
      </w:r>
      <w:r w:rsidR="00D9529C">
        <w:rPr>
          <w:color w:val="000000"/>
          <w:szCs w:val="26"/>
        </w:rPr>
        <w:t xml:space="preserve">                   </w:t>
      </w:r>
    </w:p>
    <w:p w14:paraId="56042F4D" w14:textId="77777777" w:rsidR="00D9529C" w:rsidRDefault="00D9529C" w:rsidP="00D9529C">
      <w:pPr>
        <w:pStyle w:val="ae"/>
        <w:ind w:firstLine="0"/>
        <w:rPr>
          <w:color w:val="000000"/>
          <w:szCs w:val="26"/>
        </w:rPr>
      </w:pPr>
    </w:p>
    <w:p w14:paraId="79977AA1" w14:textId="5B406D17" w:rsidR="00494332" w:rsidRDefault="00494332" w:rsidP="000870B6">
      <w:pPr>
        <w:pStyle w:val="ae"/>
        <w:numPr>
          <w:ilvl w:val="0"/>
          <w:numId w:val="8"/>
        </w:numPr>
        <w:rPr>
          <w:color w:val="000000"/>
          <w:szCs w:val="26"/>
        </w:rPr>
      </w:pPr>
      <w:r w:rsidRPr="000870B6">
        <w:rPr>
          <w:color w:val="000000"/>
          <w:szCs w:val="26"/>
        </w:rPr>
        <w:t xml:space="preserve">[Заповнити] </w:t>
      </w:r>
      <w:r w:rsidR="007147F7">
        <w:rPr>
          <w:color w:val="000000"/>
          <w:szCs w:val="26"/>
        </w:rPr>
        <w:t>–</w:t>
      </w:r>
      <w:r w:rsidRPr="000870B6">
        <w:rPr>
          <w:color w:val="000000"/>
          <w:szCs w:val="26"/>
        </w:rPr>
        <w:t xml:space="preserve"> </w:t>
      </w:r>
      <w:r w:rsidR="007147F7">
        <w:rPr>
          <w:color w:val="000000"/>
          <w:szCs w:val="26"/>
        </w:rPr>
        <w:t xml:space="preserve">це </w:t>
      </w:r>
      <w:r w:rsidRPr="000870B6">
        <w:rPr>
          <w:color w:val="000000"/>
          <w:szCs w:val="26"/>
        </w:rPr>
        <w:t>додати одного або декількох працівників.</w:t>
      </w:r>
    </w:p>
    <w:p w14:paraId="434874A4" w14:textId="25E74EB9" w:rsidR="00D9529C" w:rsidRDefault="00F204BB" w:rsidP="000870B6">
      <w:pPr>
        <w:rPr>
          <w:szCs w:val="26"/>
        </w:rPr>
      </w:pPr>
      <w:r w:rsidRPr="005D1A6E">
        <w:rPr>
          <w:noProof/>
          <w:szCs w:val="26"/>
          <w:lang w:eastAsia="uk-UA"/>
        </w:rPr>
        <w:drawing>
          <wp:inline distT="0" distB="0" distL="0" distR="0" wp14:anchorId="3EFE6945" wp14:editId="411958FA">
            <wp:extent cx="152400" cy="152400"/>
            <wp:effectExtent l="0" t="0" r="0" b="0"/>
            <wp:docPr id="150834101" name="Рисунок 150834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>[Додати]</w:t>
      </w:r>
      <w:r>
        <w:rPr>
          <w:szCs w:val="26"/>
        </w:rPr>
        <w:t xml:space="preserve"> -це додати одного працівника.</w:t>
      </w:r>
    </w:p>
    <w:p w14:paraId="21F9C1CE" w14:textId="30904FCA" w:rsidR="000870B6" w:rsidRPr="000870B6" w:rsidRDefault="007147F7" w:rsidP="000870B6">
      <w:pPr>
        <w:ind w:firstLine="0"/>
        <w:rPr>
          <w:color w:val="000000"/>
          <w:szCs w:val="26"/>
        </w:rPr>
      </w:pPr>
      <w:r w:rsidRPr="005D1A6E">
        <w:rPr>
          <w:noProof/>
          <w:lang w:eastAsia="uk-UA"/>
        </w:rPr>
        <w:drawing>
          <wp:inline distT="0" distB="0" distL="0" distR="0" wp14:anchorId="0D6D78B7" wp14:editId="3BBCC7EB">
            <wp:extent cx="142875" cy="142875"/>
            <wp:effectExtent l="0" t="0" r="0" b="0"/>
            <wp:docPr id="1176" name="image22.jpg" descr="C:\Users\ayakovenko\Desktop\удали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ayakovenko\Desktop\удалить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870B6">
        <w:rPr>
          <w:color w:val="000000"/>
          <w:szCs w:val="26"/>
        </w:rPr>
        <w:t xml:space="preserve"> [Видалити]</w:t>
      </w:r>
      <w:r>
        <w:rPr>
          <w:color w:val="000000"/>
          <w:szCs w:val="26"/>
        </w:rPr>
        <w:t xml:space="preserve"> </w:t>
      </w:r>
      <w:r w:rsidR="00F610DC">
        <w:rPr>
          <w:color w:val="000000"/>
          <w:szCs w:val="26"/>
        </w:rPr>
        <w:t>- к</w:t>
      </w:r>
      <w:r w:rsidR="000870B6" w:rsidRPr="000870B6">
        <w:rPr>
          <w:color w:val="000000"/>
          <w:szCs w:val="26"/>
        </w:rPr>
        <w:t>ористувач може видалити працівника з тарифікації та тарифікацію завдяк</w:t>
      </w:r>
      <w:r w:rsidR="003E22B1">
        <w:rPr>
          <w:color w:val="000000"/>
          <w:szCs w:val="26"/>
        </w:rPr>
        <w:t xml:space="preserve">и </w:t>
      </w:r>
      <w:r w:rsidR="000870B6" w:rsidRPr="000870B6">
        <w:rPr>
          <w:color w:val="000000"/>
          <w:szCs w:val="26"/>
        </w:rPr>
        <w:t>значку</w:t>
      </w:r>
      <w:r w:rsidR="00F610DC">
        <w:rPr>
          <w:color w:val="000000"/>
          <w:szCs w:val="26"/>
        </w:rPr>
        <w:t>.</w:t>
      </w:r>
      <w:r w:rsidR="003E22B1">
        <w:rPr>
          <w:color w:val="000000"/>
          <w:szCs w:val="26"/>
        </w:rPr>
        <w:t xml:space="preserve">                                                                                                                                                              </w:t>
      </w:r>
      <w:r w:rsidR="000870B6" w:rsidRPr="000870B6">
        <w:rPr>
          <w:color w:val="000000"/>
          <w:szCs w:val="26"/>
        </w:rPr>
        <w:t xml:space="preserve"> </w:t>
      </w:r>
      <w:r w:rsidR="003E22B1" w:rsidRPr="003E22B1">
        <w:rPr>
          <w:color w:val="000000"/>
          <w:szCs w:val="26"/>
        </w:rPr>
        <w:t>Дані користувач може відкоригувати рис. 11</w:t>
      </w:r>
      <w:r w:rsidR="003E22B1">
        <w:rPr>
          <w:color w:val="000000"/>
          <w:szCs w:val="26"/>
        </w:rPr>
        <w:t>:</w:t>
      </w:r>
    </w:p>
    <w:p w14:paraId="058CD275" w14:textId="77777777" w:rsidR="000870B6" w:rsidRPr="000870B6" w:rsidRDefault="000870B6" w:rsidP="000870B6">
      <w:pPr>
        <w:pStyle w:val="ae"/>
        <w:ind w:firstLine="0"/>
        <w:rPr>
          <w:color w:val="000000"/>
          <w:szCs w:val="26"/>
        </w:rPr>
      </w:pPr>
    </w:p>
    <w:p w14:paraId="06728516" w14:textId="77777777" w:rsidR="000870B6" w:rsidRDefault="000870B6" w:rsidP="000870B6">
      <w:pPr>
        <w:pStyle w:val="ae"/>
        <w:ind w:firstLine="0"/>
        <w:rPr>
          <w:color w:val="000000"/>
          <w:szCs w:val="26"/>
        </w:rPr>
      </w:pPr>
    </w:p>
    <w:p w14:paraId="72684168" w14:textId="77777777" w:rsidR="000870B6" w:rsidRDefault="000870B6" w:rsidP="000870B6">
      <w:pPr>
        <w:pStyle w:val="ae"/>
        <w:ind w:left="0" w:firstLine="0"/>
        <w:rPr>
          <w:color w:val="000000"/>
          <w:szCs w:val="26"/>
        </w:rPr>
      </w:pPr>
      <w:r>
        <w:rPr>
          <w:noProof/>
          <w:color w:val="000000"/>
          <w:szCs w:val="26"/>
          <w:lang w:eastAsia="uk-UA"/>
        </w:rPr>
        <w:lastRenderedPageBreak/>
        <w:drawing>
          <wp:inline distT="0" distB="0" distL="0" distR="0" wp14:anchorId="5DEC3594" wp14:editId="49D047C8">
            <wp:extent cx="5674936" cy="30734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29" cy="3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1743" w14:textId="77777777" w:rsidR="002519E4" w:rsidRPr="000870B6" w:rsidRDefault="002519E4" w:rsidP="002519E4">
      <w:pPr>
        <w:pStyle w:val="ae"/>
        <w:tabs>
          <w:tab w:val="left" w:pos="4082"/>
        </w:tabs>
        <w:ind w:firstLine="0"/>
        <w:rPr>
          <w:color w:val="000000"/>
          <w:szCs w:val="26"/>
        </w:rPr>
      </w:pPr>
      <w:r>
        <w:rPr>
          <w:color w:val="000000"/>
          <w:szCs w:val="26"/>
        </w:rPr>
        <w:tab/>
        <w:t>Рис</w:t>
      </w:r>
      <w:r w:rsidR="00D9529C">
        <w:rPr>
          <w:color w:val="000000"/>
          <w:szCs w:val="26"/>
        </w:rPr>
        <w:t>.11</w:t>
      </w:r>
    </w:p>
    <w:p w14:paraId="79632F24" w14:textId="77777777" w:rsidR="00494332" w:rsidRPr="005D1A6E" w:rsidRDefault="00494332" w:rsidP="00494332">
      <w:pPr>
        <w:ind w:left="360"/>
        <w:rPr>
          <w:color w:val="000000"/>
          <w:szCs w:val="26"/>
        </w:rPr>
      </w:pPr>
      <w:r w:rsidRPr="005D1A6E">
        <w:rPr>
          <w:noProof/>
          <w:szCs w:val="26"/>
          <w:lang w:eastAsia="uk-UA"/>
        </w:rPr>
        <w:drawing>
          <wp:inline distT="0" distB="0" distL="0" distR="0" wp14:anchorId="565E9567" wp14:editId="059670C8">
            <wp:extent cx="215900" cy="177800"/>
            <wp:effectExtent l="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[Провести вибрані документи] - провести тарифікацію одного або декількох працівників</w:t>
      </w:r>
    </w:p>
    <w:p w14:paraId="6D14750E" w14:textId="77777777" w:rsidR="00494332" w:rsidRPr="005D1A6E" w:rsidRDefault="00494332" w:rsidP="00494332">
      <w:pPr>
        <w:ind w:left="360"/>
        <w:rPr>
          <w:color w:val="000000"/>
          <w:szCs w:val="26"/>
        </w:rPr>
      </w:pPr>
      <w:r w:rsidRPr="005D1A6E">
        <w:rPr>
          <w:noProof/>
          <w:szCs w:val="26"/>
          <w:lang w:eastAsia="uk-UA"/>
        </w:rPr>
        <w:drawing>
          <wp:inline distT="0" distB="0" distL="0" distR="0" wp14:anchorId="77714C65" wp14:editId="508CB12E">
            <wp:extent cx="177800" cy="139700"/>
            <wp:effectExtent l="0" t="0" r="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 [Відмінити проведення вибраних документів] - відмінити проведення одного або декількох працівників.</w:t>
      </w:r>
    </w:p>
    <w:p w14:paraId="44DB9964" w14:textId="0F38A4D6" w:rsidR="00494332" w:rsidRDefault="00A73A21" w:rsidP="00A73A21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ind w:left="360" w:firstLine="0"/>
        <w:jc w:val="left"/>
        <w:rPr>
          <w:color w:val="000000"/>
          <w:szCs w:val="26"/>
        </w:rPr>
      </w:pPr>
      <w:r w:rsidRPr="005D1A6E">
        <w:rPr>
          <w:noProof/>
          <w:lang w:eastAsia="uk-UA"/>
        </w:rPr>
        <w:drawing>
          <wp:inline distT="0" distB="0" distL="0" distR="0" wp14:anchorId="08A973CA" wp14:editId="67CBC45A">
            <wp:extent cx="142875" cy="142875"/>
            <wp:effectExtent l="0" t="0" r="0" b="0"/>
            <wp:docPr id="18" name="image22.jpg" descr="C:\Users\ayakovenko\Desktop\удали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ayakovenko\Desktop\удалить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</w:t>
      </w:r>
      <w:r w:rsidR="00494332" w:rsidRPr="005D1A6E">
        <w:rPr>
          <w:color w:val="000000"/>
          <w:szCs w:val="26"/>
        </w:rPr>
        <w:t>[Видалити обрані записи] - видалити тарифікацію одного або декількох працівників.</w:t>
      </w:r>
    </w:p>
    <w:p w14:paraId="6B153C28" w14:textId="2804280F" w:rsidR="00D9529C" w:rsidRDefault="0076272F" w:rsidP="00F610DC">
      <w:pPr>
        <w:ind w:left="360" w:firstLine="0"/>
        <w:rPr>
          <w:color w:val="000000"/>
          <w:szCs w:val="26"/>
        </w:rPr>
      </w:pPr>
      <w:r w:rsidRPr="00F610DC">
        <w:rPr>
          <w:color w:val="000000"/>
          <w:szCs w:val="26"/>
        </w:rPr>
        <w:t>Для створення одного робочого місця потрібно натиснути</w:t>
      </w:r>
      <w:r w:rsidR="00D40F0D">
        <w:rPr>
          <w:color w:val="000000"/>
          <w:szCs w:val="26"/>
        </w:rPr>
        <w:t xml:space="preserve"> </w:t>
      </w:r>
      <w:r w:rsidR="00F610DC">
        <w:rPr>
          <w:color w:val="000000"/>
          <w:szCs w:val="26"/>
        </w:rPr>
        <w:t>-</w:t>
      </w:r>
      <w:r w:rsidRPr="00F610DC">
        <w:rPr>
          <w:color w:val="000000"/>
          <w:szCs w:val="26"/>
        </w:rPr>
        <w:t xml:space="preserve"> [Додати],</w:t>
      </w:r>
      <w:r w:rsidR="00D9529C" w:rsidRPr="00F610DC">
        <w:rPr>
          <w:color w:val="000000"/>
          <w:szCs w:val="26"/>
        </w:rPr>
        <w:t xml:space="preserve"> </w:t>
      </w:r>
      <w:r w:rsidR="00D9529C">
        <w:rPr>
          <w:noProof/>
          <w:lang w:eastAsia="uk-UA"/>
        </w:rPr>
        <w:drawing>
          <wp:inline distT="0" distB="0" distL="0" distR="0" wp14:anchorId="40762088" wp14:editId="0ECACDB0">
            <wp:extent cx="179070" cy="2451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0DC">
        <w:rPr>
          <w:color w:val="000000"/>
          <w:szCs w:val="26"/>
        </w:rPr>
        <w:t xml:space="preserve"> </w:t>
      </w:r>
      <w:bookmarkStart w:id="35" w:name="_Toc88424432"/>
      <w:r w:rsidR="00D9529C">
        <w:rPr>
          <w:color w:val="000000"/>
          <w:szCs w:val="26"/>
        </w:rPr>
        <w:t xml:space="preserve">                      </w:t>
      </w:r>
    </w:p>
    <w:bookmarkEnd w:id="35"/>
    <w:p w14:paraId="44B342F6" w14:textId="17FE46BE" w:rsidR="00494332" w:rsidRPr="005D1A6E" w:rsidRDefault="00494332" w:rsidP="00494332">
      <w:pPr>
        <w:rPr>
          <w:b/>
          <w:i/>
          <w:color w:val="000000"/>
          <w:szCs w:val="26"/>
          <w:u w:val="single"/>
        </w:rPr>
      </w:pPr>
      <w:r w:rsidRPr="005D1A6E">
        <w:rPr>
          <w:color w:val="000000"/>
          <w:szCs w:val="26"/>
        </w:rPr>
        <w:t>В робочому місці, після того, як ми обрали працівника у полі «Робоче місце»</w:t>
      </w:r>
      <w:r w:rsidR="00F610DC">
        <w:rPr>
          <w:color w:val="000000"/>
          <w:szCs w:val="26"/>
        </w:rPr>
        <w:t>,</w:t>
      </w:r>
      <w:r w:rsidRPr="005D1A6E">
        <w:rPr>
          <w:color w:val="000000"/>
          <w:szCs w:val="26"/>
        </w:rPr>
        <w:t xml:space="preserve"> дані працівника додаються автоматично з особового рахунку</w:t>
      </w:r>
      <w:r w:rsidR="00467CF7">
        <w:rPr>
          <w:color w:val="000000"/>
          <w:szCs w:val="26"/>
        </w:rPr>
        <w:t xml:space="preserve"> </w:t>
      </w:r>
      <w:r w:rsidR="009C0240">
        <w:rPr>
          <w:color w:val="000000"/>
          <w:szCs w:val="26"/>
        </w:rPr>
        <w:t>рис. 12</w:t>
      </w:r>
      <w:r w:rsidR="00F610DC">
        <w:rPr>
          <w:color w:val="000000"/>
          <w:szCs w:val="26"/>
        </w:rPr>
        <w:t>:</w:t>
      </w:r>
      <w:r w:rsidRPr="005D1A6E">
        <w:rPr>
          <w:color w:val="000000"/>
          <w:szCs w:val="26"/>
        </w:rPr>
        <w:t xml:space="preserve"> </w:t>
      </w:r>
    </w:p>
    <w:p w14:paraId="2C1CB7E0" w14:textId="77777777" w:rsidR="00494332" w:rsidRDefault="00D9529C" w:rsidP="00494332">
      <w:pPr>
        <w:keepNext/>
        <w:ind w:firstLine="0"/>
      </w:pPr>
      <w:r>
        <w:rPr>
          <w:noProof/>
          <w:lang w:eastAsia="uk-UA"/>
        </w:rPr>
        <w:drawing>
          <wp:inline distT="0" distB="0" distL="0" distR="0" wp14:anchorId="154188F8" wp14:editId="0E305622">
            <wp:extent cx="5929630" cy="8388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E46A" w14:textId="77777777" w:rsidR="00D9529C" w:rsidRDefault="00D9529C" w:rsidP="00494332">
      <w:pPr>
        <w:pStyle w:val="a4"/>
      </w:pPr>
      <w:bookmarkStart w:id="36" w:name="_Toc88424433"/>
      <w:r>
        <w:t xml:space="preserve">рис.12 </w:t>
      </w:r>
    </w:p>
    <w:p w14:paraId="4D64FBAE" w14:textId="766B673F" w:rsidR="009C0240" w:rsidRPr="009C0240" w:rsidRDefault="00F610DC" w:rsidP="009C0240">
      <w:pPr>
        <w:pStyle w:val="a4"/>
        <w:jc w:val="both"/>
      </w:pPr>
      <w:r>
        <w:rPr>
          <w:color w:val="000000"/>
          <w:szCs w:val="26"/>
        </w:rPr>
        <w:t>В</w:t>
      </w:r>
      <w:r w:rsidR="009C0240" w:rsidRPr="005D1A6E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разі наявності</w:t>
      </w:r>
      <w:r w:rsidR="009C0240" w:rsidRPr="005D1A6E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 xml:space="preserve">у працівника декількох </w:t>
      </w:r>
      <w:r w:rsidR="009C0240" w:rsidRPr="005D1A6E">
        <w:rPr>
          <w:color w:val="000000"/>
          <w:szCs w:val="26"/>
        </w:rPr>
        <w:t>посад, автоматично додається основна посада</w:t>
      </w:r>
      <w:r w:rsidR="00BF2593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(</w:t>
      </w:r>
      <w:r w:rsidR="009C0240" w:rsidRPr="005D1A6E">
        <w:rPr>
          <w:color w:val="000000"/>
          <w:szCs w:val="26"/>
        </w:rPr>
        <w:t>рис.</w:t>
      </w:r>
      <w:r w:rsidR="009C0240">
        <w:rPr>
          <w:color w:val="000000"/>
          <w:szCs w:val="26"/>
        </w:rPr>
        <w:t>12</w:t>
      </w:r>
      <w:r>
        <w:rPr>
          <w:color w:val="000000"/>
          <w:szCs w:val="26"/>
        </w:rPr>
        <w:t>)</w:t>
      </w:r>
      <w:r w:rsidR="00BF2593">
        <w:rPr>
          <w:color w:val="000000"/>
          <w:szCs w:val="26"/>
        </w:rPr>
        <w:t xml:space="preserve"> </w:t>
      </w:r>
      <w:r w:rsidR="009C0240" w:rsidRPr="005D1A6E">
        <w:rPr>
          <w:color w:val="000000"/>
          <w:szCs w:val="26"/>
        </w:rPr>
        <w:t>працівника із особового рахунку</w:t>
      </w:r>
      <w:r>
        <w:rPr>
          <w:color w:val="000000"/>
          <w:szCs w:val="26"/>
        </w:rPr>
        <w:t>,</w:t>
      </w:r>
      <w:r w:rsidR="00BF2593">
        <w:rPr>
          <w:color w:val="000000"/>
          <w:szCs w:val="26"/>
        </w:rPr>
        <w:t xml:space="preserve"> </w:t>
      </w:r>
      <w:r w:rsidR="009C0240" w:rsidRPr="005D1A6E">
        <w:rPr>
          <w:color w:val="000000"/>
          <w:szCs w:val="26"/>
        </w:rPr>
        <w:t>та користувач</w:t>
      </w:r>
      <w:r>
        <w:rPr>
          <w:color w:val="000000"/>
          <w:szCs w:val="26"/>
        </w:rPr>
        <w:t xml:space="preserve"> надалі</w:t>
      </w:r>
      <w:r w:rsidR="009C0240" w:rsidRPr="005D1A6E">
        <w:rPr>
          <w:color w:val="000000"/>
          <w:szCs w:val="26"/>
        </w:rPr>
        <w:t xml:space="preserve"> може додати додаткові посади працівника.</w:t>
      </w:r>
    </w:p>
    <w:p w14:paraId="4D4651AC" w14:textId="003DD664" w:rsidR="00150F1A" w:rsidRPr="000870B6" w:rsidRDefault="009C0240" w:rsidP="00150F1A">
      <w:pPr>
        <w:ind w:firstLine="0"/>
        <w:rPr>
          <w:color w:val="000000"/>
          <w:szCs w:val="26"/>
        </w:rPr>
      </w:pPr>
      <w:r>
        <w:rPr>
          <w:noProof/>
          <w:lang w:eastAsia="uk-UA"/>
        </w:rPr>
        <w:drawing>
          <wp:inline distT="0" distB="0" distL="0" distR="0" wp14:anchorId="6F650721" wp14:editId="11CF6059">
            <wp:extent cx="5940425" cy="85910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F1A" w:rsidRPr="000870B6">
        <w:rPr>
          <w:color w:val="000000"/>
          <w:szCs w:val="26"/>
        </w:rPr>
        <w:t xml:space="preserve"> Додаткова посада використовується в тих випадках, коли працівник крім основної посади, працює у даній організації на іншій посаді. Для додаткової посади можливе нарахування аналогічно основної. Якщо у працівника дві або більше однакових посад, але з різними даними, наприклад вчитель у якого три предмети, то завдяки </w:t>
      </w:r>
      <w:r w:rsidR="00150F1A" w:rsidRPr="000870B6">
        <w:rPr>
          <w:color w:val="000000"/>
          <w:szCs w:val="26"/>
        </w:rPr>
        <w:lastRenderedPageBreak/>
        <w:t xml:space="preserve">кнопці </w:t>
      </w:r>
      <w:r w:rsidR="00D40F0D">
        <w:rPr>
          <w:noProof/>
          <w:color w:val="000000"/>
          <w:szCs w:val="26"/>
          <w:lang w:eastAsia="uk-UA"/>
        </w:rPr>
        <w:drawing>
          <wp:inline distT="0" distB="0" distL="0" distR="0" wp14:anchorId="3A993E4E" wp14:editId="23F80F21">
            <wp:extent cx="226060" cy="207645"/>
            <wp:effectExtent l="0" t="0" r="2540" b="1905"/>
            <wp:docPr id="1174447600" name="Рисунок 117444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F1A" w:rsidRPr="000870B6">
        <w:rPr>
          <w:color w:val="000000"/>
          <w:szCs w:val="26"/>
        </w:rPr>
        <w:t>[</w:t>
      </w:r>
      <w:r w:rsidR="00D40F0D">
        <w:rPr>
          <w:color w:val="000000"/>
          <w:szCs w:val="26"/>
        </w:rPr>
        <w:t>Копіюва</w:t>
      </w:r>
      <w:r w:rsidR="00150F1A" w:rsidRPr="000870B6">
        <w:rPr>
          <w:color w:val="000000"/>
          <w:szCs w:val="26"/>
        </w:rPr>
        <w:t xml:space="preserve">ти] на </w:t>
      </w:r>
      <w:r w:rsidR="00150F1A">
        <w:rPr>
          <w:color w:val="000000"/>
          <w:szCs w:val="26"/>
        </w:rPr>
        <w:t>панелі</w:t>
      </w:r>
      <w:r w:rsidR="00150F1A" w:rsidRPr="000870B6">
        <w:rPr>
          <w:color w:val="000000"/>
          <w:szCs w:val="26"/>
        </w:rPr>
        <w:t xml:space="preserve"> посади, користувач копіюванням додає посаду працівнику, змінивши предмет та нарахування .</w:t>
      </w:r>
    </w:p>
    <w:p w14:paraId="36182DCF" w14:textId="1DB8157F" w:rsidR="00494332" w:rsidRDefault="00494332" w:rsidP="009C0240">
      <w:pPr>
        <w:pStyle w:val="a4"/>
        <w:rPr>
          <w:color w:val="000000"/>
          <w:szCs w:val="26"/>
        </w:rPr>
      </w:pPr>
      <w:r>
        <w:t xml:space="preserve">Рис. </w:t>
      </w:r>
      <w:r w:rsidR="009C0240">
        <w:t>12</w:t>
      </w:r>
      <w:r w:rsidR="00467CF7">
        <w:t xml:space="preserve"> </w:t>
      </w:r>
      <w:r w:rsidRPr="005D1A6E">
        <w:rPr>
          <w:color w:val="000000"/>
          <w:szCs w:val="26"/>
        </w:rPr>
        <w:t>Посадове місце працівника</w:t>
      </w:r>
      <w:bookmarkEnd w:id="36"/>
      <w:r w:rsidR="009C0240">
        <w:rPr>
          <w:color w:val="000000"/>
          <w:szCs w:val="26"/>
        </w:rPr>
        <w:t xml:space="preserve"> в Тарифікації</w:t>
      </w:r>
    </w:p>
    <w:p w14:paraId="58A231BE" w14:textId="4312636F" w:rsidR="009C0240" w:rsidRPr="009C0240" w:rsidRDefault="009C0240" w:rsidP="009C0240">
      <w:pPr>
        <w:rPr>
          <w:lang w:eastAsia="en-US"/>
        </w:rPr>
      </w:pPr>
      <w:r w:rsidRPr="005D1A6E">
        <w:rPr>
          <w:color w:val="000000"/>
          <w:szCs w:val="26"/>
        </w:rPr>
        <w:t xml:space="preserve">Для налаштування обраної посади,  потрібно двічі </w:t>
      </w:r>
      <w:r>
        <w:rPr>
          <w:color w:val="000000"/>
          <w:szCs w:val="26"/>
        </w:rPr>
        <w:t>натиснути</w:t>
      </w:r>
      <w:r w:rsidRPr="005D1A6E">
        <w:rPr>
          <w:color w:val="000000"/>
          <w:szCs w:val="26"/>
        </w:rPr>
        <w:t xml:space="preserve"> на назву посади і відкриється вікно</w:t>
      </w:r>
      <w:r>
        <w:rPr>
          <w:color w:val="000000"/>
          <w:szCs w:val="26"/>
        </w:rPr>
        <w:t xml:space="preserve"> рис. 13</w:t>
      </w:r>
      <w:r w:rsidR="00B564B5">
        <w:rPr>
          <w:color w:val="000000"/>
          <w:szCs w:val="26"/>
        </w:rPr>
        <w:t>:</w:t>
      </w:r>
    </w:p>
    <w:p w14:paraId="615B342B" w14:textId="77777777" w:rsidR="009C0240" w:rsidRPr="009C0240" w:rsidRDefault="009C0240" w:rsidP="009C0240">
      <w:pPr>
        <w:ind w:firstLine="0"/>
        <w:rPr>
          <w:lang w:eastAsia="en-US"/>
        </w:rPr>
      </w:pPr>
    </w:p>
    <w:p w14:paraId="02ED2FEA" w14:textId="77777777" w:rsidR="00D9529C" w:rsidRPr="00D9529C" w:rsidRDefault="00D9529C" w:rsidP="00D9529C">
      <w:pPr>
        <w:rPr>
          <w:lang w:eastAsia="en-US"/>
        </w:rPr>
      </w:pPr>
    </w:p>
    <w:p w14:paraId="6053D2C3" w14:textId="77777777" w:rsidR="00494332" w:rsidRDefault="009C0240" w:rsidP="00494332">
      <w:pPr>
        <w:keepNext/>
        <w:ind w:firstLine="0"/>
      </w:pPr>
      <w:r>
        <w:rPr>
          <w:noProof/>
          <w:lang w:eastAsia="uk-UA"/>
        </w:rPr>
        <w:drawing>
          <wp:inline distT="0" distB="0" distL="0" distR="0" wp14:anchorId="5BAFE469" wp14:editId="05DA8530">
            <wp:extent cx="4543425" cy="3865245"/>
            <wp:effectExtent l="0" t="0" r="952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69DF" w14:textId="77777777" w:rsidR="00494332" w:rsidRPr="005D1A6E" w:rsidRDefault="00494332" w:rsidP="00494332">
      <w:pPr>
        <w:pStyle w:val="a4"/>
        <w:rPr>
          <w:color w:val="000000"/>
          <w:szCs w:val="26"/>
        </w:rPr>
      </w:pPr>
      <w:bookmarkStart w:id="37" w:name="_Toc88424434"/>
      <w:r>
        <w:t xml:space="preserve">Рис. </w:t>
      </w:r>
      <w:r w:rsidR="009C0240">
        <w:t>13</w:t>
      </w:r>
      <w:r w:rsidR="0096472D">
        <w:t xml:space="preserve"> </w:t>
      </w:r>
      <w:r w:rsidRPr="005D1A6E">
        <w:rPr>
          <w:color w:val="000000"/>
          <w:szCs w:val="26"/>
        </w:rPr>
        <w:t>Посадове місце тарифікації</w:t>
      </w:r>
      <w:bookmarkEnd w:id="37"/>
    </w:p>
    <w:p w14:paraId="739E80CD" w14:textId="6E49211E" w:rsidR="003E22B1" w:rsidRPr="000870B6" w:rsidRDefault="003E22B1" w:rsidP="003E22B1">
      <w:pPr>
        <w:ind w:firstLine="0"/>
        <w:rPr>
          <w:color w:val="000000"/>
          <w:szCs w:val="26"/>
        </w:rPr>
      </w:pPr>
      <w:r w:rsidRPr="000870B6">
        <w:rPr>
          <w:color w:val="000000"/>
          <w:szCs w:val="26"/>
        </w:rPr>
        <w:t xml:space="preserve">Розряд/ранг користувач </w:t>
      </w:r>
      <w:r>
        <w:rPr>
          <w:color w:val="000000"/>
          <w:szCs w:val="26"/>
        </w:rPr>
        <w:t>обирає</w:t>
      </w:r>
      <w:r w:rsidRPr="000870B6">
        <w:rPr>
          <w:color w:val="000000"/>
          <w:szCs w:val="26"/>
        </w:rPr>
        <w:t xml:space="preserve"> працівнику в документі </w:t>
      </w:r>
      <w:r>
        <w:rPr>
          <w:color w:val="000000"/>
          <w:szCs w:val="26"/>
        </w:rPr>
        <w:t>посадове місце</w:t>
      </w:r>
      <w:r w:rsidRPr="000870B6">
        <w:rPr>
          <w:color w:val="000000"/>
          <w:szCs w:val="26"/>
        </w:rPr>
        <w:t>.</w:t>
      </w:r>
    </w:p>
    <w:p w14:paraId="6BEF511F" w14:textId="35DB0A3C" w:rsidR="00494332" w:rsidRDefault="00494332" w:rsidP="00494332">
      <w:pPr>
        <w:rPr>
          <w:color w:val="000000"/>
          <w:szCs w:val="26"/>
        </w:rPr>
      </w:pPr>
      <w:r w:rsidRPr="005D1A6E">
        <w:rPr>
          <w:color w:val="000000"/>
          <w:szCs w:val="26"/>
        </w:rPr>
        <w:t xml:space="preserve">В даному вікні потрібно заповнити усі поля для </w:t>
      </w:r>
      <w:r w:rsidR="00BF2593">
        <w:rPr>
          <w:color w:val="000000"/>
          <w:szCs w:val="26"/>
        </w:rPr>
        <w:t>коректного</w:t>
      </w:r>
      <w:r w:rsidRPr="005D1A6E">
        <w:rPr>
          <w:color w:val="000000"/>
          <w:szCs w:val="26"/>
        </w:rPr>
        <w:t xml:space="preserve"> розрахунку. Після введення усіх даних натиснути кнопку </w:t>
      </w:r>
      <w:r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2B342B46" wp14:editId="0B6CF60C">
            <wp:extent cx="168441" cy="158533"/>
            <wp:effectExtent l="0" t="0" r="0" b="0"/>
            <wp:docPr id="1164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41" cy="158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[Зберегти та закрити].</w:t>
      </w:r>
    </w:p>
    <w:p w14:paraId="57080C8B" w14:textId="662518AC" w:rsidR="00D20477" w:rsidRDefault="00D20477" w:rsidP="00494332">
      <w:pPr>
        <w:rPr>
          <w:color w:val="000000"/>
          <w:szCs w:val="26"/>
        </w:rPr>
      </w:pPr>
      <w:r>
        <w:rPr>
          <w:color w:val="000000"/>
          <w:szCs w:val="26"/>
        </w:rPr>
        <w:t xml:space="preserve">Для додавання ще одного робочого місця працівника потрібно на </w:t>
      </w:r>
      <w:r w:rsidR="00B564B5">
        <w:rPr>
          <w:color w:val="000000"/>
          <w:szCs w:val="26"/>
        </w:rPr>
        <w:t>панел</w:t>
      </w:r>
      <w:r>
        <w:rPr>
          <w:color w:val="000000"/>
          <w:szCs w:val="26"/>
        </w:rPr>
        <w:t>і над</w:t>
      </w:r>
      <w:r w:rsidR="00B564B5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 xml:space="preserve">посадовим місцем натиснути кнопку </w:t>
      </w:r>
      <w:r>
        <w:rPr>
          <w:noProof/>
          <w:color w:val="000000"/>
          <w:szCs w:val="26"/>
          <w:lang w:eastAsia="uk-UA"/>
        </w:rPr>
        <w:drawing>
          <wp:inline distT="0" distB="0" distL="0" distR="0" wp14:anchorId="6E27E720" wp14:editId="0BDA9C62">
            <wp:extent cx="179070" cy="2451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6"/>
        </w:rPr>
        <w:t>Додати</w:t>
      </w:r>
      <w:r w:rsidR="00B564B5">
        <w:rPr>
          <w:color w:val="000000"/>
          <w:szCs w:val="26"/>
        </w:rPr>
        <w:t xml:space="preserve"> або</w:t>
      </w:r>
      <w:r>
        <w:rPr>
          <w:color w:val="000000"/>
          <w:szCs w:val="26"/>
        </w:rPr>
        <w:t xml:space="preserve"> через кнопку </w:t>
      </w:r>
      <w:r>
        <w:rPr>
          <w:noProof/>
          <w:color w:val="000000"/>
          <w:szCs w:val="26"/>
          <w:lang w:eastAsia="uk-UA"/>
        </w:rPr>
        <w:drawing>
          <wp:inline distT="0" distB="0" distL="0" distR="0" wp14:anchorId="5CAE027D" wp14:editId="1AA259AB">
            <wp:extent cx="226060" cy="207645"/>
            <wp:effectExtent l="0" t="0" r="254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6"/>
        </w:rPr>
        <w:t>Копіювати</w:t>
      </w:r>
      <w:r w:rsidR="00B564B5">
        <w:rPr>
          <w:color w:val="000000"/>
          <w:szCs w:val="26"/>
        </w:rPr>
        <w:t xml:space="preserve"> </w:t>
      </w:r>
      <w:r w:rsidR="00BF2593">
        <w:rPr>
          <w:color w:val="000000"/>
          <w:szCs w:val="26"/>
        </w:rPr>
        <w:t xml:space="preserve">скопіювати </w:t>
      </w:r>
      <w:r w:rsidR="00B564B5">
        <w:rPr>
          <w:color w:val="000000"/>
          <w:szCs w:val="26"/>
        </w:rPr>
        <w:t>(якщо нова посада майже тотожна)та виправ</w:t>
      </w:r>
      <w:r w:rsidRPr="005D1A6E">
        <w:rPr>
          <w:color w:val="000000"/>
          <w:szCs w:val="26"/>
        </w:rPr>
        <w:t xml:space="preserve">ити </w:t>
      </w:r>
      <w:r w:rsidR="00B564B5">
        <w:rPr>
          <w:color w:val="000000"/>
          <w:szCs w:val="26"/>
        </w:rPr>
        <w:t>потрібні</w:t>
      </w:r>
      <w:r w:rsidRPr="005D1A6E">
        <w:rPr>
          <w:color w:val="000000"/>
          <w:szCs w:val="26"/>
        </w:rPr>
        <w:t xml:space="preserve"> поля для правильності розрахунку</w:t>
      </w:r>
      <w:r>
        <w:rPr>
          <w:color w:val="000000"/>
          <w:szCs w:val="26"/>
        </w:rPr>
        <w:t xml:space="preserve"> рис 14</w:t>
      </w:r>
      <w:r w:rsidR="00B564B5">
        <w:rPr>
          <w:color w:val="000000"/>
          <w:szCs w:val="26"/>
        </w:rPr>
        <w:t>:</w:t>
      </w:r>
    </w:p>
    <w:p w14:paraId="6AD61B1E" w14:textId="77777777" w:rsidR="00D20477" w:rsidRDefault="00D20477" w:rsidP="00494332">
      <w:pPr>
        <w:rPr>
          <w:noProof/>
          <w:color w:val="000000"/>
          <w:szCs w:val="26"/>
          <w:lang w:eastAsia="uk-UA"/>
        </w:rPr>
      </w:pPr>
    </w:p>
    <w:p w14:paraId="32DB39F2" w14:textId="77777777" w:rsidR="00D20477" w:rsidRPr="005D1A6E" w:rsidRDefault="00D20477" w:rsidP="00BF2593">
      <w:pPr>
        <w:ind w:firstLine="0"/>
        <w:rPr>
          <w:color w:val="000000"/>
          <w:szCs w:val="26"/>
        </w:rPr>
      </w:pPr>
      <w:r>
        <w:rPr>
          <w:noProof/>
          <w:color w:val="000000"/>
          <w:szCs w:val="26"/>
          <w:lang w:eastAsia="uk-UA"/>
        </w:rPr>
        <w:drawing>
          <wp:inline distT="0" distB="0" distL="0" distR="0" wp14:anchorId="6156A9F2" wp14:editId="2B911A3E">
            <wp:extent cx="5936774" cy="706807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67" cy="7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D00F" w14:textId="77777777" w:rsidR="00D20477" w:rsidRDefault="00D20477" w:rsidP="00D20477">
      <w:pPr>
        <w:tabs>
          <w:tab w:val="left" w:pos="4513"/>
        </w:tabs>
        <w:rPr>
          <w:color w:val="000000"/>
          <w:szCs w:val="26"/>
        </w:rPr>
      </w:pPr>
      <w:r>
        <w:rPr>
          <w:color w:val="000000"/>
          <w:szCs w:val="26"/>
        </w:rPr>
        <w:tab/>
        <w:t>(рис. 14)</w:t>
      </w:r>
    </w:p>
    <w:p w14:paraId="4AC34248" w14:textId="77777777" w:rsidR="00150F1A" w:rsidRPr="000870B6" w:rsidRDefault="00150F1A" w:rsidP="00150F1A">
      <w:pPr>
        <w:ind w:firstLine="0"/>
        <w:rPr>
          <w:szCs w:val="26"/>
        </w:rPr>
      </w:pPr>
      <w:bookmarkStart w:id="38" w:name="_Toc134445774"/>
      <w:r w:rsidRPr="000870B6">
        <w:rPr>
          <w:szCs w:val="26"/>
        </w:rPr>
        <w:t xml:space="preserve">Після обрання </w:t>
      </w:r>
      <w:r>
        <w:rPr>
          <w:szCs w:val="26"/>
        </w:rPr>
        <w:t xml:space="preserve">декількох </w:t>
      </w:r>
      <w:r w:rsidRPr="000870B6">
        <w:rPr>
          <w:szCs w:val="26"/>
        </w:rPr>
        <w:t>працівників, дані заповнюються аналогічно методу додавання одного працівника.</w:t>
      </w:r>
    </w:p>
    <w:p w14:paraId="141C8C72" w14:textId="77777777" w:rsidR="00F40C3E" w:rsidRPr="002840C8" w:rsidRDefault="00F40C3E" w:rsidP="002840C8">
      <w:pPr>
        <w:pStyle w:val="2"/>
        <w:numPr>
          <w:ilvl w:val="0"/>
          <w:numId w:val="0"/>
        </w:numPr>
        <w:ind w:left="2126"/>
      </w:pPr>
      <w:r w:rsidRPr="002840C8">
        <w:lastRenderedPageBreak/>
        <w:t>2.1.3 Нарахування</w:t>
      </w:r>
      <w:bookmarkEnd w:id="38"/>
    </w:p>
    <w:p w14:paraId="26449F59" w14:textId="77777777" w:rsidR="00F40C3E" w:rsidRDefault="00F40C3E" w:rsidP="000B028A">
      <w:pPr>
        <w:ind w:firstLine="708"/>
        <w:rPr>
          <w:color w:val="000000"/>
          <w:szCs w:val="26"/>
        </w:rPr>
      </w:pPr>
    </w:p>
    <w:p w14:paraId="31A1DA12" w14:textId="100D3D0A" w:rsidR="00494332" w:rsidRPr="005D1A6E" w:rsidRDefault="00494332" w:rsidP="000B028A">
      <w:pPr>
        <w:ind w:firstLine="708"/>
        <w:rPr>
          <w:color w:val="000000"/>
          <w:szCs w:val="26"/>
        </w:rPr>
      </w:pPr>
      <w:r w:rsidRPr="005D1A6E">
        <w:rPr>
          <w:color w:val="000000"/>
          <w:szCs w:val="26"/>
        </w:rPr>
        <w:t>Після збереження, користувач повертається на сторінку робочого місця працівника рис.</w:t>
      </w:r>
      <w:r>
        <w:rPr>
          <w:color w:val="000000"/>
          <w:szCs w:val="26"/>
        </w:rPr>
        <w:t xml:space="preserve"> </w:t>
      </w:r>
      <w:r w:rsidR="00467CF7">
        <w:rPr>
          <w:color w:val="000000"/>
          <w:szCs w:val="26"/>
        </w:rPr>
        <w:t>15</w:t>
      </w:r>
      <w:r w:rsidRPr="005D1A6E">
        <w:rPr>
          <w:color w:val="000000"/>
          <w:szCs w:val="26"/>
        </w:rPr>
        <w:t>, з’явилися розрахунки  працівника.</w:t>
      </w:r>
    </w:p>
    <w:p w14:paraId="2937BBFB" w14:textId="77777777" w:rsidR="00494332" w:rsidRDefault="000B028A" w:rsidP="00494332">
      <w:pPr>
        <w:keepNext/>
        <w:ind w:firstLine="0"/>
      </w:pPr>
      <w:r>
        <w:rPr>
          <w:noProof/>
          <w:lang w:eastAsia="uk-UA"/>
        </w:rPr>
        <w:drawing>
          <wp:inline distT="0" distB="0" distL="0" distR="0" wp14:anchorId="45725409" wp14:editId="6A6962B9">
            <wp:extent cx="6083475" cy="810604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86" cy="8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650C" w14:textId="77777777" w:rsidR="00494332" w:rsidRPr="005D1A6E" w:rsidRDefault="00494332" w:rsidP="00494332">
      <w:pPr>
        <w:pStyle w:val="a4"/>
        <w:rPr>
          <w:color w:val="000000"/>
          <w:szCs w:val="26"/>
        </w:rPr>
      </w:pPr>
      <w:bookmarkStart w:id="39" w:name="_Toc88424435"/>
      <w:r>
        <w:t xml:space="preserve">Рис. </w:t>
      </w:r>
      <w:r w:rsidR="00467CF7">
        <w:t>15</w:t>
      </w:r>
      <w:r>
        <w:t xml:space="preserve"> </w:t>
      </w:r>
      <w:r w:rsidRPr="005D1A6E">
        <w:rPr>
          <w:color w:val="000000"/>
          <w:szCs w:val="26"/>
        </w:rPr>
        <w:t>«Нарахування»</w:t>
      </w:r>
      <w:bookmarkEnd w:id="39"/>
    </w:p>
    <w:p w14:paraId="00B86789" w14:textId="77777777" w:rsidR="0038739B" w:rsidRDefault="00494332" w:rsidP="00494332">
      <w:pPr>
        <w:rPr>
          <w:color w:val="000000"/>
          <w:szCs w:val="26"/>
        </w:rPr>
      </w:pPr>
      <w:r w:rsidRPr="005D1A6E">
        <w:rPr>
          <w:color w:val="000000"/>
          <w:szCs w:val="26"/>
        </w:rPr>
        <w:t xml:space="preserve">Користувач може сам обрати види надбавок та доплат, які потрібні працівнику. За допомогою кнопки </w:t>
      </w:r>
      <w:r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24D8A740" wp14:editId="26951AF8">
            <wp:extent cx="104273" cy="104273"/>
            <wp:effectExtent l="0" t="0" r="0" b="0"/>
            <wp:docPr id="1166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73" cy="104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[Додати</w:t>
      </w:r>
      <w:r w:rsidR="0038739B">
        <w:rPr>
          <w:color w:val="000000"/>
          <w:szCs w:val="26"/>
        </w:rPr>
        <w:t xml:space="preserve">], додаємо один вид нарахувань. Вибираємо відповідний вид оплати після заповнення натискаємо кнопку зберегти та закрити </w:t>
      </w:r>
      <w:r w:rsidR="0038739B"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413851F8" wp14:editId="28AD6193">
            <wp:extent cx="168441" cy="158533"/>
            <wp:effectExtent l="0" t="0" r="0" b="0"/>
            <wp:docPr id="31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41" cy="158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67CF7">
        <w:rPr>
          <w:color w:val="000000"/>
          <w:szCs w:val="26"/>
        </w:rPr>
        <w:t xml:space="preserve"> рис.16</w:t>
      </w:r>
    </w:p>
    <w:p w14:paraId="3D68B502" w14:textId="77777777" w:rsidR="0038739B" w:rsidRDefault="0038739B" w:rsidP="00494332">
      <w:pPr>
        <w:rPr>
          <w:color w:val="000000"/>
          <w:szCs w:val="26"/>
        </w:rPr>
      </w:pPr>
      <w:r>
        <w:rPr>
          <w:noProof/>
          <w:color w:val="000000"/>
          <w:szCs w:val="26"/>
          <w:lang w:eastAsia="uk-UA"/>
        </w:rPr>
        <w:drawing>
          <wp:inline distT="0" distB="0" distL="0" distR="0" wp14:anchorId="1E850D03" wp14:editId="7150DFF0">
            <wp:extent cx="3886200" cy="396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D714" w14:textId="77777777" w:rsidR="0038739B" w:rsidRDefault="00467CF7" w:rsidP="0038739B">
      <w:pPr>
        <w:jc w:val="center"/>
        <w:rPr>
          <w:color w:val="000000"/>
          <w:szCs w:val="26"/>
        </w:rPr>
      </w:pPr>
      <w:r>
        <w:rPr>
          <w:color w:val="000000"/>
          <w:szCs w:val="26"/>
        </w:rPr>
        <w:t>Рис.16</w:t>
      </w:r>
    </w:p>
    <w:p w14:paraId="6FEC1F43" w14:textId="21C06C8C" w:rsidR="00494332" w:rsidRDefault="00494332" w:rsidP="00494332">
      <w:pPr>
        <w:rPr>
          <w:color w:val="000000"/>
          <w:szCs w:val="26"/>
        </w:rPr>
      </w:pPr>
      <w:r w:rsidRPr="005D1A6E">
        <w:rPr>
          <w:color w:val="000000"/>
          <w:szCs w:val="26"/>
        </w:rPr>
        <w:t xml:space="preserve">Кнопка заповнити </w:t>
      </w:r>
      <w:r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46ABEEB3" wp14:editId="4CF13440">
            <wp:extent cx="97154" cy="91440"/>
            <wp:effectExtent l="0" t="0" r="0" b="0"/>
            <wp:docPr id="116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4" cy="9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[Заповнити] дає можливість обрати один або більше видів нарахувань із списку</w:t>
      </w:r>
      <w:r w:rsidR="00D40F0D">
        <w:rPr>
          <w:color w:val="000000"/>
          <w:szCs w:val="26"/>
        </w:rPr>
        <w:t xml:space="preserve"> в</w:t>
      </w:r>
      <w:r w:rsidR="0011544F">
        <w:rPr>
          <w:color w:val="000000"/>
          <w:szCs w:val="26"/>
        </w:rPr>
        <w:t>ідміти</w:t>
      </w:r>
      <w:r w:rsidR="00D40F0D">
        <w:rPr>
          <w:color w:val="000000"/>
          <w:szCs w:val="26"/>
        </w:rPr>
        <w:t>вш</w:t>
      </w:r>
      <w:r w:rsidR="0011544F">
        <w:rPr>
          <w:color w:val="000000"/>
          <w:szCs w:val="26"/>
        </w:rPr>
        <w:t xml:space="preserve">и </w:t>
      </w:r>
      <w:proofErr w:type="spellStart"/>
      <w:r w:rsidR="0011544F">
        <w:rPr>
          <w:color w:val="000000"/>
          <w:szCs w:val="26"/>
        </w:rPr>
        <w:t>чекером</w:t>
      </w:r>
      <w:proofErr w:type="spellEnd"/>
      <w:r w:rsidR="0011544F">
        <w:rPr>
          <w:color w:val="000000"/>
          <w:szCs w:val="26"/>
        </w:rPr>
        <w:t xml:space="preserve"> </w:t>
      </w:r>
      <w:r w:rsidR="00D40F0D">
        <w:rPr>
          <w:color w:val="000000"/>
          <w:szCs w:val="26"/>
        </w:rPr>
        <w:t>потріб</w:t>
      </w:r>
      <w:r w:rsidR="0011544F">
        <w:rPr>
          <w:color w:val="000000"/>
          <w:szCs w:val="26"/>
        </w:rPr>
        <w:t xml:space="preserve">ний вид оплати або </w:t>
      </w:r>
      <w:proofErr w:type="spellStart"/>
      <w:r w:rsidR="0011544F">
        <w:rPr>
          <w:color w:val="000000"/>
          <w:szCs w:val="26"/>
        </w:rPr>
        <w:t>оплат</w:t>
      </w:r>
      <w:proofErr w:type="spellEnd"/>
      <w:r w:rsidR="0011544F">
        <w:rPr>
          <w:color w:val="000000"/>
          <w:szCs w:val="26"/>
        </w:rPr>
        <w:t xml:space="preserve">. Також для більш зручного і швидкого пошуку </w:t>
      </w:r>
      <w:r w:rsidR="00D40F0D">
        <w:rPr>
          <w:color w:val="000000"/>
          <w:szCs w:val="26"/>
        </w:rPr>
        <w:t xml:space="preserve">видів </w:t>
      </w:r>
      <w:proofErr w:type="spellStart"/>
      <w:r w:rsidR="00D40F0D">
        <w:rPr>
          <w:color w:val="000000"/>
          <w:szCs w:val="26"/>
        </w:rPr>
        <w:t>оплат</w:t>
      </w:r>
      <w:proofErr w:type="spellEnd"/>
      <w:r w:rsidR="00D40F0D">
        <w:rPr>
          <w:color w:val="000000"/>
          <w:szCs w:val="26"/>
        </w:rPr>
        <w:t xml:space="preserve"> </w:t>
      </w:r>
      <w:r w:rsidR="0011544F">
        <w:rPr>
          <w:color w:val="000000"/>
          <w:szCs w:val="26"/>
        </w:rPr>
        <w:t>можн</w:t>
      </w:r>
      <w:r w:rsidR="0008175B">
        <w:rPr>
          <w:color w:val="000000"/>
          <w:szCs w:val="26"/>
        </w:rPr>
        <w:t>а</w:t>
      </w:r>
      <w:r w:rsidR="0011544F">
        <w:rPr>
          <w:color w:val="000000"/>
          <w:szCs w:val="26"/>
        </w:rPr>
        <w:t xml:space="preserve"> скористатися Фільтром написа</w:t>
      </w:r>
      <w:r w:rsidR="00D40F0D">
        <w:rPr>
          <w:color w:val="000000"/>
          <w:szCs w:val="26"/>
        </w:rPr>
        <w:t>вш</w:t>
      </w:r>
      <w:r w:rsidR="0011544F">
        <w:rPr>
          <w:color w:val="000000"/>
          <w:szCs w:val="26"/>
        </w:rPr>
        <w:t xml:space="preserve">и код або назву виду оплати </w:t>
      </w:r>
      <w:r w:rsidR="00467CF7">
        <w:rPr>
          <w:color w:val="000000"/>
          <w:szCs w:val="26"/>
        </w:rPr>
        <w:t>рис. 17</w:t>
      </w:r>
      <w:r w:rsidR="00D40F0D">
        <w:rPr>
          <w:color w:val="000000"/>
          <w:szCs w:val="26"/>
        </w:rPr>
        <w:t>:</w:t>
      </w:r>
    </w:p>
    <w:p w14:paraId="50783710" w14:textId="77777777" w:rsidR="0011544F" w:rsidRPr="005D1A6E" w:rsidRDefault="0011544F" w:rsidP="00BF2593">
      <w:pPr>
        <w:ind w:firstLine="0"/>
        <w:rPr>
          <w:color w:val="000000"/>
          <w:szCs w:val="26"/>
        </w:rPr>
      </w:pPr>
      <w:r>
        <w:rPr>
          <w:noProof/>
          <w:color w:val="000000"/>
          <w:szCs w:val="26"/>
          <w:lang w:eastAsia="uk-UA"/>
        </w:rPr>
        <w:lastRenderedPageBreak/>
        <w:drawing>
          <wp:inline distT="0" distB="0" distL="0" distR="0" wp14:anchorId="5C6E5251" wp14:editId="0F58C9D1">
            <wp:extent cx="5943600" cy="3429000"/>
            <wp:effectExtent l="0" t="0" r="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460B" w14:textId="77777777" w:rsidR="00A53370" w:rsidRDefault="00467CF7" w:rsidP="00A53370">
      <w:pPr>
        <w:jc w:val="center"/>
        <w:rPr>
          <w:color w:val="000000"/>
          <w:szCs w:val="26"/>
        </w:rPr>
      </w:pPr>
      <w:r>
        <w:rPr>
          <w:color w:val="000000"/>
          <w:szCs w:val="26"/>
        </w:rPr>
        <w:t>Рис. 17</w:t>
      </w:r>
    </w:p>
    <w:p w14:paraId="2CBCD6AF" w14:textId="7DA69DE6" w:rsidR="00494332" w:rsidRPr="005D1A6E" w:rsidRDefault="00494332" w:rsidP="00494332">
      <w:pPr>
        <w:rPr>
          <w:color w:val="000000"/>
          <w:szCs w:val="26"/>
        </w:rPr>
      </w:pPr>
      <w:r w:rsidRPr="005D1A6E">
        <w:rPr>
          <w:color w:val="000000"/>
          <w:szCs w:val="26"/>
        </w:rPr>
        <w:t xml:space="preserve">Після внесення усіх даних для нарахування тарифікації, документ потрібно </w:t>
      </w:r>
      <w:r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5C4308FA" wp14:editId="12BC458D">
            <wp:extent cx="152400" cy="152400"/>
            <wp:effectExtent l="0" t="0" r="0" b="0"/>
            <wp:docPr id="116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[Зберегти] та </w:t>
      </w:r>
      <w:r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5BC4E6D2" wp14:editId="2BD7F3C3">
            <wp:extent cx="156482" cy="122464"/>
            <wp:effectExtent l="0" t="0" r="0" b="0"/>
            <wp:docPr id="1169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82" cy="122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>[Провести]. Робоче місце працівника створено рис.</w:t>
      </w:r>
      <w:r>
        <w:rPr>
          <w:color w:val="000000"/>
          <w:szCs w:val="26"/>
        </w:rPr>
        <w:t xml:space="preserve"> </w:t>
      </w:r>
      <w:r w:rsidR="00467CF7">
        <w:rPr>
          <w:color w:val="000000"/>
          <w:szCs w:val="26"/>
        </w:rPr>
        <w:t>18</w:t>
      </w:r>
      <w:r w:rsidR="00B145F8">
        <w:rPr>
          <w:color w:val="000000"/>
          <w:szCs w:val="26"/>
        </w:rPr>
        <w:t>:</w:t>
      </w:r>
    </w:p>
    <w:p w14:paraId="6384C460" w14:textId="77777777" w:rsidR="00494332" w:rsidRDefault="006F73C4" w:rsidP="00494332">
      <w:pPr>
        <w:keepNext/>
        <w:ind w:firstLine="0"/>
      </w:pPr>
      <w:r>
        <w:rPr>
          <w:noProof/>
          <w:lang w:eastAsia="uk-UA"/>
        </w:rPr>
        <w:drawing>
          <wp:inline distT="0" distB="0" distL="0" distR="0" wp14:anchorId="16AF41C8" wp14:editId="5C7B4323">
            <wp:extent cx="5929630" cy="2233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77AE" w14:textId="77777777" w:rsidR="00494332" w:rsidRPr="005D1A6E" w:rsidRDefault="00494332" w:rsidP="00494332">
      <w:pPr>
        <w:pStyle w:val="a4"/>
        <w:rPr>
          <w:color w:val="000000"/>
          <w:szCs w:val="26"/>
        </w:rPr>
      </w:pPr>
      <w:bookmarkStart w:id="40" w:name="_Toc88424436"/>
      <w:r>
        <w:t xml:space="preserve">Рис. </w:t>
      </w:r>
      <w:r w:rsidR="00467CF7">
        <w:t>18</w:t>
      </w:r>
      <w:r>
        <w:t xml:space="preserve"> </w:t>
      </w:r>
      <w:r w:rsidRPr="005D1A6E">
        <w:rPr>
          <w:color w:val="000000"/>
          <w:szCs w:val="26"/>
        </w:rPr>
        <w:t>«Створене робоче місце»</w:t>
      </w:r>
      <w:bookmarkEnd w:id="40"/>
    </w:p>
    <w:p w14:paraId="63F24220" w14:textId="77777777" w:rsidR="00494332" w:rsidRDefault="00494332" w:rsidP="006F73C4">
      <w:pPr>
        <w:keepNext/>
        <w:ind w:firstLine="0"/>
      </w:pPr>
    </w:p>
    <w:p w14:paraId="5FDF9F76" w14:textId="77777777" w:rsidR="00494332" w:rsidRPr="00A41CAA" w:rsidRDefault="00494332" w:rsidP="00494332">
      <w:pPr>
        <w:pStyle w:val="2"/>
        <w:ind w:left="720" w:firstLine="0"/>
        <w:rPr>
          <w:rFonts w:eastAsia="Calibri"/>
          <w:color w:val="000000"/>
          <w:sz w:val="26"/>
          <w:szCs w:val="26"/>
        </w:rPr>
      </w:pPr>
      <w:bookmarkStart w:id="41" w:name="_Toc88425341"/>
      <w:bookmarkStart w:id="42" w:name="_Toc134445775"/>
      <w:r w:rsidRPr="005D1A6E">
        <w:rPr>
          <w:rFonts w:eastAsia="Calibri"/>
          <w:color w:val="000000"/>
          <w:sz w:val="26"/>
          <w:szCs w:val="26"/>
        </w:rPr>
        <w:t>Модуль «Робочі місця»</w:t>
      </w:r>
      <w:bookmarkEnd w:id="41"/>
      <w:bookmarkEnd w:id="42"/>
    </w:p>
    <w:p w14:paraId="20F569E8" w14:textId="7C048EC4" w:rsidR="00494332" w:rsidRDefault="00494332" w:rsidP="006F73C4">
      <w:pPr>
        <w:rPr>
          <w:color w:val="000000"/>
          <w:szCs w:val="26"/>
        </w:rPr>
      </w:pPr>
      <w:r w:rsidRPr="005D1A6E">
        <w:rPr>
          <w:color w:val="000000"/>
          <w:szCs w:val="26"/>
        </w:rPr>
        <w:t>Для входу в модуль «Робочі місця» потрібно натиснути</w:t>
      </w:r>
      <w:r w:rsidRPr="005D1A6E">
        <w:rPr>
          <w:b/>
          <w:color w:val="000000"/>
          <w:szCs w:val="26"/>
        </w:rPr>
        <w:tab/>
        <w:t xml:space="preserve"> </w:t>
      </w:r>
      <w:r w:rsidRPr="005D1A6E">
        <w:rPr>
          <w:color w:val="000000"/>
          <w:szCs w:val="26"/>
        </w:rPr>
        <w:t xml:space="preserve">значок  </w:t>
      </w:r>
      <w:r w:rsidRPr="005D1A6E">
        <w:rPr>
          <w:noProof/>
          <w:color w:val="000000"/>
          <w:szCs w:val="26"/>
          <w:lang w:eastAsia="uk-UA"/>
        </w:rPr>
        <w:drawing>
          <wp:inline distT="0" distB="0" distL="0" distR="0" wp14:anchorId="7FCB795E" wp14:editId="3BFBFB51">
            <wp:extent cx="1066800" cy="161925"/>
            <wp:effectExtent l="0" t="0" r="0" b="0"/>
            <wp:docPr id="1179" name="image8.jpg" descr="C:\Users\ayakovenko\Desktop\Робочі місц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ayakovenko\Desktop\Робочі місця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color w:val="000000"/>
          <w:szCs w:val="26"/>
        </w:rPr>
        <w:t xml:space="preserve"> .Відкриється вікно рис.</w:t>
      </w:r>
      <w:r>
        <w:rPr>
          <w:color w:val="000000"/>
          <w:szCs w:val="26"/>
        </w:rPr>
        <w:t xml:space="preserve"> </w:t>
      </w:r>
      <w:r w:rsidR="00467CF7">
        <w:rPr>
          <w:color w:val="000000"/>
          <w:szCs w:val="26"/>
        </w:rPr>
        <w:t>19</w:t>
      </w:r>
      <w:r w:rsidR="00B145F8">
        <w:rPr>
          <w:color w:val="000000"/>
          <w:szCs w:val="26"/>
        </w:rPr>
        <w:t>:</w:t>
      </w:r>
    </w:p>
    <w:p w14:paraId="01EC9C50" w14:textId="77777777" w:rsidR="00494332" w:rsidRDefault="0075704E" w:rsidP="0096472D">
      <w:pPr>
        <w:keepNext/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4CE5291E" wp14:editId="0E6743CF">
            <wp:extent cx="6361294" cy="2884059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53" cy="28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50EC" w14:textId="77777777" w:rsidR="00494332" w:rsidRPr="005D1A6E" w:rsidRDefault="00494332" w:rsidP="00494332">
      <w:pPr>
        <w:pStyle w:val="a4"/>
        <w:rPr>
          <w:color w:val="000000"/>
          <w:szCs w:val="26"/>
        </w:rPr>
      </w:pPr>
      <w:bookmarkStart w:id="43" w:name="_Toc88424438"/>
      <w:r>
        <w:t xml:space="preserve">Рис. </w:t>
      </w:r>
      <w:r w:rsidR="00467CF7">
        <w:t>19</w:t>
      </w:r>
      <w:r>
        <w:t xml:space="preserve"> </w:t>
      </w:r>
      <w:r w:rsidRPr="005D1A6E">
        <w:rPr>
          <w:szCs w:val="26"/>
        </w:rPr>
        <w:t>«Робочі місця»</w:t>
      </w:r>
      <w:bookmarkEnd w:id="43"/>
    </w:p>
    <w:p w14:paraId="316E5FDB" w14:textId="1C451C89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В даному вікні в  колонках відображається основна інформація усіх працівників обраної організації на поточну дату. Користувач може оновити дані працівника двічі </w:t>
      </w:r>
      <w:r w:rsidR="0008175B" w:rsidRPr="005D1A6E">
        <w:rPr>
          <w:szCs w:val="26"/>
        </w:rPr>
        <w:t>кликнувши</w:t>
      </w:r>
      <w:r w:rsidRPr="005D1A6E">
        <w:rPr>
          <w:szCs w:val="26"/>
        </w:rPr>
        <w:t xml:space="preserve"> на обраного, а також створити нового працівника.</w:t>
      </w:r>
    </w:p>
    <w:p w14:paraId="7260112C" w14:textId="77777777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У верхньому лівому краї даного робочого місця знаходяться кнопки </w:t>
      </w:r>
      <w:r w:rsidRPr="005D1A6E">
        <w:rPr>
          <w:noProof/>
          <w:szCs w:val="26"/>
          <w:lang w:eastAsia="uk-UA"/>
        </w:rPr>
        <w:drawing>
          <wp:inline distT="0" distB="0" distL="0" distR="0" wp14:anchorId="2AA122DC" wp14:editId="02C3106B">
            <wp:extent cx="1152525" cy="153070"/>
            <wp:effectExtent l="0" t="0" r="0" b="0"/>
            <wp:docPr id="1181" name="image21.jpg" descr="C:\Users\ayakovenko\Desktop\Панель навигации в Робочому місці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ayakovenko\Desktop\Панель навигации в Робочому місці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3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 завдяки яким оновлюється інформація в таблиці, створюється новий працівник, можемо побачити вже видалених працівників та фільтр, завдяки якому можемо знайти потрібного працівника.</w:t>
      </w:r>
    </w:p>
    <w:p w14:paraId="6A7FC329" w14:textId="77777777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>У фільтрі є безліч налаштувань, для пошуку людини, таких як: пошук по табельному номеру, прізвищу, посаді, розряду тощо.</w:t>
      </w:r>
    </w:p>
    <w:p w14:paraId="426EF79A" w14:textId="3DF722D3" w:rsidR="00494332" w:rsidRPr="005D1A6E" w:rsidRDefault="00494332" w:rsidP="00494332">
      <w:pPr>
        <w:pStyle w:val="3"/>
        <w:keepLines w:val="0"/>
        <w:numPr>
          <w:ilvl w:val="0"/>
          <w:numId w:val="2"/>
        </w:numPr>
        <w:spacing w:line="276" w:lineRule="auto"/>
        <w:ind w:left="2523" w:hanging="181"/>
        <w:rPr>
          <w:rFonts w:eastAsia="Calibri"/>
          <w:sz w:val="26"/>
          <w:szCs w:val="26"/>
        </w:rPr>
      </w:pPr>
      <w:bookmarkStart w:id="44" w:name="_Toc88425342"/>
      <w:bookmarkStart w:id="45" w:name="_Toc134445776"/>
      <w:r w:rsidRPr="005D1A6E">
        <w:rPr>
          <w:rFonts w:eastAsia="Calibri"/>
          <w:color w:val="000000"/>
          <w:sz w:val="26"/>
          <w:szCs w:val="26"/>
        </w:rPr>
        <w:t xml:space="preserve">Створення </w:t>
      </w:r>
      <w:r w:rsidR="00341E03">
        <w:rPr>
          <w:sz w:val="26"/>
          <w:szCs w:val="26"/>
        </w:rPr>
        <w:t>робочого місця</w:t>
      </w:r>
      <w:r w:rsidRPr="005D1A6E">
        <w:rPr>
          <w:sz w:val="26"/>
          <w:szCs w:val="26"/>
        </w:rPr>
        <w:t xml:space="preserve"> працівника</w:t>
      </w:r>
      <w:bookmarkEnd w:id="44"/>
      <w:bookmarkEnd w:id="45"/>
    </w:p>
    <w:p w14:paraId="361DA484" w14:textId="77777777" w:rsidR="00494332" w:rsidRPr="005D1A6E" w:rsidRDefault="00494332" w:rsidP="00467CF7">
      <w:pPr>
        <w:ind w:firstLine="0"/>
        <w:rPr>
          <w:szCs w:val="26"/>
        </w:rPr>
      </w:pPr>
      <w:r w:rsidRPr="005D1A6E">
        <w:rPr>
          <w:szCs w:val="26"/>
        </w:rPr>
        <w:t xml:space="preserve">Натиснути на кнопку </w:t>
      </w:r>
      <w:r w:rsidRPr="005D1A6E">
        <w:rPr>
          <w:noProof/>
          <w:szCs w:val="26"/>
          <w:lang w:eastAsia="uk-UA"/>
        </w:rPr>
        <w:drawing>
          <wp:inline distT="0" distB="0" distL="0" distR="0" wp14:anchorId="105978B8" wp14:editId="5378E5E4">
            <wp:extent cx="142875" cy="152400"/>
            <wp:effectExtent l="0" t="0" r="0" b="0"/>
            <wp:docPr id="1182" name="image12.jpg" descr="C:\Users\ayakovenko\Desktop\Кнопка дода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ayakovenko\Desktop\Кнопка додати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 відкриється вікно створен</w:t>
      </w:r>
      <w:r>
        <w:rPr>
          <w:szCs w:val="26"/>
        </w:rPr>
        <w:t xml:space="preserve">ня особового рахунку рис. </w:t>
      </w:r>
      <w:r w:rsidR="00467CF7">
        <w:rPr>
          <w:szCs w:val="26"/>
        </w:rPr>
        <w:t>20</w:t>
      </w:r>
      <w:r>
        <w:rPr>
          <w:szCs w:val="26"/>
        </w:rPr>
        <w:t>.</w:t>
      </w:r>
    </w:p>
    <w:p w14:paraId="2A3D2011" w14:textId="77777777" w:rsidR="00494332" w:rsidRDefault="00494332" w:rsidP="00494332">
      <w:pPr>
        <w:keepNext/>
        <w:ind w:firstLine="0"/>
      </w:pPr>
      <w:r w:rsidRPr="005D1A6E">
        <w:rPr>
          <w:noProof/>
          <w:szCs w:val="26"/>
          <w:lang w:eastAsia="uk-UA"/>
        </w:rPr>
        <w:drawing>
          <wp:inline distT="0" distB="0" distL="0" distR="0" wp14:anchorId="60182B66" wp14:editId="1A45E483">
            <wp:extent cx="6209665" cy="2401365"/>
            <wp:effectExtent l="0" t="0" r="0" b="0"/>
            <wp:docPr id="1186" name="image15.jpg" descr="C:\Users\ayakovenko\Desktop\Створення особового рахунк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ayakovenko\Desktop\Створення особового рахунку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40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3E3ED" w14:textId="0A5C8AA6" w:rsidR="00494332" w:rsidRPr="005D1A6E" w:rsidRDefault="00494332" w:rsidP="00494332">
      <w:pPr>
        <w:pStyle w:val="a4"/>
        <w:rPr>
          <w:szCs w:val="26"/>
        </w:rPr>
      </w:pPr>
      <w:bookmarkStart w:id="46" w:name="_Toc88424439"/>
      <w:r>
        <w:t xml:space="preserve">Рис. </w:t>
      </w:r>
      <w:r w:rsidR="00467CF7">
        <w:t>20</w:t>
      </w:r>
      <w:r>
        <w:t xml:space="preserve"> </w:t>
      </w:r>
      <w:r w:rsidRPr="005D1A6E">
        <w:rPr>
          <w:szCs w:val="26"/>
        </w:rPr>
        <w:t xml:space="preserve">«Створення </w:t>
      </w:r>
      <w:r w:rsidR="00341E03">
        <w:rPr>
          <w:szCs w:val="26"/>
        </w:rPr>
        <w:t>робочого місця</w:t>
      </w:r>
      <w:r w:rsidRPr="005D1A6E">
        <w:rPr>
          <w:szCs w:val="26"/>
        </w:rPr>
        <w:t>»</w:t>
      </w:r>
      <w:bookmarkEnd w:id="46"/>
    </w:p>
    <w:p w14:paraId="5E4BB3F7" w14:textId="52C60475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 xml:space="preserve">Для створення </w:t>
      </w:r>
      <w:r w:rsidR="00341E03">
        <w:rPr>
          <w:szCs w:val="26"/>
        </w:rPr>
        <w:t>робочого місця</w:t>
      </w:r>
      <w:r w:rsidRPr="005D1A6E">
        <w:rPr>
          <w:szCs w:val="26"/>
        </w:rPr>
        <w:t xml:space="preserve"> потрібно заповнити поля відмічені зірочкою та натиснути кнопку </w:t>
      </w:r>
      <w:r w:rsidRPr="005D1A6E">
        <w:rPr>
          <w:noProof/>
          <w:szCs w:val="26"/>
          <w:lang w:eastAsia="uk-UA"/>
        </w:rPr>
        <w:drawing>
          <wp:inline distT="0" distB="0" distL="0" distR="0" wp14:anchorId="065C441E" wp14:editId="1CADF42A">
            <wp:extent cx="152400" cy="152400"/>
            <wp:effectExtent l="0" t="0" r="0" b="0"/>
            <wp:docPr id="118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[Зберегти] або </w:t>
      </w:r>
      <w:r w:rsidRPr="005D1A6E">
        <w:rPr>
          <w:noProof/>
          <w:szCs w:val="26"/>
          <w:lang w:eastAsia="uk-UA"/>
        </w:rPr>
        <w:drawing>
          <wp:inline distT="0" distB="0" distL="0" distR="0" wp14:anchorId="587CAAC0" wp14:editId="41AF6A22">
            <wp:extent cx="169412" cy="144000"/>
            <wp:effectExtent l="0" t="0" r="0" b="0"/>
            <wp:docPr id="118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12" cy="1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D1A6E">
        <w:rPr>
          <w:szCs w:val="26"/>
        </w:rPr>
        <w:t xml:space="preserve">[Зберегти та закрити].Після цих дій </w:t>
      </w:r>
      <w:r w:rsidRPr="005D1A6E">
        <w:rPr>
          <w:szCs w:val="26"/>
        </w:rPr>
        <w:lastRenderedPageBreak/>
        <w:t>відкриється інформаційне вікно рис.</w:t>
      </w:r>
      <w:r>
        <w:rPr>
          <w:szCs w:val="26"/>
        </w:rPr>
        <w:t xml:space="preserve"> </w:t>
      </w:r>
      <w:r w:rsidR="00467CF7">
        <w:rPr>
          <w:szCs w:val="26"/>
        </w:rPr>
        <w:t>21</w:t>
      </w:r>
      <w:r w:rsidRPr="005D1A6E">
        <w:rPr>
          <w:szCs w:val="26"/>
        </w:rPr>
        <w:t>, в якому відображаються внесені дані працівника, для збереження потрібно натиснути Зберегти, для відміни – Відмінити.</w:t>
      </w:r>
    </w:p>
    <w:p w14:paraId="194405C4" w14:textId="77777777" w:rsidR="00494332" w:rsidRDefault="00494332" w:rsidP="00494332">
      <w:pPr>
        <w:keepNext/>
        <w:ind w:firstLine="0"/>
        <w:jc w:val="center"/>
      </w:pPr>
      <w:r w:rsidRPr="005D1A6E">
        <w:rPr>
          <w:noProof/>
          <w:szCs w:val="26"/>
          <w:lang w:eastAsia="uk-UA"/>
        </w:rPr>
        <w:drawing>
          <wp:inline distT="0" distB="0" distL="0" distR="0" wp14:anchorId="018760CA" wp14:editId="4198CEF8">
            <wp:extent cx="6200775" cy="3495675"/>
            <wp:effectExtent l="0" t="0" r="0" b="0"/>
            <wp:docPr id="1189" name="image75.jpg" descr="C:\Users\ayakovenko\Desktop\Створення призначе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jpg" descr="C:\Users\ayakovenko\Desktop\Створення призначеня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DED6B" w14:textId="77777777" w:rsidR="00494332" w:rsidRPr="005D1A6E" w:rsidRDefault="00494332" w:rsidP="00494332">
      <w:pPr>
        <w:pStyle w:val="a4"/>
        <w:rPr>
          <w:szCs w:val="26"/>
        </w:rPr>
      </w:pPr>
      <w:bookmarkStart w:id="47" w:name="_Toc88424440"/>
      <w:r>
        <w:t xml:space="preserve">Рис. </w:t>
      </w:r>
      <w:r w:rsidR="00467CF7">
        <w:t>21</w:t>
      </w:r>
      <w:r>
        <w:t xml:space="preserve"> </w:t>
      </w:r>
      <w:r w:rsidRPr="005D1A6E">
        <w:rPr>
          <w:szCs w:val="26"/>
        </w:rPr>
        <w:t>«Внесені зміни»</w:t>
      </w:r>
      <w:bookmarkEnd w:id="47"/>
    </w:p>
    <w:p w14:paraId="02AA0B13" w14:textId="77777777" w:rsidR="00494332" w:rsidRPr="005D1A6E" w:rsidRDefault="00494332" w:rsidP="00494332">
      <w:pPr>
        <w:rPr>
          <w:szCs w:val="26"/>
        </w:rPr>
      </w:pPr>
      <w:r w:rsidRPr="005D1A6E">
        <w:rPr>
          <w:szCs w:val="26"/>
        </w:rPr>
        <w:t>Для правильного відображення та коректного розрахунку потрібно заповнити всі можливі поля у вкладці основні відомості.</w:t>
      </w:r>
    </w:p>
    <w:p w14:paraId="50778C47" w14:textId="77777777" w:rsidR="00494332" w:rsidRDefault="00BA61C3" w:rsidP="00BA61C3">
      <w:pPr>
        <w:pStyle w:val="2"/>
      </w:pPr>
      <w:bookmarkStart w:id="48" w:name="_Toc134445777"/>
      <w:r>
        <w:t>Модуль Звіти</w:t>
      </w:r>
      <w:bookmarkEnd w:id="48"/>
      <w:r>
        <w:t xml:space="preserve"> </w:t>
      </w:r>
    </w:p>
    <w:p w14:paraId="154D585D" w14:textId="77777777" w:rsidR="00EF5640" w:rsidRDefault="00CB3C82" w:rsidP="00BA61C3">
      <w:pPr>
        <w:keepNext/>
        <w:ind w:firstLine="0"/>
        <w:rPr>
          <w:noProof/>
          <w:color w:val="000000"/>
          <w:szCs w:val="26"/>
          <w:lang w:eastAsia="uk-UA"/>
        </w:rPr>
      </w:pPr>
      <w:r>
        <w:rPr>
          <w:color w:val="000000"/>
          <w:szCs w:val="26"/>
        </w:rPr>
        <w:t>Для входу в модуль «Звіти</w:t>
      </w:r>
      <w:r w:rsidR="00BA61C3" w:rsidRPr="005D1A6E">
        <w:rPr>
          <w:color w:val="000000"/>
          <w:szCs w:val="26"/>
        </w:rPr>
        <w:t>» потрібно натиснути</w:t>
      </w:r>
      <w:r w:rsidR="00BA61C3" w:rsidRPr="005D1A6E">
        <w:rPr>
          <w:b/>
          <w:color w:val="000000"/>
          <w:szCs w:val="26"/>
        </w:rPr>
        <w:tab/>
        <w:t xml:space="preserve"> </w:t>
      </w:r>
      <w:r w:rsidR="00BA61C3" w:rsidRPr="005D1A6E">
        <w:rPr>
          <w:color w:val="000000"/>
          <w:szCs w:val="26"/>
        </w:rPr>
        <w:t xml:space="preserve">значок  </w:t>
      </w:r>
      <w:r w:rsidR="00BA61C3">
        <w:rPr>
          <w:noProof/>
          <w:color w:val="000000"/>
          <w:szCs w:val="26"/>
          <w:lang w:eastAsia="uk-UA"/>
        </w:rPr>
        <w:drawing>
          <wp:inline distT="0" distB="0" distL="0" distR="0" wp14:anchorId="1E48D2AB" wp14:editId="6AC6AF81">
            <wp:extent cx="688340" cy="198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1C3">
        <w:rPr>
          <w:color w:val="000000"/>
          <w:szCs w:val="26"/>
        </w:rPr>
        <w:t xml:space="preserve"> Ві</w:t>
      </w:r>
      <w:r w:rsidR="00D05DC9">
        <w:rPr>
          <w:color w:val="000000"/>
          <w:szCs w:val="26"/>
        </w:rPr>
        <w:t>дкривається вікно рис. 22</w:t>
      </w:r>
      <w:r w:rsidR="00EF5640">
        <w:rPr>
          <w:color w:val="000000"/>
          <w:szCs w:val="26"/>
        </w:rPr>
        <w:t xml:space="preserve"> </w:t>
      </w:r>
    </w:p>
    <w:p w14:paraId="5343A6B9" w14:textId="77777777" w:rsidR="00EF5640" w:rsidRDefault="00EF5640" w:rsidP="00BA61C3">
      <w:pPr>
        <w:keepNext/>
        <w:ind w:firstLine="0"/>
      </w:pPr>
      <w:r>
        <w:rPr>
          <w:noProof/>
          <w:color w:val="000000"/>
          <w:szCs w:val="26"/>
          <w:lang w:eastAsia="uk-UA"/>
        </w:rPr>
        <w:drawing>
          <wp:inline distT="0" distB="0" distL="0" distR="0" wp14:anchorId="6347C958" wp14:editId="54041AF2">
            <wp:extent cx="4562475" cy="148971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FF739" w14:textId="77777777" w:rsidR="00EF5640" w:rsidRDefault="00EF5640" w:rsidP="00EF5640"/>
    <w:p w14:paraId="2D9C34C1" w14:textId="77777777" w:rsidR="00BA61C3" w:rsidRDefault="00EF5640" w:rsidP="00EF5640">
      <w:pPr>
        <w:tabs>
          <w:tab w:val="left" w:pos="3058"/>
        </w:tabs>
      </w:pPr>
      <w:r>
        <w:tab/>
        <w:t>Р</w:t>
      </w:r>
      <w:r w:rsidR="00D05DC9">
        <w:t>ис. 22</w:t>
      </w:r>
      <w:r>
        <w:t xml:space="preserve"> Звіти </w:t>
      </w:r>
    </w:p>
    <w:p w14:paraId="5CA08AEE" w14:textId="77777777" w:rsidR="00EF5640" w:rsidRDefault="00EF5640" w:rsidP="00EF5640">
      <w:pPr>
        <w:pStyle w:val="3"/>
      </w:pPr>
      <w:bookmarkStart w:id="49" w:name="_Toc134445778"/>
      <w:r>
        <w:t>Створення Звіту</w:t>
      </w:r>
      <w:bookmarkEnd w:id="49"/>
    </w:p>
    <w:p w14:paraId="15FEBCDB" w14:textId="77777777" w:rsidR="00EF5640" w:rsidRDefault="00EF5640" w:rsidP="00EF5640">
      <w:pPr>
        <w:tabs>
          <w:tab w:val="left" w:pos="3058"/>
        </w:tabs>
      </w:pPr>
      <w:r>
        <w:t>Для створення звіту</w:t>
      </w:r>
      <w:r w:rsidR="00504184">
        <w:t xml:space="preserve"> або довідки </w:t>
      </w:r>
      <w:r>
        <w:t xml:space="preserve"> потрібно  натиснути вже існуючий або підтягнути не існуючий через «Усі звіти». Відкриється вікно зі звітами та довідками</w:t>
      </w:r>
      <w:r w:rsidR="002A7891">
        <w:t>, через кнопку + розгортають</w:t>
      </w:r>
      <w:r w:rsidR="004D6D7E">
        <w:t xml:space="preserve">ся </w:t>
      </w:r>
      <w:r w:rsidR="002A7891">
        <w:t xml:space="preserve"> відповідні звіти </w:t>
      </w:r>
      <w:r w:rsidR="00D05DC9">
        <w:t xml:space="preserve"> рис. 23</w:t>
      </w:r>
      <w:r w:rsidR="00EC3C58">
        <w:t>,</w:t>
      </w:r>
      <w:r w:rsidR="00D05DC9">
        <w:t xml:space="preserve"> рис. 24</w:t>
      </w:r>
    </w:p>
    <w:p w14:paraId="689FE2B7" w14:textId="77777777" w:rsidR="004D6D7E" w:rsidRDefault="004D6D7E" w:rsidP="00EF5640">
      <w:pPr>
        <w:tabs>
          <w:tab w:val="left" w:pos="3058"/>
        </w:tabs>
      </w:pPr>
    </w:p>
    <w:p w14:paraId="58C9796B" w14:textId="77777777" w:rsidR="004D6D7E" w:rsidRDefault="004D6D7E" w:rsidP="00EF5640">
      <w:pPr>
        <w:tabs>
          <w:tab w:val="left" w:pos="3058"/>
        </w:tabs>
      </w:pPr>
    </w:p>
    <w:p w14:paraId="4443F023" w14:textId="77777777" w:rsidR="004D6D7E" w:rsidRPr="004D6D7E" w:rsidRDefault="004D6D7E" w:rsidP="0008175B">
      <w:pPr>
        <w:tabs>
          <w:tab w:val="left" w:pos="3058"/>
        </w:tabs>
        <w:ind w:firstLine="0"/>
        <w:rPr>
          <w:b/>
        </w:rPr>
      </w:pPr>
      <w:r>
        <w:rPr>
          <w:b/>
          <w:noProof/>
          <w:lang w:eastAsia="uk-UA"/>
        </w:rPr>
        <w:lastRenderedPageBreak/>
        <w:drawing>
          <wp:inline distT="0" distB="0" distL="0" distR="0" wp14:anchorId="3C8A97EC" wp14:editId="2BF302B1">
            <wp:extent cx="5939155" cy="3223895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48A0" w14:textId="77777777" w:rsidR="00EF5640" w:rsidRDefault="004D6D7E" w:rsidP="004D6D7E">
      <w:pPr>
        <w:tabs>
          <w:tab w:val="left" w:pos="3058"/>
        </w:tabs>
        <w:jc w:val="center"/>
      </w:pPr>
      <w:r>
        <w:t>Рис.</w:t>
      </w:r>
      <w:r w:rsidR="00D05DC9">
        <w:t xml:space="preserve"> 23</w:t>
      </w:r>
      <w:r w:rsidR="00EC3C58">
        <w:t>. «Створення звіту»</w:t>
      </w:r>
    </w:p>
    <w:p w14:paraId="71CF2120" w14:textId="77777777" w:rsidR="00EC3C58" w:rsidRDefault="00EC3C58" w:rsidP="0008175B">
      <w:pPr>
        <w:tabs>
          <w:tab w:val="left" w:pos="3058"/>
        </w:tabs>
        <w:ind w:firstLine="0"/>
        <w:jc w:val="center"/>
      </w:pPr>
      <w:r>
        <w:rPr>
          <w:noProof/>
          <w:lang w:eastAsia="uk-UA"/>
        </w:rPr>
        <w:drawing>
          <wp:inline distT="0" distB="0" distL="0" distR="0" wp14:anchorId="24BAFE7E" wp14:editId="34C1F879">
            <wp:extent cx="5943600" cy="3276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C455" w14:textId="77777777" w:rsidR="00EC3C58" w:rsidRDefault="00EC3C58" w:rsidP="00EC3C58"/>
    <w:p w14:paraId="7A16C685" w14:textId="77777777" w:rsidR="00EC3C58" w:rsidRDefault="00EC3C58" w:rsidP="00EC3C58">
      <w:pPr>
        <w:tabs>
          <w:tab w:val="left" w:pos="3058"/>
        </w:tabs>
        <w:jc w:val="center"/>
      </w:pPr>
      <w:r>
        <w:t>Р</w:t>
      </w:r>
      <w:r w:rsidR="00D05DC9">
        <w:t>ис. 24</w:t>
      </w:r>
      <w:r>
        <w:t xml:space="preserve"> Створення звіту</w:t>
      </w:r>
    </w:p>
    <w:p w14:paraId="56CACDC2" w14:textId="77777777" w:rsidR="00EC3C58" w:rsidRDefault="00EC3C58" w:rsidP="00504184">
      <w:pPr>
        <w:tabs>
          <w:tab w:val="left" w:pos="3058"/>
        </w:tabs>
      </w:pPr>
      <w:r>
        <w:t>Для того, щоб підтягнути звіт</w:t>
      </w:r>
      <w:r w:rsidR="00504184">
        <w:t xml:space="preserve"> або довідку</w:t>
      </w:r>
      <w:r>
        <w:t xml:space="preserve"> потрібно поставити </w:t>
      </w:r>
      <w:proofErr w:type="spellStart"/>
      <w:r>
        <w:t>чекер</w:t>
      </w:r>
      <w:proofErr w:type="spellEnd"/>
      <w:r>
        <w:t xml:space="preserve"> і звіт з</w:t>
      </w:r>
      <w:r w:rsidRPr="008D7BAD">
        <w:t>’</w:t>
      </w:r>
      <w:r>
        <w:t>явиться</w:t>
      </w:r>
      <w:r w:rsidRPr="008D7BAD">
        <w:t xml:space="preserve"> </w:t>
      </w:r>
      <w:r>
        <w:t xml:space="preserve">в правому вікні </w:t>
      </w:r>
      <w:r w:rsidR="00504184">
        <w:t xml:space="preserve">«Вибрані елементи» і натиснути кнопку зберегти та закрити </w:t>
      </w:r>
      <w:r>
        <w:t xml:space="preserve"> </w:t>
      </w:r>
      <w:r w:rsidR="00504184">
        <w:rPr>
          <w:noProof/>
          <w:lang w:eastAsia="uk-UA"/>
        </w:rPr>
        <w:drawing>
          <wp:inline distT="0" distB="0" distL="0" distR="0" wp14:anchorId="1066057D" wp14:editId="34ED437C">
            <wp:extent cx="254635" cy="2165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184">
        <w:t xml:space="preserve">. Після чого вибрані звіти або довідки будуть відображатися як постійні. </w:t>
      </w:r>
      <w:r w:rsidR="00B70B9B">
        <w:t>рис.</w:t>
      </w:r>
      <w:r w:rsidR="00D05DC9">
        <w:t xml:space="preserve"> 25</w:t>
      </w:r>
    </w:p>
    <w:p w14:paraId="3D44659E" w14:textId="77777777" w:rsidR="00B70B9B" w:rsidRDefault="00B70B9B" w:rsidP="0008175B">
      <w:pPr>
        <w:tabs>
          <w:tab w:val="left" w:pos="3058"/>
        </w:tabs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0D42B2EF" wp14:editId="52D727DB">
            <wp:extent cx="5943600" cy="3276600"/>
            <wp:effectExtent l="0" t="0" r="0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2596" w14:textId="77777777" w:rsidR="00EC3C58" w:rsidRPr="008D7BAD" w:rsidRDefault="00B70B9B" w:rsidP="00EC3C58">
      <w:pPr>
        <w:jc w:val="center"/>
        <w:rPr>
          <w:lang w:val="ru-RU"/>
        </w:rPr>
      </w:pPr>
      <w:r>
        <w:t>Р</w:t>
      </w:r>
      <w:r w:rsidR="00D05DC9">
        <w:t>ис. 25</w:t>
      </w:r>
      <w:r w:rsidR="0033393C" w:rsidRPr="008D7BAD">
        <w:rPr>
          <w:lang w:val="ru-RU"/>
        </w:rPr>
        <w:t xml:space="preserve"> </w:t>
      </w:r>
      <w:r w:rsidR="0033393C">
        <w:t>«Створення звіту»</w:t>
      </w:r>
    </w:p>
    <w:p w14:paraId="54DD8E08" w14:textId="3EDF73AF" w:rsidR="00B70B9B" w:rsidRDefault="00B70B9B" w:rsidP="00EC3C58">
      <w:pPr>
        <w:jc w:val="center"/>
      </w:pPr>
      <w:r>
        <w:t xml:space="preserve">Також є позначки такі як відмітити все </w:t>
      </w:r>
      <w:r>
        <w:rPr>
          <w:noProof/>
          <w:lang w:eastAsia="uk-UA"/>
        </w:rPr>
        <w:drawing>
          <wp:inline distT="0" distB="0" distL="0" distR="0" wp14:anchorId="2320DCC5" wp14:editId="3EC22DBC">
            <wp:extent cx="264160" cy="339090"/>
            <wp:effectExtent l="0" t="0" r="2540" b="381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або виключити все </w:t>
      </w:r>
      <w:r>
        <w:rPr>
          <w:noProof/>
          <w:lang w:eastAsia="uk-UA"/>
        </w:rPr>
        <w:drawing>
          <wp:inline distT="0" distB="0" distL="0" distR="0" wp14:anchorId="3A6159AB" wp14:editId="43B9BCD4">
            <wp:extent cx="207645" cy="235585"/>
            <wp:effectExtent l="0" t="0" r="1905" b="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BEFE" w14:textId="77777777" w:rsidR="00DC565E" w:rsidRDefault="008223A2" w:rsidP="00DC565E">
      <w:pPr>
        <w:pStyle w:val="2"/>
      </w:pPr>
      <w:bookmarkStart w:id="50" w:name="_Toc134445779"/>
      <w:r>
        <w:t xml:space="preserve">Модуль </w:t>
      </w:r>
      <w:r w:rsidR="00DC565E">
        <w:t>Довідники</w:t>
      </w:r>
      <w:bookmarkEnd w:id="50"/>
    </w:p>
    <w:p w14:paraId="2F11FA4E" w14:textId="77777777" w:rsidR="00DC565E" w:rsidRPr="00DC565E" w:rsidRDefault="00DC565E" w:rsidP="00DC565E">
      <w:r>
        <w:t xml:space="preserve">Всі Довідники </w:t>
      </w:r>
      <w:r>
        <w:rPr>
          <w:noProof/>
          <w:lang w:eastAsia="uk-UA"/>
        </w:rPr>
        <w:drawing>
          <wp:inline distT="0" distB="0" distL="0" distR="0" wp14:anchorId="478DE456" wp14:editId="297D907C">
            <wp:extent cx="838200" cy="304800"/>
            <wp:effectExtent l="0" t="0" r="0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системі уніфіковані і заповнені для всіх користувачів</w:t>
      </w:r>
      <w:r w:rsidR="00D05DC9">
        <w:t xml:space="preserve"> рис. 26</w:t>
      </w:r>
    </w:p>
    <w:p w14:paraId="5FBC489E" w14:textId="77777777" w:rsidR="00EF6BC5" w:rsidRDefault="00EF6BC5" w:rsidP="0008175B">
      <w:pPr>
        <w:ind w:firstLine="0"/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511CA556" wp14:editId="52FFA83C">
            <wp:extent cx="4505960" cy="2799715"/>
            <wp:effectExtent l="0" t="0" r="8890" b="635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BDC6" w14:textId="77777777" w:rsidR="00EF6BC5" w:rsidRDefault="00EF6BC5" w:rsidP="00EF6BC5">
      <w:pPr>
        <w:rPr>
          <w:lang w:val="en-US"/>
        </w:rPr>
      </w:pPr>
    </w:p>
    <w:p w14:paraId="498F2FBE" w14:textId="77777777" w:rsidR="00DC565E" w:rsidRPr="00EF6BC5" w:rsidRDefault="00EF6BC5" w:rsidP="00EF6BC5">
      <w:pPr>
        <w:jc w:val="center"/>
      </w:pPr>
      <w:r>
        <w:t>Р</w:t>
      </w:r>
      <w:r w:rsidR="00D05DC9">
        <w:t>ис. 26</w:t>
      </w:r>
      <w:r w:rsidR="003C5B28">
        <w:t xml:space="preserve"> «Довідники» </w:t>
      </w:r>
    </w:p>
    <w:sectPr w:rsidR="00DC565E" w:rsidRPr="00EF6BC5" w:rsidSect="003515CA">
      <w:footerReference w:type="default" r:id="rId60"/>
      <w:pgSz w:w="11906" w:h="16838"/>
      <w:pgMar w:top="1134" w:right="850" w:bottom="1134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AC781" w14:textId="77777777" w:rsidR="00F9238F" w:rsidRDefault="00F9238F" w:rsidP="003515CA">
      <w:pPr>
        <w:spacing w:before="0"/>
      </w:pPr>
      <w:r>
        <w:separator/>
      </w:r>
    </w:p>
  </w:endnote>
  <w:endnote w:type="continuationSeparator" w:id="0">
    <w:p w14:paraId="39A2AC68" w14:textId="77777777" w:rsidR="00F9238F" w:rsidRDefault="00F9238F" w:rsidP="003515C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532378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1E3F0219" w14:textId="0CF9D93A" w:rsidR="003515CA" w:rsidRPr="003515CA" w:rsidRDefault="003515CA">
        <w:pPr>
          <w:pStyle w:val="ac"/>
          <w:jc w:val="center"/>
          <w:rPr>
            <w:sz w:val="24"/>
          </w:rPr>
        </w:pPr>
        <w:r w:rsidRPr="003515CA">
          <w:rPr>
            <w:sz w:val="24"/>
          </w:rPr>
          <w:fldChar w:fldCharType="begin"/>
        </w:r>
        <w:r w:rsidRPr="003515CA">
          <w:rPr>
            <w:sz w:val="24"/>
          </w:rPr>
          <w:instrText>PAGE   \* MERGEFORMAT</w:instrText>
        </w:r>
        <w:r w:rsidRPr="003515CA">
          <w:rPr>
            <w:sz w:val="24"/>
          </w:rPr>
          <w:fldChar w:fldCharType="separate"/>
        </w:r>
        <w:r w:rsidR="00341E03">
          <w:rPr>
            <w:noProof/>
            <w:sz w:val="24"/>
          </w:rPr>
          <w:t>14</w:t>
        </w:r>
        <w:r w:rsidRPr="003515CA">
          <w:rPr>
            <w:sz w:val="24"/>
          </w:rPr>
          <w:fldChar w:fldCharType="end"/>
        </w:r>
      </w:p>
    </w:sdtContent>
  </w:sdt>
  <w:p w14:paraId="72403087" w14:textId="77777777" w:rsidR="003515CA" w:rsidRDefault="003515C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AFC5E" w14:textId="77777777" w:rsidR="00F9238F" w:rsidRDefault="00F9238F" w:rsidP="003515CA">
      <w:pPr>
        <w:spacing w:before="0"/>
      </w:pPr>
      <w:r>
        <w:separator/>
      </w:r>
    </w:p>
  </w:footnote>
  <w:footnote w:type="continuationSeparator" w:id="0">
    <w:p w14:paraId="1B4AC6E4" w14:textId="77777777" w:rsidR="00F9238F" w:rsidRDefault="00F9238F" w:rsidP="003515CA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179012C6"/>
    <w:multiLevelType w:val="multilevel"/>
    <w:tmpl w:val="CEF42582"/>
    <w:lvl w:ilvl="0">
      <w:start w:val="1"/>
      <w:numFmt w:val="decimal"/>
      <w:lvlText w:val="2.2.%1"/>
      <w:lvlJc w:val="right"/>
      <w:pPr>
        <w:ind w:left="25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B73C4"/>
    <w:multiLevelType w:val="multilevel"/>
    <w:tmpl w:val="018A7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3C3C9A"/>
    <w:multiLevelType w:val="multilevel"/>
    <w:tmpl w:val="03E25002"/>
    <w:lvl w:ilvl="0">
      <w:start w:val="1"/>
      <w:numFmt w:val="decimal"/>
      <w:pStyle w:val="1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1406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3" w15:restartNumberingAfterBreak="0">
    <w:nsid w:val="30224D16"/>
    <w:multiLevelType w:val="multilevel"/>
    <w:tmpl w:val="4E22CAE6"/>
    <w:lvl w:ilvl="0">
      <w:start w:val="1"/>
      <w:numFmt w:val="decimal"/>
      <w:pStyle w:val="a"/>
      <w:suff w:val="space"/>
      <w:lvlText w:val="%1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abstractNum w:abstractNumId="4" w15:restartNumberingAfterBreak="0">
    <w:nsid w:val="56AF4557"/>
    <w:multiLevelType w:val="multilevel"/>
    <w:tmpl w:val="BA5613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FC2970"/>
    <w:multiLevelType w:val="multilevel"/>
    <w:tmpl w:val="C10431E2"/>
    <w:lvl w:ilvl="0">
      <w:start w:val="1"/>
      <w:numFmt w:val="decimal"/>
      <w:lvlText w:val="2.1.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decimal"/>
      <w:lvlText w:val="2.1.%3"/>
      <w:lvlJc w:val="left"/>
      <w:pPr>
        <w:ind w:left="2448" w:hanging="180"/>
      </w:pPr>
    </w:lvl>
    <w:lvl w:ilvl="3">
      <w:start w:val="1"/>
      <w:numFmt w:val="decimal"/>
      <w:lvlText w:val="2.1.%4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867AB2"/>
    <w:multiLevelType w:val="multilevel"/>
    <w:tmpl w:val="90DA6D84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375C8B"/>
    <w:multiLevelType w:val="hybridMultilevel"/>
    <w:tmpl w:val="F4028EEC"/>
    <w:lvl w:ilvl="0" w:tplc="97F8A2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A83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680D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6A53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103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96E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FE0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E43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4E3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00063820">
    <w:abstractNumId w:val="2"/>
  </w:num>
  <w:num w:numId="2" w16cid:durableId="1846900196">
    <w:abstractNumId w:val="0"/>
  </w:num>
  <w:num w:numId="3" w16cid:durableId="1665162278">
    <w:abstractNumId w:val="1"/>
  </w:num>
  <w:num w:numId="4" w16cid:durableId="195389889">
    <w:abstractNumId w:val="4"/>
  </w:num>
  <w:num w:numId="5" w16cid:durableId="1516426">
    <w:abstractNumId w:val="5"/>
  </w:num>
  <w:num w:numId="6" w16cid:durableId="1075667706">
    <w:abstractNumId w:val="3"/>
  </w:num>
  <w:num w:numId="7" w16cid:durableId="234900709">
    <w:abstractNumId w:val="6"/>
  </w:num>
  <w:num w:numId="8" w16cid:durableId="17901282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41D"/>
    <w:rsid w:val="0008175B"/>
    <w:rsid w:val="000870B6"/>
    <w:rsid w:val="000B028A"/>
    <w:rsid w:val="0011544F"/>
    <w:rsid w:val="00150F1A"/>
    <w:rsid w:val="00244D6C"/>
    <w:rsid w:val="00245A7C"/>
    <w:rsid w:val="002519E4"/>
    <w:rsid w:val="002840C8"/>
    <w:rsid w:val="002A7891"/>
    <w:rsid w:val="003066AC"/>
    <w:rsid w:val="0033393C"/>
    <w:rsid w:val="00341E03"/>
    <w:rsid w:val="00342711"/>
    <w:rsid w:val="003515CA"/>
    <w:rsid w:val="003712EC"/>
    <w:rsid w:val="0038739B"/>
    <w:rsid w:val="003C5B28"/>
    <w:rsid w:val="003E22B1"/>
    <w:rsid w:val="00467CF7"/>
    <w:rsid w:val="00483826"/>
    <w:rsid w:val="00494332"/>
    <w:rsid w:val="004C3E0E"/>
    <w:rsid w:val="004D490B"/>
    <w:rsid w:val="004D6D7E"/>
    <w:rsid w:val="00504184"/>
    <w:rsid w:val="005262D9"/>
    <w:rsid w:val="005C2D49"/>
    <w:rsid w:val="005C5129"/>
    <w:rsid w:val="006209BF"/>
    <w:rsid w:val="006F73C4"/>
    <w:rsid w:val="007147F7"/>
    <w:rsid w:val="0075704E"/>
    <w:rsid w:val="0076272F"/>
    <w:rsid w:val="007E2E9E"/>
    <w:rsid w:val="00807D36"/>
    <w:rsid w:val="00821781"/>
    <w:rsid w:val="008223A2"/>
    <w:rsid w:val="00843473"/>
    <w:rsid w:val="008547D3"/>
    <w:rsid w:val="00861105"/>
    <w:rsid w:val="00867022"/>
    <w:rsid w:val="00871F6A"/>
    <w:rsid w:val="008C0F09"/>
    <w:rsid w:val="008D7BAD"/>
    <w:rsid w:val="0093241D"/>
    <w:rsid w:val="009469E8"/>
    <w:rsid w:val="0096472D"/>
    <w:rsid w:val="0098715B"/>
    <w:rsid w:val="009C0240"/>
    <w:rsid w:val="00A00596"/>
    <w:rsid w:val="00A04BE0"/>
    <w:rsid w:val="00A53370"/>
    <w:rsid w:val="00A73A21"/>
    <w:rsid w:val="00AA5238"/>
    <w:rsid w:val="00B145F8"/>
    <w:rsid w:val="00B1756E"/>
    <w:rsid w:val="00B40B73"/>
    <w:rsid w:val="00B45D59"/>
    <w:rsid w:val="00B564B5"/>
    <w:rsid w:val="00B70B9B"/>
    <w:rsid w:val="00BA61C3"/>
    <w:rsid w:val="00BF2593"/>
    <w:rsid w:val="00C0266E"/>
    <w:rsid w:val="00C64527"/>
    <w:rsid w:val="00CA24E3"/>
    <w:rsid w:val="00CA7B23"/>
    <w:rsid w:val="00CB3C82"/>
    <w:rsid w:val="00D05DC9"/>
    <w:rsid w:val="00D17391"/>
    <w:rsid w:val="00D20477"/>
    <w:rsid w:val="00D261F1"/>
    <w:rsid w:val="00D40F0D"/>
    <w:rsid w:val="00D64FC5"/>
    <w:rsid w:val="00D9529C"/>
    <w:rsid w:val="00DC565E"/>
    <w:rsid w:val="00E1782E"/>
    <w:rsid w:val="00EB2C0C"/>
    <w:rsid w:val="00EC3C58"/>
    <w:rsid w:val="00EE64C7"/>
    <w:rsid w:val="00EE6BCE"/>
    <w:rsid w:val="00EF242F"/>
    <w:rsid w:val="00EF5640"/>
    <w:rsid w:val="00EF6BC5"/>
    <w:rsid w:val="00F204BB"/>
    <w:rsid w:val="00F24863"/>
    <w:rsid w:val="00F40C3E"/>
    <w:rsid w:val="00F5306F"/>
    <w:rsid w:val="00F610DC"/>
    <w:rsid w:val="00F91509"/>
    <w:rsid w:val="00F9238F"/>
    <w:rsid w:val="00FB6EBE"/>
    <w:rsid w:val="00FC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9938E4"/>
  <w15:docId w15:val="{A2A0AC42-C1B4-480F-8B9D-87A998E9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94332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1">
    <w:name w:val="heading 1"/>
    <w:aliases w:val="Название док-та,тзРаздел1,Заголовок 1 Знак1,Знак17 Знак,Знак17,Heading 1 Char Char,Char2"/>
    <w:basedOn w:val="a0"/>
    <w:next w:val="a0"/>
    <w:link w:val="10"/>
    <w:qFormat/>
    <w:rsid w:val="00494332"/>
    <w:pPr>
      <w:keepNext/>
      <w:keepLines/>
      <w:pageBreakBefore/>
      <w:numPr>
        <w:numId w:val="1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">
    <w:name w:val="heading 2"/>
    <w:aliases w:val="Модуль,Модуль1,Модуль2,Модуль11,Модуль3,Модуль12,Модуль21,Модуль4,Модуль5,Модуль22,Модуль6,Модуль7,Модуль13,Модуль23,Модуль8,Модуль14,Модуль24,Модуль9,Модуль15,Модуль25,Модуль10,Модуль16,Модуль26,Модуль17,Модуль27,Модуль18,Модуль28,Модуль19"/>
    <w:basedOn w:val="a0"/>
    <w:next w:val="a0"/>
    <w:link w:val="20"/>
    <w:qFormat/>
    <w:rsid w:val="00494332"/>
    <w:pPr>
      <w:keepNext/>
      <w:keepLines/>
      <w:numPr>
        <w:ilvl w:val="1"/>
        <w:numId w:val="1"/>
      </w:numPr>
      <w:spacing w:before="240" w:after="240"/>
      <w:jc w:val="left"/>
      <w:outlineLvl w:val="1"/>
    </w:pPr>
    <w:rPr>
      <w:b/>
      <w:sz w:val="24"/>
      <w:szCs w:val="20"/>
    </w:rPr>
  </w:style>
  <w:style w:type="paragraph" w:styleId="3">
    <w:name w:val="heading 3"/>
    <w:aliases w:val=" Знак4,Знак2,Заголовок 3 Знак2,Знак2 Знак,Глава,Раздел,Глава1,Раздел1,Глава2,Раздел2,Глава11,Раздел11,Глава3,Раздел3,Глава12,Раздел12,Глава21,Раздел21,Глава4,Раздел4,Глава5,Раздел5,Глава22,Раздел22,Глава6,Раздел6,Глава7,Знак"/>
    <w:basedOn w:val="a0"/>
    <w:next w:val="a0"/>
    <w:link w:val="30"/>
    <w:uiPriority w:val="9"/>
    <w:qFormat/>
    <w:rsid w:val="00494332"/>
    <w:pPr>
      <w:keepNext/>
      <w:keepLines/>
      <w:numPr>
        <w:ilvl w:val="2"/>
        <w:numId w:val="1"/>
      </w:numPr>
      <w:spacing w:before="240" w:after="24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Подраздел,Heading 4 Char Char,Heading 4 Char Char Char Char Char,Слайд(4),Заголовок 4 Знак Знак,Знак15 Знак,Подраздел Знак Char,Подраздел Char,Подраздел Знак"/>
    <w:basedOn w:val="a0"/>
    <w:next w:val="a0"/>
    <w:link w:val="40"/>
    <w:uiPriority w:val="9"/>
    <w:qFormat/>
    <w:rsid w:val="00494332"/>
    <w:pPr>
      <w:keepNext/>
      <w:numPr>
        <w:ilvl w:val="3"/>
        <w:numId w:val="1"/>
      </w:numPr>
      <w:spacing w:before="240" w:after="120"/>
      <w:jc w:val="left"/>
      <w:outlineLvl w:val="3"/>
    </w:pPr>
  </w:style>
  <w:style w:type="paragraph" w:styleId="5">
    <w:name w:val="heading 5"/>
    <w:aliases w:val="Знак14 Знак"/>
    <w:basedOn w:val="a0"/>
    <w:next w:val="a0"/>
    <w:link w:val="50"/>
    <w:uiPriority w:val="9"/>
    <w:qFormat/>
    <w:rsid w:val="00494332"/>
    <w:pPr>
      <w:numPr>
        <w:ilvl w:val="4"/>
        <w:numId w:val="1"/>
      </w:numPr>
      <w:spacing w:before="240" w:after="120"/>
      <w:ind w:left="720" w:firstLine="0"/>
      <w:jc w:val="left"/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Название док-та Знак,тзРаздел1 Знак,Заголовок 1 Знак1 Знак,Знак17 Знак Знак,Знак17 Знак1,Heading 1 Char Char Знак,Char2 Знак"/>
    <w:basedOn w:val="a1"/>
    <w:link w:val="1"/>
    <w:rsid w:val="00494332"/>
    <w:rPr>
      <w:rFonts w:ascii="Times New Roman" w:eastAsia="Times New Roman" w:hAnsi="Times New Roman" w:cs="Times New Roman"/>
      <w:b/>
      <w:caps/>
      <w:sz w:val="24"/>
      <w:szCs w:val="20"/>
      <w:lang w:val="uk-UA" w:eastAsia="ru-RU"/>
    </w:rPr>
  </w:style>
  <w:style w:type="character" w:customStyle="1" w:styleId="20">
    <w:name w:val="Заголовок 2 Знак"/>
    <w:aliases w:val="Модуль Знак,Модуль1 Знак,Модуль2 Знак,Модуль11 Знак,Модуль3 Знак,Модуль12 Знак,Модуль21 Знак,Модуль4 Знак,Модуль5 Знак,Модуль22 Знак,Модуль6 Знак,Модуль7 Знак,Модуль13 Знак,Модуль23 Знак,Модуль8 Знак,Модуль14 Знак,Модуль24 Знак"/>
    <w:basedOn w:val="a1"/>
    <w:link w:val="2"/>
    <w:rsid w:val="00494332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0">
    <w:name w:val="Заголовок 3 Знак"/>
    <w:aliases w:val=" Знак4 Знак,Знак2 Знак1,Заголовок 3 Знак2 Знак,Знак2 Знак Знак,Глава Знак,Раздел Знак,Глава1 Знак,Раздел1 Знак,Глава2 Знак,Раздел2 Знак,Глава11 Знак,Раздел11 Знак,Глава3 Знак,Раздел3 Знак,Глава12 Знак,Раздел12 Знак,Глава21 Знак"/>
    <w:basedOn w:val="a1"/>
    <w:link w:val="3"/>
    <w:uiPriority w:val="9"/>
    <w:rsid w:val="00494332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40">
    <w:name w:val="Заголовок 4 Знак"/>
    <w:aliases w:val="Подраздел Знак1,Heading 4 Char Char Знак,Heading 4 Char Char Char Char Char Знак,Слайд(4) Знак,Заголовок 4 Знак Знак Знак,Знак15 Знак Знак,Подраздел Знак Char Знак,Подраздел Char Знак,Подраздел Знак Знак"/>
    <w:basedOn w:val="a1"/>
    <w:link w:val="4"/>
    <w:uiPriority w:val="9"/>
    <w:rsid w:val="00494332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character" w:customStyle="1" w:styleId="50">
    <w:name w:val="Заголовок 5 Знак"/>
    <w:aliases w:val="Знак14 Знак Знак"/>
    <w:basedOn w:val="a1"/>
    <w:link w:val="5"/>
    <w:uiPriority w:val="9"/>
    <w:rsid w:val="00494332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4">
    <w:name w:val="caption"/>
    <w:aliases w:val="Рисунки,Название объекта Знак Знак,Название таблиц,Рисунок название стить,Название объекта Знак1 Знак,Name_object Знак Знак Знак,Наименование объекта Знак Знак Знак,Name_object Знак1 Знак,Наименование объекта Знак1 Знак"/>
    <w:basedOn w:val="a0"/>
    <w:next w:val="a0"/>
    <w:link w:val="a5"/>
    <w:unhideWhenUsed/>
    <w:qFormat/>
    <w:rsid w:val="00494332"/>
    <w:pPr>
      <w:spacing w:before="0" w:after="120" w:line="288" w:lineRule="auto"/>
      <w:ind w:firstLine="0"/>
      <w:jc w:val="center"/>
    </w:pPr>
    <w:rPr>
      <w:rFonts w:eastAsia="Calibri"/>
      <w:iCs/>
      <w:lang w:eastAsia="en-US"/>
    </w:rPr>
  </w:style>
  <w:style w:type="character" w:customStyle="1" w:styleId="a5">
    <w:name w:val="Назва об'єкта Знак"/>
    <w:aliases w:val="Рисунки Знак,Название объекта Знак Знак Знак,Название таблиц Знак,Рисунок название стить Знак,Название объекта Знак1 Знак Знак,Name_object Знак Знак Знак Знак,Наименование объекта Знак Знак Знак Знак,Name_object Знак1 Знак Знак"/>
    <w:link w:val="a4"/>
    <w:rsid w:val="00494332"/>
    <w:rPr>
      <w:rFonts w:ascii="Times New Roman" w:eastAsia="Calibri" w:hAnsi="Times New Roman" w:cs="Times New Roman"/>
      <w:iCs/>
      <w:sz w:val="26"/>
      <w:szCs w:val="24"/>
      <w:lang w:val="uk-UA"/>
    </w:rPr>
  </w:style>
  <w:style w:type="paragraph" w:styleId="a6">
    <w:name w:val="Balloon Text"/>
    <w:basedOn w:val="a0"/>
    <w:link w:val="a7"/>
    <w:uiPriority w:val="99"/>
    <w:semiHidden/>
    <w:unhideWhenUsed/>
    <w:rsid w:val="00494332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1"/>
    <w:link w:val="a6"/>
    <w:uiPriority w:val="99"/>
    <w:semiHidden/>
    <w:rsid w:val="00494332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8">
    <w:name w:val="Hyperlink"/>
    <w:uiPriority w:val="99"/>
    <w:rsid w:val="00871F6A"/>
    <w:rPr>
      <w:color w:val="0000FF"/>
      <w:u w:val="single"/>
    </w:rPr>
  </w:style>
  <w:style w:type="paragraph" w:styleId="a">
    <w:name w:val="List Number"/>
    <w:basedOn w:val="a0"/>
    <w:rsid w:val="00871F6A"/>
    <w:pPr>
      <w:numPr>
        <w:numId w:val="6"/>
      </w:numPr>
    </w:pPr>
  </w:style>
  <w:style w:type="paragraph" w:styleId="a9">
    <w:name w:val="TOC Heading"/>
    <w:basedOn w:val="1"/>
    <w:next w:val="a0"/>
    <w:uiPriority w:val="39"/>
    <w:unhideWhenUsed/>
    <w:qFormat/>
    <w:rsid w:val="00867022"/>
    <w:pPr>
      <w:pageBreakBefore w:val="0"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val="ru-RU"/>
    </w:rPr>
  </w:style>
  <w:style w:type="paragraph" w:styleId="11">
    <w:name w:val="toc 1"/>
    <w:basedOn w:val="a0"/>
    <w:next w:val="a0"/>
    <w:autoRedefine/>
    <w:uiPriority w:val="39"/>
    <w:unhideWhenUsed/>
    <w:rsid w:val="00D261F1"/>
    <w:pPr>
      <w:tabs>
        <w:tab w:val="right" w:leader="dot" w:pos="9345"/>
      </w:tabs>
      <w:spacing w:after="100"/>
      <w:jc w:val="left"/>
    </w:pPr>
  </w:style>
  <w:style w:type="paragraph" w:styleId="21">
    <w:name w:val="toc 2"/>
    <w:basedOn w:val="a0"/>
    <w:next w:val="a0"/>
    <w:autoRedefine/>
    <w:uiPriority w:val="39"/>
    <w:unhideWhenUsed/>
    <w:rsid w:val="00867022"/>
    <w:pPr>
      <w:spacing w:after="100"/>
      <w:ind w:left="260"/>
    </w:pPr>
  </w:style>
  <w:style w:type="paragraph" w:styleId="31">
    <w:name w:val="toc 3"/>
    <w:basedOn w:val="a0"/>
    <w:next w:val="a0"/>
    <w:autoRedefine/>
    <w:uiPriority w:val="39"/>
    <w:unhideWhenUsed/>
    <w:rsid w:val="00867022"/>
    <w:pPr>
      <w:tabs>
        <w:tab w:val="left" w:pos="1320"/>
        <w:tab w:val="right" w:leader="dot" w:pos="9355"/>
      </w:tabs>
      <w:spacing w:after="100"/>
      <w:ind w:left="57" w:firstLine="612"/>
      <w:jc w:val="left"/>
    </w:pPr>
  </w:style>
  <w:style w:type="paragraph" w:styleId="aa">
    <w:name w:val="header"/>
    <w:basedOn w:val="a0"/>
    <w:link w:val="ab"/>
    <w:uiPriority w:val="99"/>
    <w:unhideWhenUsed/>
    <w:rsid w:val="003515CA"/>
    <w:pPr>
      <w:tabs>
        <w:tab w:val="center" w:pos="4819"/>
        <w:tab w:val="right" w:pos="9639"/>
      </w:tabs>
      <w:spacing w:before="0"/>
    </w:pPr>
  </w:style>
  <w:style w:type="character" w:customStyle="1" w:styleId="ab">
    <w:name w:val="Верхній колонтитул Знак"/>
    <w:basedOn w:val="a1"/>
    <w:link w:val="aa"/>
    <w:uiPriority w:val="99"/>
    <w:rsid w:val="003515CA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c">
    <w:name w:val="footer"/>
    <w:basedOn w:val="a0"/>
    <w:link w:val="ad"/>
    <w:uiPriority w:val="99"/>
    <w:unhideWhenUsed/>
    <w:rsid w:val="003515CA"/>
    <w:pPr>
      <w:tabs>
        <w:tab w:val="center" w:pos="4819"/>
        <w:tab w:val="right" w:pos="9639"/>
      </w:tabs>
      <w:spacing w:before="0"/>
    </w:pPr>
  </w:style>
  <w:style w:type="character" w:customStyle="1" w:styleId="ad">
    <w:name w:val="Нижній колонтитул Знак"/>
    <w:basedOn w:val="a1"/>
    <w:link w:val="ac"/>
    <w:uiPriority w:val="99"/>
    <w:rsid w:val="003515CA"/>
    <w:rPr>
      <w:rFonts w:ascii="Times New Roman" w:eastAsia="Times New Roman" w:hAnsi="Times New Roman" w:cs="Times New Roman"/>
      <w:sz w:val="26"/>
      <w:szCs w:val="24"/>
      <w:lang w:val="uk-UA" w:eastAsia="ru-RU"/>
    </w:rPr>
  </w:style>
  <w:style w:type="paragraph" w:styleId="ae">
    <w:name w:val="List Paragraph"/>
    <w:basedOn w:val="a0"/>
    <w:uiPriority w:val="34"/>
    <w:qFormat/>
    <w:rsid w:val="00087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jp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FF747-F20C-427B-8DE8-D0319D939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15</Pages>
  <Words>7739</Words>
  <Characters>4412</Characters>
  <Application>Microsoft Office Word</Application>
  <DocSecurity>0</DocSecurity>
  <Lines>36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Животовська Наталя Олегівна</cp:lastModifiedBy>
  <cp:revision>9</cp:revision>
  <dcterms:created xsi:type="dcterms:W3CDTF">2023-05-08T13:52:00Z</dcterms:created>
  <dcterms:modified xsi:type="dcterms:W3CDTF">2023-05-17T11:36:00Z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2023-05-08T13:52:48Z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649caa7e-9c72-4263-a424-1786c8faaffa</vt:lpwstr>
  </property>
  <property fmtid="{D5CDD505-2E9C-101B-9397-08002B2CF9AE}" pid="8" name="MSIP_Label_defa4170-0d19-0005-0004-bc88714345d2_ContentBits">
    <vt:lpwstr>0</vt:lpwstr>
  </property>
</Properties>
</file>